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D1D1" w14:textId="77777777" w:rsidR="00104D24" w:rsidRDefault="00A7499B">
      <w:pPr>
        <w:pStyle w:val="Titolo4"/>
        <w:keepNext w:val="0"/>
        <w:keepLines w:val="0"/>
        <w:shd w:val="clear" w:color="auto" w:fill="FFFFFF"/>
        <w:tabs>
          <w:tab w:val="center" w:pos="4251"/>
        </w:tabs>
        <w:spacing w:before="240" w:after="0" w:line="240" w:lineRule="auto"/>
        <w:ind w:left="119"/>
        <w:rPr>
          <w:b/>
          <w:color w:val="073763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C52CCB">
        <w:rPr>
          <w:color w:val="000000"/>
          <w:sz w:val="16"/>
          <w:szCs w:val="16"/>
        </w:rPr>
        <w:t xml:space="preserve">    </w:t>
      </w:r>
      <w:r>
        <w:rPr>
          <w:noProof/>
          <w:color w:val="000000"/>
          <w:sz w:val="16"/>
          <w:szCs w:val="16"/>
        </w:rPr>
        <w:drawing>
          <wp:inline distT="0" distB="0" distL="0" distR="0" wp14:anchorId="6CF9F191" wp14:editId="4BB53A9E">
            <wp:extent cx="380406" cy="43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0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F8FF" w14:textId="77777777" w:rsidR="00104D24" w:rsidRPr="00A7499B" w:rsidRDefault="00A7499B" w:rsidP="00A7499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70C0"/>
          <w:sz w:val="20"/>
          <w:szCs w:val="20"/>
        </w:rPr>
      </w:pPr>
      <w:bookmarkStart w:id="0" w:name="_u509wntj366x" w:colFirst="0" w:colLast="0"/>
      <w:bookmarkEnd w:id="0"/>
      <w:r w:rsidRPr="00A7499B">
        <w:rPr>
          <w:b/>
          <w:color w:val="0070C0"/>
          <w:sz w:val="20"/>
          <w:szCs w:val="20"/>
        </w:rPr>
        <w:t>Automobile Club Udine</w:t>
      </w:r>
    </w:p>
    <w:p w14:paraId="30AB1FB6" w14:textId="77777777" w:rsidR="00104D24" w:rsidRDefault="00C52CCB">
      <w:pPr>
        <w:pStyle w:val="Titolo4"/>
        <w:keepNext w:val="0"/>
        <w:keepLines w:val="0"/>
        <w:shd w:val="clear" w:color="auto" w:fill="FFFFFF"/>
        <w:spacing w:before="240" w:after="0" w:line="240" w:lineRule="auto"/>
        <w:ind w:left="119"/>
        <w:jc w:val="center"/>
        <w:rPr>
          <w:b/>
          <w:color w:val="000000"/>
        </w:rPr>
      </w:pPr>
      <w:bookmarkStart w:id="1" w:name="_sgmluqce1lra" w:colFirst="0" w:colLast="0"/>
      <w:bookmarkEnd w:id="1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REGISTRO DEGLI ACCESSI</w:t>
      </w:r>
    </w:p>
    <w:p w14:paraId="2FEC5120" w14:textId="77777777" w:rsidR="00104D24" w:rsidRDefault="00C52CCB">
      <w:pPr>
        <w:pStyle w:val="Normale1"/>
        <w:spacing w:line="240" w:lineRule="auto"/>
        <w:jc w:val="center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(ex art</w:t>
      </w:r>
      <w:r w:rsidR="0097179D">
        <w:rPr>
          <w:sz w:val="16"/>
          <w:szCs w:val="16"/>
        </w:rPr>
        <w:t>. 34</w:t>
      </w:r>
      <w:r>
        <w:rPr>
          <w:sz w:val="16"/>
          <w:szCs w:val="16"/>
        </w:rPr>
        <w:t>. del Regolamento in materia di accesso documentale e di accesso civico semplice e generalizzato,</w:t>
      </w:r>
    </w:p>
    <w:p w14:paraId="17F10175" w14:textId="77777777" w:rsidR="00104D24" w:rsidRDefault="00C52CCB">
      <w:pPr>
        <w:pStyle w:val="Normale1"/>
        <w:spacing w:line="240" w:lineRule="auto"/>
        <w:jc w:val="center"/>
      </w:pPr>
      <w:r>
        <w:rPr>
          <w:sz w:val="16"/>
          <w:szCs w:val="16"/>
        </w:rPr>
        <w:t xml:space="preserve"> approvato con delibera</w:t>
      </w:r>
      <w:r w:rsidR="0097179D">
        <w:rPr>
          <w:sz w:val="16"/>
          <w:szCs w:val="16"/>
        </w:rPr>
        <w:t xml:space="preserve"> 407</w:t>
      </w:r>
      <w:r>
        <w:rPr>
          <w:sz w:val="16"/>
          <w:szCs w:val="16"/>
        </w:rPr>
        <w:t xml:space="preserve"> del Consiglio Direttivo del</w:t>
      </w:r>
      <w:r w:rsidR="0097179D">
        <w:rPr>
          <w:sz w:val="16"/>
          <w:szCs w:val="16"/>
        </w:rPr>
        <w:t xml:space="preserve"> 27 settembre 2017</w:t>
      </w:r>
      <w:r>
        <w:rPr>
          <w:sz w:val="16"/>
          <w:szCs w:val="16"/>
        </w:rPr>
        <w:t>)</w:t>
      </w:r>
    </w:p>
    <w:p w14:paraId="13D1AE43" w14:textId="165676ED" w:rsidR="00104D24" w:rsidRDefault="00C52CCB">
      <w:pPr>
        <w:pStyle w:val="Normale1"/>
        <w:spacing w:line="240" w:lineRule="auto"/>
        <w:jc w:val="center"/>
        <w:rPr>
          <w:b/>
          <w:sz w:val="16"/>
          <w:szCs w:val="16"/>
        </w:rPr>
      </w:pPr>
      <w:r>
        <w:t xml:space="preserve">  </w:t>
      </w:r>
      <w:r>
        <w:rPr>
          <w:b/>
          <w:sz w:val="16"/>
          <w:szCs w:val="16"/>
        </w:rPr>
        <w:t xml:space="preserve">aggiornato al </w:t>
      </w:r>
      <w:r w:rsidR="0091412C">
        <w:rPr>
          <w:b/>
          <w:sz w:val="16"/>
          <w:szCs w:val="16"/>
        </w:rPr>
        <w:t>30 aprile 2021</w:t>
      </w:r>
    </w:p>
    <w:p w14:paraId="6E170220" w14:textId="77777777"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p w14:paraId="03B971E7" w14:textId="77777777" w:rsidR="00104D24" w:rsidRDefault="00104D24">
      <w:pPr>
        <w:pStyle w:val="Normale1"/>
        <w:spacing w:line="240" w:lineRule="auto"/>
        <w:jc w:val="center"/>
        <w:rPr>
          <w:sz w:val="16"/>
          <w:szCs w:val="16"/>
        </w:rPr>
      </w:pPr>
    </w:p>
    <w:tbl>
      <w:tblPr>
        <w:tblStyle w:val="a"/>
        <w:tblW w:w="15630" w:type="dxa"/>
        <w:tblInd w:w="-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365"/>
        <w:gridCol w:w="2250"/>
        <w:gridCol w:w="1095"/>
        <w:gridCol w:w="1020"/>
        <w:gridCol w:w="900"/>
        <w:gridCol w:w="3795"/>
        <w:gridCol w:w="2985"/>
        <w:gridCol w:w="1815"/>
      </w:tblGrid>
      <w:tr w:rsidR="00104D24" w14:paraId="5B422370" w14:textId="77777777">
        <w:trPr>
          <w:trHeight w:val="880"/>
        </w:trPr>
        <w:tc>
          <w:tcPr>
            <w:tcW w:w="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4A29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FD49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di accesso</w:t>
            </w:r>
          </w:p>
          <w:p w14:paraId="18118CB3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richiesta</w:t>
            </w:r>
          </w:p>
        </w:tc>
        <w:tc>
          <w:tcPr>
            <w:tcW w:w="22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64D3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  <w:p w14:paraId="24DBDC87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F3D9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richiesta</w:t>
            </w:r>
          </w:p>
        </w:tc>
        <w:tc>
          <w:tcPr>
            <w:tcW w:w="10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8647" w14:textId="77777777" w:rsidR="00104D24" w:rsidRDefault="00C52CCB">
            <w:pPr>
              <w:pStyle w:val="Normale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della decisione</w:t>
            </w:r>
          </w:p>
        </w:tc>
        <w:tc>
          <w:tcPr>
            <w:tcW w:w="9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1F57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Esito</w:t>
            </w:r>
          </w:p>
        </w:tc>
        <w:tc>
          <w:tcPr>
            <w:tcW w:w="37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4CBB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Sintesi e motivazione della decisione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92FF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Riesame del Responsabile della prevenzione della Corruzione e della Trasparenza </w:t>
            </w:r>
          </w:p>
        </w:tc>
        <w:tc>
          <w:tcPr>
            <w:tcW w:w="18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4483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Ricorso al TAR</w:t>
            </w:r>
          </w:p>
        </w:tc>
      </w:tr>
      <w:tr w:rsidR="00104D24" w14:paraId="690687F8" w14:textId="77777777">
        <w:trPr>
          <w:trHeight w:val="146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554" w14:textId="77777777" w:rsidR="00104D24" w:rsidRDefault="00C52C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D1BB" w14:textId="77777777" w:rsidR="00104D24" w:rsidRDefault="00104D24">
            <w:pPr>
              <w:pStyle w:val="Normale1"/>
              <w:jc w:val="both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F84F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AE77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D4CF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F146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EFBC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C8F4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152" w14:textId="77777777" w:rsidR="00104D24" w:rsidRDefault="00104D2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</w:tc>
      </w:tr>
    </w:tbl>
    <w:p w14:paraId="3A9B257D" w14:textId="77777777" w:rsidR="00104D24" w:rsidRDefault="00104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sectPr w:rsidR="00104D24" w:rsidSect="00104D24">
      <w:foot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3B5D" w14:textId="77777777" w:rsidR="00533871" w:rsidRDefault="00533871" w:rsidP="00104D24">
      <w:pPr>
        <w:spacing w:line="240" w:lineRule="auto"/>
      </w:pPr>
      <w:r>
        <w:separator/>
      </w:r>
    </w:p>
  </w:endnote>
  <w:endnote w:type="continuationSeparator" w:id="0">
    <w:p w14:paraId="1D96E5AB" w14:textId="77777777" w:rsidR="00533871" w:rsidRDefault="00533871" w:rsidP="00104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D58" w14:textId="77777777" w:rsidR="00104D24" w:rsidRDefault="00104D24">
    <w:pPr>
      <w:pStyle w:val="Normale1"/>
      <w:jc w:val="right"/>
    </w:pPr>
    <w:r>
      <w:rPr>
        <w:sz w:val="16"/>
        <w:szCs w:val="16"/>
      </w:rPr>
      <w:fldChar w:fldCharType="begin"/>
    </w:r>
    <w:r w:rsidR="00C52CCB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C114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CBD4" w14:textId="77777777" w:rsidR="00533871" w:rsidRDefault="00533871" w:rsidP="00104D24">
      <w:pPr>
        <w:spacing w:line="240" w:lineRule="auto"/>
      </w:pPr>
      <w:r>
        <w:separator/>
      </w:r>
    </w:p>
  </w:footnote>
  <w:footnote w:type="continuationSeparator" w:id="0">
    <w:p w14:paraId="49BB1C48" w14:textId="77777777" w:rsidR="00533871" w:rsidRDefault="00533871" w:rsidP="00104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24"/>
    <w:rsid w:val="00104D24"/>
    <w:rsid w:val="001C114B"/>
    <w:rsid w:val="00533871"/>
    <w:rsid w:val="007632DD"/>
    <w:rsid w:val="008346C1"/>
    <w:rsid w:val="0091412C"/>
    <w:rsid w:val="0097179D"/>
    <w:rsid w:val="00A30CCC"/>
    <w:rsid w:val="00A7499B"/>
    <w:rsid w:val="00AA06CC"/>
    <w:rsid w:val="00C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AC09"/>
  <w15:docId w15:val="{365F817D-F30D-4171-B380-2D7E479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04D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04D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04D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04D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04D2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04D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4D24"/>
  </w:style>
  <w:style w:type="table" w:customStyle="1" w:styleId="TableNormal">
    <w:name w:val="Table Normal"/>
    <w:rsid w:val="00104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4D2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104D2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D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Fanelli Rosanna</dc:creator>
  <cp:lastModifiedBy>Maddalena Valli</cp:lastModifiedBy>
  <cp:revision>3</cp:revision>
  <dcterms:created xsi:type="dcterms:W3CDTF">2021-05-12T09:31:00Z</dcterms:created>
  <dcterms:modified xsi:type="dcterms:W3CDTF">2021-05-12T09:31:00Z</dcterms:modified>
</cp:coreProperties>
</file>