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90FBD" w14:textId="77777777" w:rsidR="00EB67F9" w:rsidRPr="000431BF" w:rsidRDefault="00392CC7" w:rsidP="00392CC7">
      <w:pPr>
        <w:pStyle w:val="Titolo1"/>
        <w:jc w:val="center"/>
        <w:rPr>
          <w:rFonts w:ascii="Aptos Display" w:hAnsi="Aptos Display"/>
          <w:b/>
        </w:rPr>
      </w:pPr>
      <w:r w:rsidRPr="000431BF">
        <w:rPr>
          <w:rFonts w:ascii="Aptos Display" w:eastAsia="Arial" w:hAnsi="Aptos Display"/>
          <w:b/>
        </w:rPr>
        <w:t xml:space="preserve">AUTORIZZAZIONE AL </w:t>
      </w:r>
      <w:r w:rsidRPr="000431BF">
        <w:rPr>
          <w:rFonts w:ascii="Aptos Display" w:hAnsi="Aptos Display"/>
          <w:b/>
        </w:rPr>
        <w:t>TRATTAMENTO</w:t>
      </w:r>
      <w:r w:rsidRPr="000431BF">
        <w:rPr>
          <w:rFonts w:ascii="Aptos Display" w:eastAsia="Arial" w:hAnsi="Aptos Display"/>
          <w:b/>
        </w:rPr>
        <w:t xml:space="preserve"> </w:t>
      </w:r>
      <w:r w:rsidRPr="000431BF">
        <w:rPr>
          <w:rFonts w:ascii="Aptos Display" w:hAnsi="Aptos Display"/>
          <w:b/>
        </w:rPr>
        <w:t>DEI</w:t>
      </w:r>
      <w:r w:rsidRPr="000431BF">
        <w:rPr>
          <w:rFonts w:ascii="Aptos Display" w:eastAsia="Arial" w:hAnsi="Aptos Display"/>
          <w:b/>
        </w:rPr>
        <w:t xml:space="preserve"> </w:t>
      </w:r>
      <w:r w:rsidRPr="000431BF">
        <w:rPr>
          <w:rFonts w:ascii="Aptos Display" w:hAnsi="Aptos Display"/>
          <w:b/>
        </w:rPr>
        <w:t>DATI</w:t>
      </w:r>
      <w:r w:rsidRPr="000431BF">
        <w:rPr>
          <w:rFonts w:ascii="Aptos Display" w:eastAsia="Arial" w:hAnsi="Aptos Display"/>
          <w:b/>
        </w:rPr>
        <w:t xml:space="preserve"> </w:t>
      </w:r>
      <w:r w:rsidRPr="000431BF">
        <w:rPr>
          <w:rFonts w:ascii="Aptos Display" w:hAnsi="Aptos Display"/>
          <w:b/>
        </w:rPr>
        <w:t>PERSONALI</w:t>
      </w:r>
    </w:p>
    <w:p w14:paraId="1EADA831" w14:textId="77777777" w:rsidR="00EB67F9" w:rsidRPr="000431BF" w:rsidRDefault="00EB67F9" w:rsidP="00EB67F9">
      <w:pPr>
        <w:pStyle w:val="Standard"/>
        <w:jc w:val="center"/>
        <w:rPr>
          <w:rFonts w:ascii="Aptos Display" w:hAnsi="Aptos Display" w:cs="Segoe UI Light"/>
          <w:b/>
          <w:bCs/>
          <w:sz w:val="20"/>
          <w:szCs w:val="20"/>
        </w:rPr>
      </w:pPr>
    </w:p>
    <w:p w14:paraId="071A342D" w14:textId="77777777" w:rsidR="00FB7E0F" w:rsidRPr="000431BF" w:rsidRDefault="00FB7E0F" w:rsidP="00FB7E0F">
      <w:pPr>
        <w:jc w:val="center"/>
        <w:rPr>
          <w:rFonts w:ascii="Aptos Display" w:hAnsi="Aptos Display" w:cs="Calibri Light"/>
          <w:b/>
          <w:i/>
          <w:sz w:val="20"/>
          <w:szCs w:val="20"/>
        </w:rPr>
      </w:pPr>
      <w:r w:rsidRPr="000431BF">
        <w:rPr>
          <w:rFonts w:ascii="Aptos Display" w:hAnsi="Aptos Display" w:cs="Calibri Light"/>
          <w:b/>
          <w:i/>
          <w:sz w:val="20"/>
          <w:szCs w:val="20"/>
        </w:rPr>
        <w:t>Premesso che</w:t>
      </w:r>
    </w:p>
    <w:p w14:paraId="135043B2" w14:textId="24020BD7" w:rsidR="00FB7E0F" w:rsidRPr="000431BF" w:rsidRDefault="00FB7E0F" w:rsidP="00FB7E0F">
      <w:pPr>
        <w:widowControl/>
        <w:numPr>
          <w:ilvl w:val="0"/>
          <w:numId w:val="22"/>
        </w:numPr>
        <w:suppressAutoHyphens w:val="0"/>
        <w:autoSpaceDN/>
        <w:spacing w:line="276" w:lineRule="auto"/>
        <w:contextualSpacing/>
        <w:jc w:val="both"/>
        <w:textAlignment w:val="auto"/>
        <w:rPr>
          <w:rFonts w:ascii="Aptos Display" w:hAnsi="Aptos Display" w:cs="Calibri Light"/>
          <w:sz w:val="20"/>
          <w:szCs w:val="20"/>
        </w:rPr>
      </w:pPr>
      <w:r w:rsidRPr="000431BF">
        <w:rPr>
          <w:rFonts w:ascii="Aptos Display" w:hAnsi="Aptos Display" w:cs="Calibri Light"/>
          <w:sz w:val="20"/>
          <w:szCs w:val="20"/>
        </w:rPr>
        <w:t>a decorrere dal 14 aprile 2016 è in vigore il Regolamento (UE) n. 2016/679 del Parlamento Europeo e del Consiglio relativo alla protezione delle persone fisiche con riguardo al trattamento dei dati personali, nonché alla libera circolazione di tali dati (d’ora innanzi anche “GDPR” o “Regolamento</w:t>
      </w:r>
      <w:r w:rsidR="00765C82" w:rsidRPr="000431BF">
        <w:rPr>
          <w:rFonts w:ascii="Aptos Display" w:hAnsi="Aptos Display" w:cs="Calibri Light"/>
          <w:sz w:val="20"/>
          <w:szCs w:val="20"/>
        </w:rPr>
        <w:t>”</w:t>
      </w:r>
      <w:r w:rsidRPr="000431BF">
        <w:rPr>
          <w:rFonts w:ascii="Aptos Display" w:hAnsi="Aptos Display" w:cs="Calibri Light"/>
          <w:sz w:val="20"/>
          <w:szCs w:val="20"/>
        </w:rPr>
        <w:t xml:space="preserve">); </w:t>
      </w:r>
    </w:p>
    <w:p w14:paraId="0941B0A0" w14:textId="12BB05B7" w:rsidR="00FB7E0F" w:rsidRPr="000431BF" w:rsidRDefault="00FB7E0F" w:rsidP="00FB7E0F">
      <w:pPr>
        <w:widowControl/>
        <w:numPr>
          <w:ilvl w:val="0"/>
          <w:numId w:val="22"/>
        </w:numPr>
        <w:suppressAutoHyphens w:val="0"/>
        <w:autoSpaceDN/>
        <w:spacing w:line="276" w:lineRule="auto"/>
        <w:contextualSpacing/>
        <w:jc w:val="both"/>
        <w:textAlignment w:val="auto"/>
        <w:rPr>
          <w:rFonts w:ascii="Aptos Display" w:hAnsi="Aptos Display" w:cs="Calibri Light"/>
          <w:sz w:val="20"/>
          <w:szCs w:val="20"/>
        </w:rPr>
      </w:pPr>
      <w:r w:rsidRPr="000431BF">
        <w:rPr>
          <w:rFonts w:ascii="Aptos Display" w:hAnsi="Aptos Display" w:cs="Calibri Light"/>
          <w:sz w:val="20"/>
          <w:szCs w:val="20"/>
        </w:rPr>
        <w:t>in base a quanto previsto da</w:t>
      </w:r>
      <w:r w:rsidR="00DC29C7" w:rsidRPr="000431BF">
        <w:rPr>
          <w:rFonts w:ascii="Aptos Display" w:hAnsi="Aptos Display" w:cs="Calibri Light"/>
          <w:sz w:val="20"/>
          <w:szCs w:val="20"/>
        </w:rPr>
        <w:t xml:space="preserve">gli </w:t>
      </w:r>
      <w:r w:rsidRPr="000431BF">
        <w:rPr>
          <w:rFonts w:ascii="Aptos Display" w:hAnsi="Aptos Display" w:cs="Calibri Light"/>
          <w:sz w:val="20"/>
          <w:szCs w:val="20"/>
        </w:rPr>
        <w:t xml:space="preserve">artt. 29 e 32 </w:t>
      </w:r>
      <w:r w:rsidR="00ED2E88" w:rsidRPr="000431BF">
        <w:rPr>
          <w:rFonts w:ascii="Aptos Display" w:hAnsi="Aptos Display" w:cs="Calibri Light"/>
          <w:sz w:val="20"/>
          <w:szCs w:val="20"/>
        </w:rPr>
        <w:t>paragrafo</w:t>
      </w:r>
      <w:r w:rsidRPr="000431BF">
        <w:rPr>
          <w:rFonts w:ascii="Aptos Display" w:hAnsi="Aptos Display" w:cs="Calibri Light"/>
          <w:sz w:val="20"/>
          <w:szCs w:val="20"/>
        </w:rPr>
        <w:t xml:space="preserve"> 4 del Regolamento e </w:t>
      </w:r>
      <w:r w:rsidR="00DC29C7" w:rsidRPr="000431BF">
        <w:rPr>
          <w:rFonts w:ascii="Aptos Display" w:hAnsi="Aptos Display" w:cs="Calibri Light"/>
          <w:sz w:val="20"/>
          <w:szCs w:val="20"/>
        </w:rPr>
        <w:t>d</w:t>
      </w:r>
      <w:r w:rsidRPr="000431BF">
        <w:rPr>
          <w:rFonts w:ascii="Aptos Display" w:hAnsi="Aptos Display" w:cs="Calibri Light"/>
          <w:sz w:val="20"/>
          <w:szCs w:val="20"/>
        </w:rPr>
        <w:t>all’art. 2</w:t>
      </w:r>
      <w:r w:rsidR="00765C82" w:rsidRPr="000431BF">
        <w:rPr>
          <w:rFonts w:ascii="Aptos Display" w:hAnsi="Aptos Display" w:cs="Calibri Light"/>
          <w:sz w:val="20"/>
          <w:szCs w:val="20"/>
        </w:rPr>
        <w:t>-</w:t>
      </w:r>
      <w:r w:rsidRPr="000431BF">
        <w:rPr>
          <w:rFonts w:ascii="Aptos Display" w:hAnsi="Aptos Display" w:cs="Calibri Light"/>
          <w:sz w:val="20"/>
          <w:szCs w:val="20"/>
        </w:rPr>
        <w:t xml:space="preserve">quaterdecies del </w:t>
      </w:r>
      <w:r w:rsidR="00244C2E" w:rsidRPr="000431BF">
        <w:rPr>
          <w:rFonts w:ascii="Aptos Display" w:hAnsi="Aptos Display" w:cs="Calibri Light"/>
          <w:sz w:val="20"/>
          <w:szCs w:val="20"/>
        </w:rPr>
        <w:t>d</w:t>
      </w:r>
      <w:r w:rsidRPr="000431BF">
        <w:rPr>
          <w:rFonts w:ascii="Aptos Display" w:hAnsi="Aptos Display" w:cs="Calibri Light"/>
          <w:sz w:val="20"/>
          <w:szCs w:val="20"/>
        </w:rPr>
        <w:t>.</w:t>
      </w:r>
      <w:r w:rsidR="00244C2E" w:rsidRPr="000431BF">
        <w:rPr>
          <w:rFonts w:ascii="Aptos Display" w:hAnsi="Aptos Display" w:cs="Calibri Light"/>
          <w:sz w:val="20"/>
          <w:szCs w:val="20"/>
        </w:rPr>
        <w:t>l</w:t>
      </w:r>
      <w:r w:rsidRPr="000431BF">
        <w:rPr>
          <w:rFonts w:ascii="Aptos Display" w:hAnsi="Aptos Display" w:cs="Calibri Light"/>
          <w:sz w:val="20"/>
          <w:szCs w:val="20"/>
        </w:rPr>
        <w:t xml:space="preserve">gs. 196/2003, le operazioni di trattamento possono essere effettuate solo da persone autorizzate che operano sotto la diretta autorità del </w:t>
      </w:r>
      <w:r w:rsidR="000452C9" w:rsidRPr="000431BF">
        <w:rPr>
          <w:rFonts w:ascii="Aptos Display" w:hAnsi="Aptos Display" w:cs="Calibri Light"/>
          <w:sz w:val="20"/>
          <w:szCs w:val="20"/>
        </w:rPr>
        <w:t>T</w:t>
      </w:r>
      <w:r w:rsidRPr="000431BF">
        <w:rPr>
          <w:rFonts w:ascii="Aptos Display" w:hAnsi="Aptos Display" w:cs="Calibri Light"/>
          <w:sz w:val="20"/>
          <w:szCs w:val="20"/>
        </w:rPr>
        <w:t>itolare, attenendosi alle istruzioni da questi impartite;</w:t>
      </w:r>
    </w:p>
    <w:p w14:paraId="38219D01" w14:textId="37BE66CE" w:rsidR="00FB7E0F" w:rsidRPr="000431BF" w:rsidRDefault="00FB7E0F" w:rsidP="00FB7E0F">
      <w:pPr>
        <w:widowControl/>
        <w:numPr>
          <w:ilvl w:val="0"/>
          <w:numId w:val="22"/>
        </w:numPr>
        <w:suppressAutoHyphens w:val="0"/>
        <w:autoSpaceDN/>
        <w:spacing w:line="276" w:lineRule="auto"/>
        <w:contextualSpacing/>
        <w:jc w:val="both"/>
        <w:textAlignment w:val="auto"/>
        <w:rPr>
          <w:rFonts w:ascii="Aptos Display" w:hAnsi="Aptos Display" w:cs="Calibri Light"/>
          <w:sz w:val="20"/>
          <w:szCs w:val="20"/>
        </w:rPr>
      </w:pPr>
      <w:r w:rsidRPr="000431BF">
        <w:rPr>
          <w:rFonts w:ascii="Aptos Display" w:hAnsi="Aptos Display" w:cs="Calibri Light"/>
          <w:sz w:val="20"/>
          <w:szCs w:val="20"/>
        </w:rPr>
        <w:t xml:space="preserve">per “trattamento”, ai sensi dell’art. 4 </w:t>
      </w:r>
      <w:r w:rsidR="00ED2E88" w:rsidRPr="000431BF">
        <w:rPr>
          <w:rFonts w:ascii="Aptos Display" w:hAnsi="Aptos Display" w:cs="Calibri Light"/>
          <w:sz w:val="20"/>
          <w:szCs w:val="20"/>
        </w:rPr>
        <w:t>paragrafo</w:t>
      </w:r>
      <w:r w:rsidRPr="000431BF">
        <w:rPr>
          <w:rFonts w:ascii="Aptos Display" w:hAnsi="Aptos Display" w:cs="Calibri Light"/>
          <w:sz w:val="20"/>
          <w:szCs w:val="20"/>
        </w:rPr>
        <w:t xml:space="preserve"> 2 del Regolamento, si intende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7C90EFA6" w14:textId="1296233E" w:rsidR="00FB7E0F" w:rsidRPr="000431BF" w:rsidRDefault="00FB7E0F" w:rsidP="00FB7E0F">
      <w:pPr>
        <w:widowControl/>
        <w:numPr>
          <w:ilvl w:val="0"/>
          <w:numId w:val="22"/>
        </w:numPr>
        <w:suppressAutoHyphens w:val="0"/>
        <w:autoSpaceDN/>
        <w:spacing w:line="276" w:lineRule="auto"/>
        <w:contextualSpacing/>
        <w:jc w:val="both"/>
        <w:textAlignment w:val="auto"/>
        <w:rPr>
          <w:rFonts w:ascii="Aptos Display" w:hAnsi="Aptos Display" w:cs="Calibri Light"/>
          <w:sz w:val="20"/>
          <w:szCs w:val="20"/>
        </w:rPr>
      </w:pPr>
      <w:r w:rsidRPr="000431BF">
        <w:rPr>
          <w:rFonts w:ascii="Aptos Display" w:hAnsi="Aptos Display" w:cs="Calibri Light"/>
          <w:sz w:val="20"/>
          <w:szCs w:val="20"/>
        </w:rPr>
        <w:t xml:space="preserve">per “dati personali”, ai sensi dell’art. 4 </w:t>
      </w:r>
      <w:r w:rsidR="00ED2E88" w:rsidRPr="000431BF">
        <w:rPr>
          <w:rFonts w:ascii="Aptos Display" w:hAnsi="Aptos Display" w:cs="Calibri Light"/>
          <w:sz w:val="20"/>
          <w:szCs w:val="20"/>
        </w:rPr>
        <w:t>paragrafo</w:t>
      </w:r>
      <w:r w:rsidRPr="000431BF">
        <w:rPr>
          <w:rFonts w:ascii="Aptos Display" w:hAnsi="Aptos Display" w:cs="Calibri Light"/>
          <w:sz w:val="20"/>
          <w:szCs w:val="20"/>
        </w:rPr>
        <w:t xml:space="preserve"> 1 del Regolamento, si intende “qualsiasi informazione riguardante una persona fisica identificata o identificabile (</w:t>
      </w:r>
      <w:r w:rsidR="00765C82" w:rsidRPr="000431BF">
        <w:rPr>
          <w:rFonts w:ascii="Aptos Display" w:hAnsi="Aptos Display" w:cs="Calibri Light"/>
          <w:sz w:val="20"/>
          <w:szCs w:val="20"/>
        </w:rPr>
        <w:t>“</w:t>
      </w:r>
      <w:r w:rsidRPr="000431BF">
        <w:rPr>
          <w:rFonts w:ascii="Aptos Display" w:hAnsi="Aptos Display" w:cs="Calibri Light"/>
          <w:sz w:val="20"/>
          <w:szCs w:val="20"/>
        </w:rPr>
        <w:t>interessato</w:t>
      </w:r>
      <w:r w:rsidR="00765C82" w:rsidRPr="000431BF">
        <w:rPr>
          <w:rFonts w:ascii="Aptos Display" w:hAnsi="Aptos Display" w:cs="Calibri Light"/>
          <w:sz w:val="20"/>
          <w:szCs w:val="20"/>
        </w:rPr>
        <w:t>”</w:t>
      </w:r>
      <w:r w:rsidRPr="000431BF">
        <w:rPr>
          <w:rFonts w:ascii="Aptos Display" w:hAnsi="Aptos Display" w:cs="Calibri Light"/>
          <w:sz w:val="20"/>
          <w:szCs w:val="20"/>
        </w:rPr>
        <w:t>); altresì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4D2B095" w14:textId="4109205A" w:rsidR="002266FF" w:rsidRPr="000431BF" w:rsidRDefault="002266FF" w:rsidP="007E2D34">
      <w:pPr>
        <w:widowControl/>
        <w:numPr>
          <w:ilvl w:val="0"/>
          <w:numId w:val="22"/>
        </w:numPr>
        <w:suppressAutoHyphens w:val="0"/>
        <w:autoSpaceDN/>
        <w:spacing w:line="276" w:lineRule="auto"/>
        <w:contextualSpacing/>
        <w:jc w:val="both"/>
        <w:textAlignment w:val="auto"/>
        <w:rPr>
          <w:rFonts w:ascii="Aptos Display" w:hAnsi="Aptos Display" w:cs="Calibri Light"/>
          <w:sz w:val="20"/>
          <w:szCs w:val="20"/>
        </w:rPr>
      </w:pPr>
      <w:r w:rsidRPr="000431BF">
        <w:rPr>
          <w:rFonts w:ascii="Aptos Display" w:hAnsi="Aptos Display" w:cs="Calibri Light"/>
          <w:sz w:val="20"/>
          <w:szCs w:val="20"/>
        </w:rPr>
        <w:t xml:space="preserve">per </w:t>
      </w:r>
      <w:r w:rsidR="0078022A" w:rsidRPr="000431BF">
        <w:rPr>
          <w:rFonts w:ascii="Aptos Display" w:hAnsi="Aptos Display" w:cs="Calibri Light"/>
          <w:sz w:val="20"/>
          <w:szCs w:val="20"/>
        </w:rPr>
        <w:t>“dati particolari”, ai sensi dell’art. 9 del Regolamento, si intende i dati idonei a rivelare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p w14:paraId="5F46ADA9" w14:textId="77777777" w:rsidR="00FB7E0F" w:rsidRPr="000431BF" w:rsidRDefault="00FB7E0F" w:rsidP="00FB7E0F">
      <w:pPr>
        <w:widowControl/>
        <w:numPr>
          <w:ilvl w:val="0"/>
          <w:numId w:val="22"/>
        </w:numPr>
        <w:suppressAutoHyphens w:val="0"/>
        <w:autoSpaceDN/>
        <w:spacing w:line="276" w:lineRule="auto"/>
        <w:contextualSpacing/>
        <w:jc w:val="both"/>
        <w:textAlignment w:val="auto"/>
        <w:rPr>
          <w:rFonts w:ascii="Aptos Display" w:hAnsi="Aptos Display" w:cs="Calibri Light"/>
          <w:sz w:val="20"/>
          <w:szCs w:val="20"/>
        </w:rPr>
      </w:pPr>
      <w:r w:rsidRPr="000431BF">
        <w:rPr>
          <w:rFonts w:ascii="Aptos Display" w:hAnsi="Aptos Display" w:cs="Calibri Light"/>
          <w:sz w:val="20"/>
          <w:szCs w:val="20"/>
        </w:rPr>
        <w:t>ai fini del rispetto della normativa, ciascuna persona che tratta dati personali deve essere autorizzata e istruita in merito agli obblighi normativi per la gestione dei suddetti dati durante lo svolgimento delle proprie mansioni;</w:t>
      </w:r>
    </w:p>
    <w:p w14:paraId="35811E10" w14:textId="77777777" w:rsidR="00FB7E0F" w:rsidRPr="000431BF" w:rsidRDefault="00FB7E0F" w:rsidP="00FB7E0F">
      <w:pPr>
        <w:widowControl/>
        <w:numPr>
          <w:ilvl w:val="0"/>
          <w:numId w:val="22"/>
        </w:numPr>
        <w:suppressAutoHyphens w:val="0"/>
        <w:autoSpaceDN/>
        <w:spacing w:line="276" w:lineRule="auto"/>
        <w:contextualSpacing/>
        <w:jc w:val="both"/>
        <w:textAlignment w:val="auto"/>
        <w:rPr>
          <w:rFonts w:ascii="Aptos Display" w:hAnsi="Aptos Display" w:cs="Calibri Light"/>
          <w:sz w:val="20"/>
          <w:szCs w:val="20"/>
        </w:rPr>
      </w:pPr>
      <w:r w:rsidRPr="000431BF">
        <w:rPr>
          <w:rFonts w:ascii="Aptos Display" w:hAnsi="Aptos Display" w:cs="Calibri Light"/>
          <w:sz w:val="20"/>
          <w:szCs w:val="20"/>
        </w:rPr>
        <w:t>tale autorizzazione non comporta alcuna modifica della qualifica professionale o delle mansioni assegnate.</w:t>
      </w:r>
    </w:p>
    <w:p w14:paraId="356B1458" w14:textId="77777777" w:rsidR="00FB7E0F" w:rsidRPr="000431BF" w:rsidRDefault="00FB7E0F" w:rsidP="00FB7E0F">
      <w:pPr>
        <w:spacing w:before="240"/>
        <w:jc w:val="center"/>
        <w:rPr>
          <w:rFonts w:ascii="Aptos Display" w:hAnsi="Aptos Display" w:cs="Calibri Light"/>
          <w:b/>
          <w:i/>
          <w:sz w:val="20"/>
          <w:szCs w:val="20"/>
        </w:rPr>
      </w:pPr>
      <w:r w:rsidRPr="000431BF">
        <w:rPr>
          <w:rFonts w:ascii="Aptos Display" w:hAnsi="Aptos Display" w:cs="Calibri Light"/>
          <w:b/>
          <w:i/>
          <w:sz w:val="20"/>
          <w:szCs w:val="20"/>
        </w:rPr>
        <w:t>Tutto quanto sopra premesso</w:t>
      </w:r>
    </w:p>
    <w:p w14:paraId="67F84736" w14:textId="77777777" w:rsidR="00FB7E0F" w:rsidRPr="000431BF" w:rsidRDefault="00FB7E0F" w:rsidP="00EB67F9">
      <w:pPr>
        <w:pStyle w:val="Standard"/>
        <w:spacing w:line="280" w:lineRule="atLeast"/>
        <w:jc w:val="both"/>
        <w:rPr>
          <w:rStyle w:val="StrongEmphasis"/>
          <w:rFonts w:ascii="Aptos Display" w:eastAsia="Arial" w:hAnsi="Aptos Display" w:cs="Segoe UI Light"/>
          <w:color w:val="000000"/>
          <w:sz w:val="20"/>
          <w:szCs w:val="20"/>
        </w:rPr>
      </w:pPr>
    </w:p>
    <w:p w14:paraId="3AD0DB41" w14:textId="77777777" w:rsidR="00FB7E0F" w:rsidRPr="000431BF" w:rsidRDefault="00FB7E0F" w:rsidP="00EB67F9">
      <w:pPr>
        <w:pStyle w:val="Standard"/>
        <w:spacing w:line="280" w:lineRule="atLeast"/>
        <w:jc w:val="both"/>
        <w:rPr>
          <w:rStyle w:val="StrongEmphasis"/>
          <w:rFonts w:ascii="Aptos Display" w:eastAsia="Arial" w:hAnsi="Aptos Display" w:cs="Segoe UI Light"/>
          <w:color w:val="000000"/>
          <w:sz w:val="20"/>
          <w:szCs w:val="20"/>
        </w:rPr>
      </w:pPr>
    </w:p>
    <w:p w14:paraId="79781105" w14:textId="39DCA9E3" w:rsidR="00EB67F9" w:rsidRPr="000431BF" w:rsidRDefault="00E161A0" w:rsidP="00EB67F9">
      <w:pPr>
        <w:pStyle w:val="Standard"/>
        <w:spacing w:line="280" w:lineRule="atLeast"/>
        <w:jc w:val="both"/>
        <w:rPr>
          <w:rFonts w:ascii="Aptos Display" w:hAnsi="Aptos Display"/>
        </w:rPr>
      </w:pPr>
      <w:r w:rsidRPr="00E161A0">
        <w:rPr>
          <w:rFonts w:ascii="Aptos Display" w:hAnsi="Aptos Display" w:cstheme="majorHAnsi"/>
          <w:bCs/>
          <w:color w:val="00000A"/>
          <w:sz w:val="20"/>
          <w:szCs w:val="20"/>
        </w:rPr>
        <w:t>AUTOMOBILE CLUB UDINE, C.F./P.IVA 00160740304, con sede in Udine, Viale Tricesimo n°46</w:t>
      </w:r>
      <w:r w:rsidR="009A4226" w:rsidRPr="00A65866">
        <w:rPr>
          <w:rFonts w:ascii="Aptos Display" w:hAnsi="Aptos Display" w:cstheme="majorHAnsi"/>
          <w:bCs/>
          <w:color w:val="00000A"/>
          <w:sz w:val="20"/>
          <w:szCs w:val="20"/>
        </w:rPr>
        <w:t>, in qualità di Titolare del Trattamento, (di seguito anche “</w:t>
      </w:r>
      <w:r>
        <w:rPr>
          <w:rFonts w:ascii="Aptos Display" w:hAnsi="Aptos Display" w:cstheme="majorHAnsi"/>
          <w:bCs/>
          <w:color w:val="00000A"/>
          <w:sz w:val="20"/>
          <w:szCs w:val="20"/>
        </w:rPr>
        <w:t>ACU</w:t>
      </w:r>
      <w:r w:rsidR="009A4226" w:rsidRPr="00A65866">
        <w:rPr>
          <w:rFonts w:ascii="Aptos Display" w:hAnsi="Aptos Display" w:cstheme="majorHAnsi"/>
          <w:bCs/>
          <w:color w:val="00000A"/>
          <w:sz w:val="20"/>
          <w:szCs w:val="20"/>
        </w:rPr>
        <w:t>” o “Titolare”)</w:t>
      </w:r>
      <w:r w:rsidR="009A4226" w:rsidRPr="00A65866">
        <w:rPr>
          <w:rFonts w:ascii="Aptos Display" w:hAnsi="Aptos Display" w:cs="Segoe UI Light"/>
          <w:color w:val="000000"/>
          <w:sz w:val="20"/>
          <w:szCs w:val="20"/>
        </w:rPr>
        <w:t xml:space="preserve"> individua l’area</w:t>
      </w:r>
    </w:p>
    <w:p w14:paraId="0E31E6CE" w14:textId="77777777" w:rsidR="00EB67F9" w:rsidRPr="000431BF" w:rsidRDefault="00EB67F9" w:rsidP="00EB67F9">
      <w:pPr>
        <w:pStyle w:val="Standard"/>
        <w:spacing w:line="280" w:lineRule="atLeast"/>
        <w:jc w:val="both"/>
        <w:rPr>
          <w:rFonts w:ascii="Aptos Display" w:hAnsi="Aptos Display"/>
        </w:rPr>
      </w:pPr>
    </w:p>
    <w:p w14:paraId="77874688" w14:textId="4917A4B7" w:rsidR="00A92BF4" w:rsidRDefault="00413747" w:rsidP="00A92BF4">
      <w:pPr>
        <w:pStyle w:val="Standard"/>
        <w:spacing w:line="280" w:lineRule="atLeast"/>
        <w:jc w:val="center"/>
        <w:rPr>
          <w:rFonts w:ascii="Aptos Display" w:eastAsia="Times New Roman" w:hAnsi="Aptos Display" w:cs="Mangal"/>
          <w:b/>
          <w:color w:val="2F5496"/>
          <w:sz w:val="26"/>
          <w:szCs w:val="23"/>
        </w:rPr>
      </w:pPr>
      <w:r w:rsidRPr="00413747">
        <w:rPr>
          <w:rFonts w:ascii="Aptos Display" w:eastAsia="Times New Roman" w:hAnsi="Aptos Display" w:cs="Mangal"/>
          <w:b/>
          <w:color w:val="2F5496"/>
          <w:sz w:val="26"/>
          <w:szCs w:val="23"/>
        </w:rPr>
        <w:t>GESTORE DELLE SEGNALAZIONI</w:t>
      </w:r>
    </w:p>
    <w:p w14:paraId="05EB01E1" w14:textId="68AAB24E" w:rsidR="00EB67F9" w:rsidRPr="000431BF" w:rsidRDefault="00EB67F9" w:rsidP="00EB67F9">
      <w:pPr>
        <w:pStyle w:val="Standard"/>
        <w:spacing w:line="280" w:lineRule="atLeast"/>
        <w:jc w:val="both"/>
        <w:rPr>
          <w:rFonts w:ascii="Aptos Display" w:hAnsi="Aptos Display" w:cs="Segoe UI Light"/>
          <w:color w:val="000000"/>
          <w:sz w:val="20"/>
          <w:szCs w:val="20"/>
        </w:rPr>
      </w:pPr>
      <w:r w:rsidRPr="000431BF">
        <w:rPr>
          <w:rFonts w:ascii="Aptos Display" w:hAnsi="Aptos Display" w:cs="Segoe UI Light"/>
          <w:color w:val="000000"/>
          <w:sz w:val="20"/>
          <w:szCs w:val="20"/>
        </w:rPr>
        <w:t>e contestualmente</w:t>
      </w:r>
    </w:p>
    <w:p w14:paraId="23B3C3DF" w14:textId="77777777" w:rsidR="00EB67F9" w:rsidRPr="000431BF" w:rsidRDefault="00EB67F9" w:rsidP="00392CC7">
      <w:pPr>
        <w:pStyle w:val="Titolo2"/>
        <w:jc w:val="center"/>
        <w:rPr>
          <w:rFonts w:ascii="Aptos Display" w:hAnsi="Aptos Display" w:cs="Segoe UI"/>
          <w:b/>
          <w:bCs/>
          <w:sz w:val="20"/>
          <w:szCs w:val="20"/>
        </w:rPr>
      </w:pPr>
      <w:r w:rsidRPr="000431BF">
        <w:rPr>
          <w:rFonts w:ascii="Aptos Display" w:hAnsi="Aptos Display"/>
          <w:b/>
        </w:rPr>
        <w:t>AUTORIZZA</w:t>
      </w:r>
    </w:p>
    <w:p w14:paraId="426DFF27" w14:textId="77777777" w:rsidR="00EB67F9" w:rsidRPr="000431BF" w:rsidRDefault="00EB67F9" w:rsidP="00EB67F9">
      <w:pPr>
        <w:pStyle w:val="Standard"/>
        <w:spacing w:line="280" w:lineRule="atLeast"/>
        <w:jc w:val="both"/>
        <w:rPr>
          <w:rFonts w:ascii="Aptos Display" w:hAnsi="Aptos Display"/>
        </w:rPr>
      </w:pPr>
    </w:p>
    <w:p w14:paraId="10E25D67" w14:textId="43BD4454" w:rsidR="001C7060" w:rsidRDefault="001C7060" w:rsidP="001C7060">
      <w:pPr>
        <w:pStyle w:val="Standard"/>
        <w:spacing w:line="280" w:lineRule="atLeast"/>
        <w:jc w:val="both"/>
        <w:rPr>
          <w:rFonts w:ascii="Aptos Display" w:hAnsi="Aptos Display" w:cs="Segoe UI Light"/>
          <w:color w:val="000000"/>
          <w:sz w:val="20"/>
          <w:szCs w:val="20"/>
        </w:rPr>
      </w:pPr>
      <w:r w:rsidRPr="000431BF">
        <w:rPr>
          <w:rFonts w:ascii="Aptos Display" w:hAnsi="Aptos Display" w:cs="Segoe UI Light"/>
          <w:color w:val="000000"/>
          <w:sz w:val="20"/>
          <w:szCs w:val="20"/>
        </w:rPr>
        <w:t>ciascun soggetto preposto alla suddetta area</w:t>
      </w:r>
      <w:r w:rsidR="00ED2E88" w:rsidRPr="000431BF">
        <w:rPr>
          <w:rFonts w:ascii="Aptos Display" w:hAnsi="Aptos Display" w:cs="Segoe UI Light"/>
          <w:color w:val="000000"/>
          <w:sz w:val="20"/>
          <w:szCs w:val="20"/>
        </w:rPr>
        <w:t xml:space="preserve"> </w:t>
      </w:r>
      <w:r w:rsidRPr="000431BF">
        <w:rPr>
          <w:rFonts w:ascii="Aptos Display" w:hAnsi="Aptos Display" w:cs="Segoe UI Light"/>
          <w:color w:val="000000"/>
          <w:sz w:val="20"/>
          <w:szCs w:val="20"/>
        </w:rPr>
        <w:t>(di seguito convenzionalmente indicato come “Addetto” o “Autorizzato”) al trattamento dei dati personali.</w:t>
      </w:r>
    </w:p>
    <w:p w14:paraId="5A9D5C2E" w14:textId="77777777" w:rsidR="00AD1173" w:rsidRPr="000431BF" w:rsidRDefault="00AD1173" w:rsidP="001C7060">
      <w:pPr>
        <w:pStyle w:val="Standard"/>
        <w:spacing w:line="280" w:lineRule="atLeast"/>
        <w:jc w:val="both"/>
        <w:rPr>
          <w:rFonts w:ascii="Aptos Display" w:hAnsi="Aptos Display" w:cs="Segoe UI Light"/>
          <w:color w:val="000000"/>
          <w:sz w:val="20"/>
          <w:szCs w:val="20"/>
        </w:rPr>
      </w:pPr>
    </w:p>
    <w:p w14:paraId="4AEB3BF7" w14:textId="5A59C84B" w:rsidR="00AD1173" w:rsidRPr="00AD1173" w:rsidRDefault="00AD1173" w:rsidP="00AD1173">
      <w:pPr>
        <w:pStyle w:val="Titolo2"/>
        <w:rPr>
          <w:rFonts w:ascii="Aptos Display" w:hAnsi="Aptos Display" w:cs="Segoe UI"/>
          <w:b/>
          <w:bCs/>
          <w:sz w:val="20"/>
          <w:szCs w:val="20"/>
        </w:rPr>
      </w:pPr>
      <w:r>
        <w:rPr>
          <w:rFonts w:ascii="Aptos Display" w:eastAsia="Arial" w:hAnsi="Aptos Display"/>
        </w:rPr>
        <w:t>C</w:t>
      </w:r>
      <w:r w:rsidRPr="00AD1173">
        <w:rPr>
          <w:rFonts w:ascii="Aptos Display" w:eastAsia="Arial" w:hAnsi="Aptos Display"/>
        </w:rPr>
        <w:t xml:space="preserve">ompiti e responsabilità del gestore delle segnalazioni </w:t>
      </w:r>
    </w:p>
    <w:p w14:paraId="5B746800" w14:textId="77777777" w:rsidR="00532B79" w:rsidRDefault="00AD1173" w:rsidP="00AD1173">
      <w:pPr>
        <w:pStyle w:val="Standard"/>
        <w:spacing w:line="280" w:lineRule="atLeast"/>
        <w:jc w:val="both"/>
        <w:rPr>
          <w:rFonts w:ascii="Aptos Display" w:hAnsi="Aptos Display" w:cs="Segoe UI Light"/>
          <w:color w:val="000000"/>
          <w:sz w:val="20"/>
          <w:szCs w:val="20"/>
        </w:rPr>
      </w:pPr>
      <w:r w:rsidRPr="00AD1173">
        <w:rPr>
          <w:rFonts w:ascii="Aptos Display" w:hAnsi="Aptos Display" w:cs="Segoe UI Light"/>
          <w:color w:val="000000"/>
          <w:sz w:val="20"/>
          <w:szCs w:val="20"/>
        </w:rPr>
        <w:t>Il Gestore delle Segnalazioni</w:t>
      </w:r>
      <w:r>
        <w:rPr>
          <w:rFonts w:ascii="Aptos Display" w:hAnsi="Aptos Display" w:cs="Segoe UI Light"/>
          <w:color w:val="000000"/>
          <w:sz w:val="20"/>
          <w:szCs w:val="20"/>
        </w:rPr>
        <w:t xml:space="preserve"> </w:t>
      </w:r>
      <w:r w:rsidRPr="00AD1173">
        <w:rPr>
          <w:rFonts w:ascii="Aptos Display" w:hAnsi="Aptos Display" w:cs="Segoe UI Light"/>
          <w:color w:val="000000"/>
          <w:sz w:val="20"/>
          <w:szCs w:val="20"/>
        </w:rPr>
        <w:t xml:space="preserve">è tenuto a eseguire i propri compiti seguendo scrupolosamente quanto delineato nella </w:t>
      </w:r>
      <w:r>
        <w:rPr>
          <w:rFonts w:ascii="Aptos Display" w:hAnsi="Aptos Display" w:cs="Segoe UI Light"/>
          <w:color w:val="000000"/>
          <w:sz w:val="20"/>
          <w:szCs w:val="20"/>
        </w:rPr>
        <w:t>“</w:t>
      </w:r>
      <w:r w:rsidRPr="00AD1173">
        <w:rPr>
          <w:rFonts w:ascii="Aptos Display" w:hAnsi="Aptos Display" w:cs="Segoe UI Light"/>
          <w:color w:val="000000"/>
          <w:sz w:val="20"/>
          <w:szCs w:val="20"/>
        </w:rPr>
        <w:t>Policy Whistleblowing</w:t>
      </w:r>
      <w:r>
        <w:rPr>
          <w:rFonts w:ascii="Aptos Display" w:hAnsi="Aptos Display" w:cs="Segoe UI Light"/>
          <w:color w:val="000000"/>
          <w:sz w:val="20"/>
          <w:szCs w:val="20"/>
        </w:rPr>
        <w:t>”</w:t>
      </w:r>
      <w:r w:rsidRPr="00AD1173">
        <w:rPr>
          <w:rFonts w:ascii="Aptos Display" w:hAnsi="Aptos Display" w:cs="Segoe UI Light"/>
          <w:color w:val="000000"/>
          <w:sz w:val="20"/>
          <w:szCs w:val="20"/>
        </w:rPr>
        <w:t xml:space="preserve">. Questa policy specifica in modo dettagliato i ruoli e le responsabilità assegnate al Gestore, garantendo che ogni azione e procedura sia condotta in piena aderenza alle normative vigenti sulla protezione dei dati e sulla gestione delle segnalazioni. </w:t>
      </w:r>
    </w:p>
    <w:p w14:paraId="5725F0EA" w14:textId="6A04F693" w:rsidR="001C7060" w:rsidRDefault="00AD1173" w:rsidP="00AD1173">
      <w:pPr>
        <w:pStyle w:val="Standard"/>
        <w:spacing w:line="280" w:lineRule="atLeast"/>
        <w:jc w:val="both"/>
        <w:rPr>
          <w:rFonts w:ascii="Aptos Display" w:hAnsi="Aptos Display" w:cs="Segoe UI Light"/>
          <w:color w:val="000000"/>
          <w:sz w:val="20"/>
          <w:szCs w:val="20"/>
        </w:rPr>
      </w:pPr>
      <w:r w:rsidRPr="00AD1173">
        <w:rPr>
          <w:rFonts w:ascii="Aptos Display" w:hAnsi="Aptos Display" w:cs="Segoe UI Light"/>
          <w:color w:val="000000"/>
          <w:sz w:val="20"/>
          <w:szCs w:val="20"/>
        </w:rPr>
        <w:t>È fondamentale che il Gestore si attenga alle direttive esposte nella policy per assicurare l'integrità del processo di segnalazione e la protezione dei dati personali degli interessati, oltre a garantire che le segnalazioni vengano trattate con il massimo livello di confidenzialità e sicurezza.</w:t>
      </w:r>
    </w:p>
    <w:p w14:paraId="31ADFF13" w14:textId="77777777" w:rsidR="00532B79" w:rsidRDefault="00532B79" w:rsidP="00AD1173">
      <w:pPr>
        <w:pStyle w:val="Standard"/>
        <w:spacing w:line="280" w:lineRule="atLeast"/>
        <w:jc w:val="both"/>
        <w:rPr>
          <w:rFonts w:ascii="Aptos Display" w:hAnsi="Aptos Display" w:cs="Segoe UI Light"/>
          <w:color w:val="000000"/>
          <w:sz w:val="20"/>
          <w:szCs w:val="20"/>
        </w:rPr>
      </w:pPr>
    </w:p>
    <w:p w14:paraId="094CC3B0" w14:textId="6E0B299F" w:rsidR="00532B79" w:rsidRPr="00532B79" w:rsidRDefault="00532B79" w:rsidP="00532B79">
      <w:pPr>
        <w:pStyle w:val="Standard"/>
        <w:spacing w:line="280" w:lineRule="atLeast"/>
        <w:jc w:val="both"/>
        <w:rPr>
          <w:rFonts w:ascii="Aptos Display" w:hAnsi="Aptos Display" w:cs="Segoe UI Light"/>
          <w:color w:val="000000"/>
          <w:sz w:val="20"/>
          <w:szCs w:val="20"/>
        </w:rPr>
      </w:pPr>
      <w:r w:rsidRPr="00532B79">
        <w:rPr>
          <w:rFonts w:ascii="Aptos Display" w:hAnsi="Aptos Display" w:cs="Segoe UI Light"/>
          <w:color w:val="000000"/>
          <w:sz w:val="20"/>
          <w:szCs w:val="20"/>
        </w:rPr>
        <w:lastRenderedPageBreak/>
        <w:t>In particolare, i</w:t>
      </w:r>
      <w:r>
        <w:rPr>
          <w:rFonts w:ascii="Aptos Display" w:hAnsi="Aptos Display" w:cs="Segoe UI Light"/>
          <w:color w:val="000000"/>
          <w:sz w:val="20"/>
          <w:szCs w:val="20"/>
        </w:rPr>
        <w:t xml:space="preserve"> compiti del</w:t>
      </w:r>
      <w:r w:rsidRPr="00532B79">
        <w:rPr>
          <w:rFonts w:ascii="Aptos Display" w:hAnsi="Aptos Display" w:cs="Segoe UI Light"/>
          <w:color w:val="000000"/>
          <w:sz w:val="20"/>
          <w:szCs w:val="20"/>
        </w:rPr>
        <w:t xml:space="preserve"> Gestore delle Segnalazioni </w:t>
      </w:r>
      <w:r>
        <w:rPr>
          <w:rFonts w:ascii="Aptos Display" w:hAnsi="Aptos Display" w:cs="Segoe UI Light"/>
          <w:color w:val="000000"/>
          <w:sz w:val="20"/>
          <w:szCs w:val="20"/>
        </w:rPr>
        <w:t>sono</w:t>
      </w:r>
      <w:r w:rsidRPr="00532B79">
        <w:rPr>
          <w:rFonts w:ascii="Aptos Display" w:hAnsi="Aptos Display" w:cs="Segoe UI Light"/>
          <w:color w:val="000000"/>
          <w:sz w:val="20"/>
          <w:szCs w:val="20"/>
        </w:rPr>
        <w:t>:</w:t>
      </w:r>
    </w:p>
    <w:p w14:paraId="38ECF23E" w14:textId="408E0234" w:rsidR="00532B79" w:rsidRPr="00532B79" w:rsidRDefault="00532B79" w:rsidP="00532B79">
      <w:pPr>
        <w:pStyle w:val="Standard"/>
        <w:numPr>
          <w:ilvl w:val="0"/>
          <w:numId w:val="32"/>
        </w:numPr>
        <w:spacing w:line="280" w:lineRule="atLeast"/>
        <w:jc w:val="both"/>
        <w:rPr>
          <w:rFonts w:ascii="Aptos Display" w:hAnsi="Aptos Display" w:cs="Segoe UI Light"/>
          <w:color w:val="000000"/>
          <w:sz w:val="20"/>
          <w:szCs w:val="20"/>
        </w:rPr>
      </w:pPr>
      <w:r w:rsidRPr="00532B79">
        <w:rPr>
          <w:rFonts w:ascii="Aptos Display" w:hAnsi="Aptos Display" w:cs="Segoe UI Light"/>
          <w:color w:val="000000"/>
          <w:sz w:val="20"/>
          <w:szCs w:val="20"/>
          <w:u w:val="single"/>
        </w:rPr>
        <w:t>Ricezione delle Segnalazioni</w:t>
      </w:r>
      <w:r w:rsidRPr="00532B79">
        <w:rPr>
          <w:rFonts w:ascii="Aptos Display" w:hAnsi="Aptos Display" w:cs="Segoe UI Light"/>
          <w:color w:val="000000"/>
          <w:sz w:val="20"/>
          <w:szCs w:val="20"/>
        </w:rPr>
        <w:t>: accogliere tutte le segnalazioni pervenute tramite i canali dedicati, garantendo l'anonimato del segnalante, salvo che la divulgazione dell'identità sia consensuale o imposta da obblighi legali.</w:t>
      </w:r>
    </w:p>
    <w:p w14:paraId="6BE9A3AB" w14:textId="72BC45EC" w:rsidR="00532B79" w:rsidRPr="00532B79" w:rsidRDefault="00532B79" w:rsidP="00532B79">
      <w:pPr>
        <w:pStyle w:val="Standard"/>
        <w:numPr>
          <w:ilvl w:val="0"/>
          <w:numId w:val="32"/>
        </w:numPr>
        <w:spacing w:line="280" w:lineRule="atLeast"/>
        <w:jc w:val="both"/>
        <w:rPr>
          <w:rFonts w:ascii="Aptos Display" w:hAnsi="Aptos Display" w:cs="Segoe UI Light"/>
          <w:color w:val="000000"/>
          <w:sz w:val="20"/>
          <w:szCs w:val="20"/>
        </w:rPr>
      </w:pPr>
      <w:r w:rsidRPr="009D3329">
        <w:rPr>
          <w:rFonts w:ascii="Aptos Display" w:hAnsi="Aptos Display" w:cs="Segoe UI Light"/>
          <w:color w:val="000000"/>
          <w:sz w:val="20"/>
          <w:szCs w:val="20"/>
          <w:u w:val="single"/>
        </w:rPr>
        <w:t>Valutazione Preliminare</w:t>
      </w:r>
      <w:r w:rsidRPr="00532B79">
        <w:rPr>
          <w:rFonts w:ascii="Aptos Display" w:hAnsi="Aptos Display" w:cs="Segoe UI Light"/>
          <w:color w:val="000000"/>
          <w:sz w:val="20"/>
          <w:szCs w:val="20"/>
        </w:rPr>
        <w:t xml:space="preserve">: </w:t>
      </w:r>
      <w:r w:rsidR="009D3329" w:rsidRPr="00532B79">
        <w:rPr>
          <w:rFonts w:ascii="Aptos Display" w:hAnsi="Aptos Display" w:cs="Segoe UI Light"/>
          <w:color w:val="000000"/>
          <w:sz w:val="20"/>
          <w:szCs w:val="20"/>
        </w:rPr>
        <w:t xml:space="preserve">effettuare </w:t>
      </w:r>
      <w:r w:rsidRPr="00532B79">
        <w:rPr>
          <w:rFonts w:ascii="Aptos Display" w:hAnsi="Aptos Display" w:cs="Segoe UI Light"/>
          <w:color w:val="000000"/>
          <w:sz w:val="20"/>
          <w:szCs w:val="20"/>
        </w:rPr>
        <w:t>una prima valutazione delle segnalazioni per determinare la loro ammissibilità secondo i criteri stabiliti dalla Policy Whistleblowing, scartando quelle manifestamente infondate o non pertinenti.</w:t>
      </w:r>
    </w:p>
    <w:p w14:paraId="0619FA64" w14:textId="5E6DA80C" w:rsidR="00532B79" w:rsidRPr="00532B79" w:rsidRDefault="009D3329" w:rsidP="00532B79">
      <w:pPr>
        <w:pStyle w:val="Standard"/>
        <w:numPr>
          <w:ilvl w:val="0"/>
          <w:numId w:val="32"/>
        </w:numPr>
        <w:spacing w:line="280" w:lineRule="atLeast"/>
        <w:jc w:val="both"/>
        <w:rPr>
          <w:rFonts w:ascii="Aptos Display" w:hAnsi="Aptos Display" w:cs="Segoe UI Light"/>
          <w:color w:val="000000"/>
          <w:sz w:val="20"/>
          <w:szCs w:val="20"/>
        </w:rPr>
      </w:pPr>
      <w:r w:rsidRPr="009D3329">
        <w:rPr>
          <w:rFonts w:ascii="Aptos Display" w:hAnsi="Aptos Display" w:cs="Segoe UI Light"/>
          <w:color w:val="000000"/>
          <w:sz w:val="20"/>
          <w:szCs w:val="20"/>
          <w:u w:val="single"/>
        </w:rPr>
        <w:t>Indagine</w:t>
      </w:r>
      <w:r w:rsidR="00532B79" w:rsidRPr="00532B79">
        <w:rPr>
          <w:rFonts w:ascii="Aptos Display" w:hAnsi="Aptos Display" w:cs="Segoe UI Light"/>
          <w:color w:val="000000"/>
          <w:sz w:val="20"/>
          <w:szCs w:val="20"/>
        </w:rPr>
        <w:t xml:space="preserve">: </w:t>
      </w:r>
      <w:r w:rsidRPr="00532B79">
        <w:rPr>
          <w:rFonts w:ascii="Aptos Display" w:hAnsi="Aptos Display" w:cs="Segoe UI Light"/>
          <w:color w:val="000000"/>
          <w:sz w:val="20"/>
          <w:szCs w:val="20"/>
        </w:rPr>
        <w:t xml:space="preserve">condurre </w:t>
      </w:r>
      <w:r w:rsidR="00532B79" w:rsidRPr="00532B79">
        <w:rPr>
          <w:rFonts w:ascii="Aptos Display" w:hAnsi="Aptos Display" w:cs="Segoe UI Light"/>
          <w:color w:val="000000"/>
          <w:sz w:val="20"/>
          <w:szCs w:val="20"/>
        </w:rPr>
        <w:t>o supervisionare le indagini sulle segnalazioni ritenute ammissibili, assicurando un approccio oggettivo e la protezione dei dati</w:t>
      </w:r>
      <w:r>
        <w:rPr>
          <w:rFonts w:ascii="Aptos Display" w:hAnsi="Aptos Display" w:cs="Segoe UI Light"/>
          <w:color w:val="000000"/>
          <w:sz w:val="20"/>
          <w:szCs w:val="20"/>
        </w:rPr>
        <w:t xml:space="preserve"> personali</w:t>
      </w:r>
      <w:r w:rsidR="00532B79" w:rsidRPr="00532B79">
        <w:rPr>
          <w:rFonts w:ascii="Aptos Display" w:hAnsi="Aptos Display" w:cs="Segoe UI Light"/>
          <w:color w:val="000000"/>
          <w:sz w:val="20"/>
          <w:szCs w:val="20"/>
        </w:rPr>
        <w:t xml:space="preserve">, in linea con il GDPR e il </w:t>
      </w:r>
      <w:proofErr w:type="spellStart"/>
      <w:r w:rsidR="00532B79" w:rsidRPr="00532B79">
        <w:rPr>
          <w:rFonts w:ascii="Aptos Display" w:hAnsi="Aptos Display" w:cs="Segoe UI Light"/>
          <w:color w:val="000000"/>
          <w:sz w:val="20"/>
          <w:szCs w:val="20"/>
        </w:rPr>
        <w:t>D.Lgs.</w:t>
      </w:r>
      <w:proofErr w:type="spellEnd"/>
      <w:r w:rsidR="00532B79" w:rsidRPr="00532B79">
        <w:rPr>
          <w:rFonts w:ascii="Aptos Display" w:hAnsi="Aptos Display" w:cs="Segoe UI Light"/>
          <w:color w:val="000000"/>
          <w:sz w:val="20"/>
          <w:szCs w:val="20"/>
        </w:rPr>
        <w:t xml:space="preserve"> 196/03.</w:t>
      </w:r>
    </w:p>
    <w:p w14:paraId="055FD1C0" w14:textId="66460D60" w:rsidR="00532B79" w:rsidRPr="00532B79" w:rsidRDefault="00532B79" w:rsidP="00532B79">
      <w:pPr>
        <w:pStyle w:val="Standard"/>
        <w:numPr>
          <w:ilvl w:val="0"/>
          <w:numId w:val="32"/>
        </w:numPr>
        <w:spacing w:line="280" w:lineRule="atLeast"/>
        <w:jc w:val="both"/>
        <w:rPr>
          <w:rFonts w:ascii="Aptos Display" w:hAnsi="Aptos Display" w:cs="Segoe UI Light"/>
          <w:color w:val="000000"/>
          <w:sz w:val="20"/>
          <w:szCs w:val="20"/>
        </w:rPr>
      </w:pPr>
      <w:r w:rsidRPr="009D3329">
        <w:rPr>
          <w:rFonts w:ascii="Aptos Display" w:hAnsi="Aptos Display" w:cs="Segoe UI Light"/>
          <w:color w:val="000000"/>
          <w:sz w:val="20"/>
          <w:szCs w:val="20"/>
          <w:u w:val="single"/>
        </w:rPr>
        <w:t>Risposta al Segnalante</w:t>
      </w:r>
      <w:r w:rsidRPr="00532B79">
        <w:rPr>
          <w:rFonts w:ascii="Aptos Display" w:hAnsi="Aptos Display" w:cs="Segoe UI Light"/>
          <w:color w:val="000000"/>
          <w:sz w:val="20"/>
          <w:szCs w:val="20"/>
        </w:rPr>
        <w:t xml:space="preserve">: </w:t>
      </w:r>
      <w:r w:rsidR="009D3329" w:rsidRPr="00532B79">
        <w:rPr>
          <w:rFonts w:ascii="Aptos Display" w:hAnsi="Aptos Display" w:cs="Segoe UI Light"/>
          <w:color w:val="000000"/>
          <w:sz w:val="20"/>
          <w:szCs w:val="20"/>
        </w:rPr>
        <w:t xml:space="preserve">fornire </w:t>
      </w:r>
      <w:r w:rsidRPr="00532B79">
        <w:rPr>
          <w:rFonts w:ascii="Aptos Display" w:hAnsi="Aptos Display" w:cs="Segoe UI Light"/>
          <w:color w:val="000000"/>
          <w:sz w:val="20"/>
          <w:szCs w:val="20"/>
        </w:rPr>
        <w:t>riscontri al segnalante in merito allo stato di avanzamento della segnalazione e delle eventuali misure adottate, rispettando i termini previsti dalla normativa e dalla policy interna.</w:t>
      </w:r>
    </w:p>
    <w:p w14:paraId="081174D0" w14:textId="7FD95969" w:rsidR="00532B79" w:rsidRPr="00532B79" w:rsidRDefault="00532B79" w:rsidP="00532B79">
      <w:pPr>
        <w:pStyle w:val="Standard"/>
        <w:numPr>
          <w:ilvl w:val="0"/>
          <w:numId w:val="32"/>
        </w:numPr>
        <w:spacing w:line="280" w:lineRule="atLeast"/>
        <w:jc w:val="both"/>
        <w:rPr>
          <w:rFonts w:ascii="Aptos Display" w:hAnsi="Aptos Display" w:cs="Segoe UI Light"/>
          <w:color w:val="000000"/>
          <w:sz w:val="20"/>
          <w:szCs w:val="20"/>
        </w:rPr>
      </w:pPr>
      <w:r w:rsidRPr="009D3329">
        <w:rPr>
          <w:rFonts w:ascii="Aptos Display" w:hAnsi="Aptos Display" w:cs="Segoe UI Light"/>
          <w:color w:val="000000"/>
          <w:sz w:val="20"/>
          <w:szCs w:val="20"/>
          <w:u w:val="single"/>
        </w:rPr>
        <w:t>Formazione e Aggiornamento</w:t>
      </w:r>
      <w:r w:rsidRPr="00532B79">
        <w:rPr>
          <w:rFonts w:ascii="Aptos Display" w:hAnsi="Aptos Display" w:cs="Segoe UI Light"/>
          <w:color w:val="000000"/>
          <w:sz w:val="20"/>
          <w:szCs w:val="20"/>
        </w:rPr>
        <w:t xml:space="preserve">: </w:t>
      </w:r>
      <w:r w:rsidR="009D3329" w:rsidRPr="00532B79">
        <w:rPr>
          <w:rFonts w:ascii="Aptos Display" w:hAnsi="Aptos Display" w:cs="Segoe UI Light"/>
          <w:color w:val="000000"/>
          <w:sz w:val="20"/>
          <w:szCs w:val="20"/>
        </w:rPr>
        <w:t xml:space="preserve">partecipare </w:t>
      </w:r>
      <w:r w:rsidRPr="00532B79">
        <w:rPr>
          <w:rFonts w:ascii="Aptos Display" w:hAnsi="Aptos Display" w:cs="Segoe UI Light"/>
          <w:color w:val="000000"/>
          <w:sz w:val="20"/>
          <w:szCs w:val="20"/>
        </w:rPr>
        <w:t>a sessioni di formazione sull'applicazione della Policy Whistleblowing e aggiornarsi costantemente sulle evoluzioni normative e sulle best practice relative alla gestione delle segnalazioni di illeciti.</w:t>
      </w:r>
    </w:p>
    <w:p w14:paraId="40343688" w14:textId="7988F288" w:rsidR="00532B79" w:rsidRPr="00532B79" w:rsidRDefault="00532B79" w:rsidP="00532B79">
      <w:pPr>
        <w:pStyle w:val="Standard"/>
        <w:numPr>
          <w:ilvl w:val="0"/>
          <w:numId w:val="32"/>
        </w:numPr>
        <w:spacing w:line="280" w:lineRule="atLeast"/>
        <w:jc w:val="both"/>
        <w:rPr>
          <w:rFonts w:ascii="Aptos Display" w:hAnsi="Aptos Display" w:cs="Segoe UI Light"/>
          <w:color w:val="000000"/>
          <w:sz w:val="20"/>
          <w:szCs w:val="20"/>
        </w:rPr>
      </w:pPr>
      <w:r w:rsidRPr="009D3329">
        <w:rPr>
          <w:rFonts w:ascii="Aptos Display" w:hAnsi="Aptos Display" w:cs="Segoe UI Light"/>
          <w:color w:val="000000"/>
          <w:sz w:val="20"/>
          <w:szCs w:val="20"/>
          <w:u w:val="single"/>
        </w:rPr>
        <w:t>Riservatezza e Protezione dei Dati</w:t>
      </w:r>
      <w:r w:rsidRPr="00532B79">
        <w:rPr>
          <w:rFonts w:ascii="Aptos Display" w:hAnsi="Aptos Display" w:cs="Segoe UI Light"/>
          <w:color w:val="000000"/>
          <w:sz w:val="20"/>
          <w:szCs w:val="20"/>
        </w:rPr>
        <w:t xml:space="preserve">: </w:t>
      </w:r>
      <w:r w:rsidR="009D3329" w:rsidRPr="00532B79">
        <w:rPr>
          <w:rFonts w:ascii="Aptos Display" w:hAnsi="Aptos Display" w:cs="Segoe UI Light"/>
          <w:color w:val="000000"/>
          <w:sz w:val="20"/>
          <w:szCs w:val="20"/>
        </w:rPr>
        <w:t xml:space="preserve">mantenere </w:t>
      </w:r>
      <w:r w:rsidRPr="00532B79">
        <w:rPr>
          <w:rFonts w:ascii="Aptos Display" w:hAnsi="Aptos Display" w:cs="Segoe UI Light"/>
          <w:color w:val="000000"/>
          <w:sz w:val="20"/>
          <w:szCs w:val="20"/>
        </w:rPr>
        <w:t xml:space="preserve">la massima riservatezza su tutte le informazioni gestite, compiendo tutte le azioni necessarie a proteggere i dati personali in conformità alle disposizioni del GDPR e del </w:t>
      </w:r>
      <w:proofErr w:type="spellStart"/>
      <w:r w:rsidRPr="00532B79">
        <w:rPr>
          <w:rFonts w:ascii="Aptos Display" w:hAnsi="Aptos Display" w:cs="Segoe UI Light"/>
          <w:color w:val="000000"/>
          <w:sz w:val="20"/>
          <w:szCs w:val="20"/>
        </w:rPr>
        <w:t>D.Lgs.</w:t>
      </w:r>
      <w:proofErr w:type="spellEnd"/>
      <w:r w:rsidRPr="00532B79">
        <w:rPr>
          <w:rFonts w:ascii="Aptos Display" w:hAnsi="Aptos Display" w:cs="Segoe UI Light"/>
          <w:color w:val="000000"/>
          <w:sz w:val="20"/>
          <w:szCs w:val="20"/>
        </w:rPr>
        <w:t xml:space="preserve"> 196/03.</w:t>
      </w:r>
    </w:p>
    <w:p w14:paraId="7C378B0C" w14:textId="77777777" w:rsidR="00532B79" w:rsidRPr="00AD1173" w:rsidRDefault="00532B79" w:rsidP="00AD1173">
      <w:pPr>
        <w:pStyle w:val="Standard"/>
        <w:spacing w:line="280" w:lineRule="atLeast"/>
        <w:jc w:val="both"/>
        <w:rPr>
          <w:rFonts w:ascii="Aptos Display" w:hAnsi="Aptos Display" w:cs="Segoe UI Light"/>
          <w:color w:val="000000"/>
          <w:sz w:val="20"/>
          <w:szCs w:val="20"/>
        </w:rPr>
      </w:pPr>
    </w:p>
    <w:p w14:paraId="798AA533" w14:textId="3E96509D" w:rsidR="007032E4" w:rsidRPr="007032E4" w:rsidRDefault="00031A71" w:rsidP="007032E4">
      <w:pPr>
        <w:pStyle w:val="Titolo2"/>
        <w:rPr>
          <w:rFonts w:ascii="Aptos Display" w:eastAsia="Arial" w:hAnsi="Aptos Display"/>
        </w:rPr>
      </w:pPr>
      <w:r>
        <w:rPr>
          <w:rFonts w:ascii="Aptos Display" w:eastAsia="Arial" w:hAnsi="Aptos Display"/>
        </w:rPr>
        <w:t>Istruzioni per l’Autorizzato</w:t>
      </w:r>
      <w:r w:rsidR="007032E4" w:rsidRPr="007032E4">
        <w:rPr>
          <w:rFonts w:ascii="Aptos Display" w:eastAsia="Arial" w:hAnsi="Aptos Display"/>
        </w:rPr>
        <w:t>:</w:t>
      </w:r>
    </w:p>
    <w:p w14:paraId="56F0870B" w14:textId="54212799" w:rsidR="007032E4" w:rsidRPr="007032E4" w:rsidRDefault="00031A71" w:rsidP="007032E4">
      <w:pPr>
        <w:pStyle w:val="Standard"/>
        <w:numPr>
          <w:ilvl w:val="0"/>
          <w:numId w:val="31"/>
        </w:numPr>
        <w:spacing w:line="280" w:lineRule="atLeast"/>
        <w:jc w:val="both"/>
        <w:rPr>
          <w:rFonts w:ascii="Aptos Display" w:hAnsi="Aptos Display" w:cs="Segoe UI Light"/>
          <w:sz w:val="20"/>
          <w:szCs w:val="20"/>
        </w:rPr>
      </w:pPr>
      <w:r w:rsidRPr="007032E4">
        <w:rPr>
          <w:rFonts w:ascii="Aptos Display" w:hAnsi="Aptos Display" w:cs="Segoe UI Light"/>
          <w:sz w:val="20"/>
          <w:szCs w:val="20"/>
        </w:rPr>
        <w:t xml:space="preserve">svolgere </w:t>
      </w:r>
      <w:r w:rsidR="007032E4" w:rsidRPr="007032E4">
        <w:rPr>
          <w:rFonts w:ascii="Aptos Display" w:hAnsi="Aptos Display" w:cs="Segoe UI Light"/>
          <w:sz w:val="20"/>
          <w:szCs w:val="20"/>
        </w:rPr>
        <w:t>il trattamento dati esclusivamente per fini legati alla gestione delle segnalazioni, seguendo le direttive del Titolare del trattamento e utilizzando eventuali strumenti elettronici forniti allo scopo;</w:t>
      </w:r>
    </w:p>
    <w:p w14:paraId="64799207" w14:textId="7B799CAE" w:rsidR="007032E4" w:rsidRPr="007032E4" w:rsidRDefault="00031A71" w:rsidP="007032E4">
      <w:pPr>
        <w:pStyle w:val="Standard"/>
        <w:numPr>
          <w:ilvl w:val="0"/>
          <w:numId w:val="31"/>
        </w:numPr>
        <w:spacing w:line="280" w:lineRule="atLeast"/>
        <w:jc w:val="both"/>
        <w:rPr>
          <w:rFonts w:ascii="Aptos Display" w:hAnsi="Aptos Display" w:cs="Segoe UI Light"/>
          <w:sz w:val="20"/>
          <w:szCs w:val="20"/>
        </w:rPr>
      </w:pPr>
      <w:r w:rsidRPr="007032E4">
        <w:rPr>
          <w:rFonts w:ascii="Aptos Display" w:hAnsi="Aptos Display" w:cs="Segoe UI Light"/>
          <w:sz w:val="20"/>
          <w:szCs w:val="20"/>
        </w:rPr>
        <w:t xml:space="preserve">seguire </w:t>
      </w:r>
      <w:r w:rsidR="007032E4" w:rsidRPr="007032E4">
        <w:rPr>
          <w:rFonts w:ascii="Aptos Display" w:hAnsi="Aptos Display" w:cs="Segoe UI Light"/>
          <w:sz w:val="20"/>
          <w:szCs w:val="20"/>
        </w:rPr>
        <w:t>rigorosamente le procedure di sicurezza per la protezione dei dati</w:t>
      </w:r>
      <w:r w:rsidR="00E50C71">
        <w:rPr>
          <w:rFonts w:ascii="Aptos Display" w:hAnsi="Aptos Display" w:cs="Segoe UI Light"/>
          <w:sz w:val="20"/>
          <w:szCs w:val="20"/>
        </w:rPr>
        <w:t xml:space="preserve"> predisposte</w:t>
      </w:r>
      <w:r w:rsidR="002B3724">
        <w:rPr>
          <w:rFonts w:ascii="Aptos Display" w:hAnsi="Aptos Display" w:cs="Segoe UI Light"/>
          <w:sz w:val="20"/>
          <w:szCs w:val="20"/>
        </w:rPr>
        <w:t xml:space="preserve"> </w:t>
      </w:r>
      <w:r w:rsidR="00E50C71">
        <w:rPr>
          <w:rFonts w:ascii="Aptos Display" w:hAnsi="Aptos Display" w:cs="Segoe UI Light"/>
          <w:sz w:val="20"/>
          <w:szCs w:val="20"/>
        </w:rPr>
        <w:t xml:space="preserve">dal </w:t>
      </w:r>
      <w:r w:rsidR="002B3724">
        <w:rPr>
          <w:rFonts w:ascii="Aptos Display" w:hAnsi="Aptos Display" w:cs="Segoe UI Light"/>
          <w:sz w:val="20"/>
          <w:szCs w:val="20"/>
        </w:rPr>
        <w:t>T</w:t>
      </w:r>
      <w:r w:rsidR="00E50C71">
        <w:rPr>
          <w:rFonts w:ascii="Aptos Display" w:hAnsi="Aptos Display" w:cs="Segoe UI Light"/>
          <w:sz w:val="20"/>
          <w:szCs w:val="20"/>
        </w:rPr>
        <w:t>itolare</w:t>
      </w:r>
      <w:r w:rsidR="002B3724">
        <w:rPr>
          <w:rFonts w:ascii="Aptos Display" w:hAnsi="Aptos Display" w:cs="Segoe UI Light"/>
          <w:sz w:val="20"/>
          <w:szCs w:val="20"/>
        </w:rPr>
        <w:t>;</w:t>
      </w:r>
    </w:p>
    <w:p w14:paraId="26E3F900" w14:textId="5369E704" w:rsidR="007032E4" w:rsidRPr="007032E4" w:rsidRDefault="00031A71" w:rsidP="007032E4">
      <w:pPr>
        <w:pStyle w:val="Standard"/>
        <w:numPr>
          <w:ilvl w:val="0"/>
          <w:numId w:val="31"/>
        </w:numPr>
        <w:spacing w:line="280" w:lineRule="atLeast"/>
        <w:jc w:val="both"/>
        <w:rPr>
          <w:rFonts w:ascii="Aptos Display" w:hAnsi="Aptos Display" w:cs="Segoe UI Light"/>
          <w:sz w:val="20"/>
          <w:szCs w:val="20"/>
        </w:rPr>
      </w:pPr>
      <w:r w:rsidRPr="007032E4">
        <w:rPr>
          <w:rFonts w:ascii="Aptos Display" w:hAnsi="Aptos Display" w:cs="Segoe UI Light"/>
          <w:sz w:val="20"/>
          <w:szCs w:val="20"/>
        </w:rPr>
        <w:t xml:space="preserve">trattare </w:t>
      </w:r>
      <w:r w:rsidR="007032E4" w:rsidRPr="007032E4">
        <w:rPr>
          <w:rFonts w:ascii="Aptos Display" w:hAnsi="Aptos Display" w:cs="Segoe UI Light"/>
          <w:sz w:val="20"/>
          <w:szCs w:val="20"/>
        </w:rPr>
        <w:t>i dati personali in modo lecito e corretto, assicurando che siano pertinenti e non eccedenti le necessità del trattamento;</w:t>
      </w:r>
    </w:p>
    <w:p w14:paraId="12D44267" w14:textId="47091FC9" w:rsidR="007032E4" w:rsidRPr="007032E4" w:rsidRDefault="00031A71" w:rsidP="007032E4">
      <w:pPr>
        <w:pStyle w:val="Standard"/>
        <w:numPr>
          <w:ilvl w:val="0"/>
          <w:numId w:val="31"/>
        </w:numPr>
        <w:spacing w:line="280" w:lineRule="atLeast"/>
        <w:jc w:val="both"/>
        <w:rPr>
          <w:rFonts w:ascii="Aptos Display" w:hAnsi="Aptos Display" w:cs="Segoe UI Light"/>
          <w:sz w:val="20"/>
          <w:szCs w:val="20"/>
        </w:rPr>
      </w:pPr>
      <w:r w:rsidRPr="007032E4">
        <w:rPr>
          <w:rFonts w:ascii="Aptos Display" w:hAnsi="Aptos Display" w:cs="Segoe UI Light"/>
          <w:sz w:val="20"/>
          <w:szCs w:val="20"/>
        </w:rPr>
        <w:t xml:space="preserve">mantenere </w:t>
      </w:r>
      <w:r w:rsidR="007032E4" w:rsidRPr="007032E4">
        <w:rPr>
          <w:rFonts w:ascii="Aptos Display" w:hAnsi="Aptos Display" w:cs="Segoe UI Light"/>
          <w:sz w:val="20"/>
          <w:szCs w:val="20"/>
        </w:rPr>
        <w:t>la riservatezza su tutte le informazioni acquisite durante l'attività di Gestore delle Segnalazioni;</w:t>
      </w:r>
    </w:p>
    <w:p w14:paraId="7404353E" w14:textId="1F02EFAF" w:rsidR="007032E4" w:rsidRPr="007032E4" w:rsidRDefault="00031A71" w:rsidP="007032E4">
      <w:pPr>
        <w:pStyle w:val="Standard"/>
        <w:numPr>
          <w:ilvl w:val="0"/>
          <w:numId w:val="31"/>
        </w:numPr>
        <w:spacing w:line="280" w:lineRule="atLeast"/>
        <w:jc w:val="both"/>
        <w:rPr>
          <w:rFonts w:ascii="Aptos Display" w:hAnsi="Aptos Display" w:cs="Segoe UI Light"/>
          <w:sz w:val="20"/>
          <w:szCs w:val="20"/>
        </w:rPr>
      </w:pPr>
      <w:r w:rsidRPr="007032E4">
        <w:rPr>
          <w:rFonts w:ascii="Aptos Display" w:hAnsi="Aptos Display" w:cs="Segoe UI Light"/>
          <w:sz w:val="20"/>
          <w:szCs w:val="20"/>
        </w:rPr>
        <w:t xml:space="preserve">assicurare </w:t>
      </w:r>
      <w:r w:rsidR="007032E4" w:rsidRPr="007032E4">
        <w:rPr>
          <w:rFonts w:ascii="Aptos Display" w:hAnsi="Aptos Display" w:cs="Segoe UI Light"/>
          <w:sz w:val="20"/>
          <w:szCs w:val="20"/>
        </w:rPr>
        <w:t xml:space="preserve">che tutte le segnalazioni siano trattate in modo confidenziale e che l'identità del segnalante sia protetta, conformemente a quanto stabilito dal </w:t>
      </w:r>
      <w:proofErr w:type="spellStart"/>
      <w:r w:rsidR="007032E4" w:rsidRPr="007032E4">
        <w:rPr>
          <w:rFonts w:ascii="Aptos Display" w:hAnsi="Aptos Display" w:cs="Segoe UI Light"/>
          <w:sz w:val="20"/>
          <w:szCs w:val="20"/>
        </w:rPr>
        <w:t>D.Lg</w:t>
      </w:r>
      <w:r w:rsidR="00D61E45">
        <w:rPr>
          <w:rFonts w:ascii="Aptos Display" w:hAnsi="Aptos Display" w:cs="Segoe UI Light"/>
          <w:sz w:val="20"/>
          <w:szCs w:val="20"/>
        </w:rPr>
        <w:t>s</w:t>
      </w:r>
      <w:r w:rsidR="007032E4" w:rsidRPr="007032E4">
        <w:rPr>
          <w:rFonts w:ascii="Aptos Display" w:hAnsi="Aptos Display" w:cs="Segoe UI Light"/>
          <w:sz w:val="20"/>
          <w:szCs w:val="20"/>
        </w:rPr>
        <w:t>.</w:t>
      </w:r>
      <w:proofErr w:type="spellEnd"/>
      <w:r w:rsidR="007032E4" w:rsidRPr="007032E4">
        <w:rPr>
          <w:rFonts w:ascii="Aptos Display" w:hAnsi="Aptos Display" w:cs="Segoe UI Light"/>
          <w:sz w:val="20"/>
          <w:szCs w:val="20"/>
        </w:rPr>
        <w:t xml:space="preserve"> 24/23;</w:t>
      </w:r>
    </w:p>
    <w:p w14:paraId="69C95D5A" w14:textId="77777777" w:rsidR="00031A71" w:rsidRDefault="00031A71" w:rsidP="007F4AC1">
      <w:pPr>
        <w:pStyle w:val="Standard"/>
        <w:numPr>
          <w:ilvl w:val="0"/>
          <w:numId w:val="31"/>
        </w:numPr>
        <w:spacing w:line="280" w:lineRule="atLeast"/>
        <w:jc w:val="both"/>
        <w:rPr>
          <w:rFonts w:ascii="Aptos Display" w:hAnsi="Aptos Display" w:cs="Segoe UI Light"/>
          <w:sz w:val="20"/>
          <w:szCs w:val="20"/>
        </w:rPr>
      </w:pPr>
      <w:r w:rsidRPr="00031A71">
        <w:rPr>
          <w:rFonts w:ascii="Aptos Display" w:hAnsi="Aptos Display" w:cs="Segoe UI Light"/>
          <w:sz w:val="20"/>
          <w:szCs w:val="20"/>
        </w:rPr>
        <w:t xml:space="preserve">garantire </w:t>
      </w:r>
      <w:r w:rsidR="007032E4" w:rsidRPr="00031A71">
        <w:rPr>
          <w:rFonts w:ascii="Aptos Display" w:hAnsi="Aptos Display" w:cs="Segoe UI Light"/>
          <w:sz w:val="20"/>
          <w:szCs w:val="20"/>
        </w:rPr>
        <w:t>che le segnalazioni siano gestite senza ritardi ingiustificati e con un alto livello di sicurezza delle informazioni, prevenendo accessi non autorizzati e divulgazioni non autorizzate.</w:t>
      </w:r>
    </w:p>
    <w:p w14:paraId="2E2ED907" w14:textId="78B53E97" w:rsidR="00031A71" w:rsidRDefault="00031A71" w:rsidP="00212F09">
      <w:pPr>
        <w:pStyle w:val="Standard"/>
        <w:numPr>
          <w:ilvl w:val="0"/>
          <w:numId w:val="31"/>
        </w:numPr>
        <w:spacing w:line="280" w:lineRule="atLeast"/>
        <w:jc w:val="both"/>
        <w:rPr>
          <w:rFonts w:ascii="Aptos Display" w:hAnsi="Aptos Display" w:cs="Segoe UI Light"/>
          <w:sz w:val="20"/>
          <w:szCs w:val="20"/>
        </w:rPr>
      </w:pPr>
      <w:r w:rsidRPr="00031A71">
        <w:rPr>
          <w:rFonts w:ascii="Aptos Display" w:hAnsi="Aptos Display" w:cs="Segoe UI Light"/>
          <w:sz w:val="20"/>
          <w:szCs w:val="20"/>
        </w:rPr>
        <w:t>ricevere</w:t>
      </w:r>
      <w:r w:rsidR="007032E4" w:rsidRPr="00031A71">
        <w:rPr>
          <w:rFonts w:ascii="Aptos Display" w:hAnsi="Aptos Display" w:cs="Segoe UI Light"/>
          <w:sz w:val="20"/>
          <w:szCs w:val="20"/>
        </w:rPr>
        <w:t>, trattare e conservare le segnalazioni in modo sicuro e confidenziale, proteggendo l'identità del segnalante e le informazioni relative alla segnalazione;</w:t>
      </w:r>
    </w:p>
    <w:p w14:paraId="564A88A4" w14:textId="766AC45B" w:rsidR="00031A71" w:rsidRDefault="00031A71" w:rsidP="0009573B">
      <w:pPr>
        <w:pStyle w:val="Standard"/>
        <w:numPr>
          <w:ilvl w:val="0"/>
          <w:numId w:val="31"/>
        </w:numPr>
        <w:spacing w:line="280" w:lineRule="atLeast"/>
        <w:jc w:val="both"/>
        <w:rPr>
          <w:rFonts w:ascii="Aptos Display" w:hAnsi="Aptos Display" w:cs="Segoe UI Light"/>
          <w:sz w:val="20"/>
          <w:szCs w:val="20"/>
        </w:rPr>
      </w:pPr>
      <w:r w:rsidRPr="00031A71">
        <w:rPr>
          <w:rFonts w:ascii="Aptos Display" w:hAnsi="Aptos Display" w:cs="Segoe UI Light"/>
          <w:sz w:val="20"/>
          <w:szCs w:val="20"/>
        </w:rPr>
        <w:t xml:space="preserve">fornire </w:t>
      </w:r>
      <w:r w:rsidR="007032E4" w:rsidRPr="00031A71">
        <w:rPr>
          <w:rFonts w:ascii="Aptos Display" w:hAnsi="Aptos Display" w:cs="Segoe UI Light"/>
          <w:sz w:val="20"/>
          <w:szCs w:val="20"/>
        </w:rPr>
        <w:t>feedback al segnalante entro i termini previsti dalla normativa, specificando lo stato della segnalazione e le azioni intraprese;</w:t>
      </w:r>
    </w:p>
    <w:p w14:paraId="083B5EAD" w14:textId="5CC12B6E" w:rsidR="00031A71" w:rsidRDefault="00031A71" w:rsidP="00EF7A6C">
      <w:pPr>
        <w:pStyle w:val="Standard"/>
        <w:numPr>
          <w:ilvl w:val="0"/>
          <w:numId w:val="31"/>
        </w:numPr>
        <w:spacing w:line="280" w:lineRule="atLeast"/>
        <w:jc w:val="both"/>
        <w:rPr>
          <w:rFonts w:ascii="Aptos Display" w:hAnsi="Aptos Display" w:cs="Segoe UI Light"/>
          <w:sz w:val="20"/>
          <w:szCs w:val="20"/>
        </w:rPr>
      </w:pPr>
      <w:r w:rsidRPr="00031A71">
        <w:rPr>
          <w:rFonts w:ascii="Aptos Display" w:hAnsi="Aptos Display" w:cs="Segoe UI Light"/>
          <w:sz w:val="20"/>
          <w:szCs w:val="20"/>
        </w:rPr>
        <w:t xml:space="preserve">cooperare </w:t>
      </w:r>
      <w:r w:rsidR="007032E4" w:rsidRPr="00031A71">
        <w:rPr>
          <w:rFonts w:ascii="Aptos Display" w:hAnsi="Aptos Display" w:cs="Segoe UI Light"/>
          <w:sz w:val="20"/>
          <w:szCs w:val="20"/>
        </w:rPr>
        <w:t>con le autorità competenti e, se del caso, trasferire le segnalazioni alle autorità esterne preposte, garantendo il rispetto delle procedure di comunicazione sicura;</w:t>
      </w:r>
    </w:p>
    <w:p w14:paraId="3D6D35AB" w14:textId="54AA506F" w:rsidR="00031A71" w:rsidRDefault="00031A71" w:rsidP="00F17B3A">
      <w:pPr>
        <w:pStyle w:val="Standard"/>
        <w:numPr>
          <w:ilvl w:val="0"/>
          <w:numId w:val="31"/>
        </w:numPr>
        <w:spacing w:line="280" w:lineRule="atLeast"/>
        <w:jc w:val="both"/>
        <w:rPr>
          <w:rFonts w:ascii="Aptos Display" w:hAnsi="Aptos Display" w:cs="Segoe UI Light"/>
          <w:sz w:val="20"/>
          <w:szCs w:val="20"/>
        </w:rPr>
      </w:pPr>
      <w:r w:rsidRPr="00031A71">
        <w:rPr>
          <w:rFonts w:ascii="Aptos Display" w:hAnsi="Aptos Display" w:cs="Segoe UI Light"/>
          <w:sz w:val="20"/>
          <w:szCs w:val="20"/>
        </w:rPr>
        <w:t xml:space="preserve">mantenere </w:t>
      </w:r>
      <w:r w:rsidR="007032E4" w:rsidRPr="00031A71">
        <w:rPr>
          <w:rFonts w:ascii="Aptos Display" w:hAnsi="Aptos Display" w:cs="Segoe UI Light"/>
          <w:sz w:val="20"/>
          <w:szCs w:val="20"/>
        </w:rPr>
        <w:t>un registro delle segnalazioni ricevute, delle indagini svolte e dei risultati ottenuti, assicurando che tale registro sia accessibile solo alle persone autorizzate;</w:t>
      </w:r>
    </w:p>
    <w:p w14:paraId="243B0D88" w14:textId="4424CEE9" w:rsidR="00031A71" w:rsidRDefault="00031A71" w:rsidP="009A7700">
      <w:pPr>
        <w:pStyle w:val="Standard"/>
        <w:numPr>
          <w:ilvl w:val="0"/>
          <w:numId w:val="31"/>
        </w:numPr>
        <w:spacing w:line="280" w:lineRule="atLeast"/>
        <w:jc w:val="both"/>
        <w:rPr>
          <w:rFonts w:ascii="Aptos Display" w:hAnsi="Aptos Display" w:cs="Segoe UI Light"/>
          <w:sz w:val="20"/>
          <w:szCs w:val="20"/>
        </w:rPr>
      </w:pPr>
      <w:r w:rsidRPr="00031A71">
        <w:rPr>
          <w:rFonts w:ascii="Aptos Display" w:hAnsi="Aptos Display" w:cs="Segoe UI Light"/>
          <w:sz w:val="20"/>
          <w:szCs w:val="20"/>
        </w:rPr>
        <w:t xml:space="preserve">adottare </w:t>
      </w:r>
      <w:r w:rsidR="007032E4" w:rsidRPr="00031A71">
        <w:rPr>
          <w:rFonts w:ascii="Aptos Display" w:hAnsi="Aptos Display" w:cs="Segoe UI Light"/>
          <w:sz w:val="20"/>
          <w:szCs w:val="20"/>
        </w:rPr>
        <w:t xml:space="preserve">tutte le misure necessarie per prevenire ritorsioni contro il segnalante, garantendo la protezione dei diritti del segnalante in conformità con il </w:t>
      </w:r>
      <w:proofErr w:type="spellStart"/>
      <w:r w:rsidR="007032E4" w:rsidRPr="00031A71">
        <w:rPr>
          <w:rFonts w:ascii="Aptos Display" w:hAnsi="Aptos Display" w:cs="Segoe UI Light"/>
          <w:sz w:val="20"/>
          <w:szCs w:val="20"/>
        </w:rPr>
        <w:t>D.Lgs.</w:t>
      </w:r>
      <w:proofErr w:type="spellEnd"/>
      <w:r w:rsidR="007032E4" w:rsidRPr="00031A71">
        <w:rPr>
          <w:rFonts w:ascii="Aptos Display" w:hAnsi="Aptos Display" w:cs="Segoe UI Light"/>
          <w:sz w:val="20"/>
          <w:szCs w:val="20"/>
        </w:rPr>
        <w:t xml:space="preserve"> 24/23;</w:t>
      </w:r>
    </w:p>
    <w:p w14:paraId="19E56205" w14:textId="203E4078" w:rsidR="007032E4" w:rsidRPr="00031A71" w:rsidRDefault="00031A71" w:rsidP="009A7700">
      <w:pPr>
        <w:pStyle w:val="Standard"/>
        <w:numPr>
          <w:ilvl w:val="0"/>
          <w:numId w:val="31"/>
        </w:numPr>
        <w:spacing w:line="280" w:lineRule="atLeast"/>
        <w:jc w:val="both"/>
        <w:rPr>
          <w:rFonts w:ascii="Aptos Display" w:hAnsi="Aptos Display" w:cs="Segoe UI Light"/>
          <w:sz w:val="20"/>
          <w:szCs w:val="20"/>
        </w:rPr>
      </w:pPr>
      <w:r w:rsidRPr="00031A71">
        <w:rPr>
          <w:rFonts w:ascii="Aptos Display" w:hAnsi="Aptos Display" w:cs="Segoe UI Light"/>
          <w:sz w:val="20"/>
          <w:szCs w:val="20"/>
        </w:rPr>
        <w:t xml:space="preserve">informare </w:t>
      </w:r>
      <w:r w:rsidR="007032E4" w:rsidRPr="00031A71">
        <w:rPr>
          <w:rFonts w:ascii="Aptos Display" w:hAnsi="Aptos Display" w:cs="Segoe UI Light"/>
          <w:sz w:val="20"/>
          <w:szCs w:val="20"/>
        </w:rPr>
        <w:t>tempestivamente il Titolare del trattamento in caso di violazioni della sicurezza dei dati personali, seguendo le procedure previste dal GDPR e dalle linee guida interne.</w:t>
      </w:r>
    </w:p>
    <w:p w14:paraId="1ED3353F" w14:textId="77777777" w:rsidR="00031A71" w:rsidRDefault="00031A71" w:rsidP="007032E4">
      <w:pPr>
        <w:pStyle w:val="Standard"/>
        <w:spacing w:line="280" w:lineRule="atLeast"/>
        <w:jc w:val="both"/>
        <w:rPr>
          <w:rFonts w:ascii="Aptos Display" w:hAnsi="Aptos Display" w:cs="Segoe UI Light"/>
          <w:sz w:val="20"/>
          <w:szCs w:val="20"/>
        </w:rPr>
      </w:pPr>
    </w:p>
    <w:p w14:paraId="5393FE41" w14:textId="77777777" w:rsidR="00031A71" w:rsidRPr="00031A71" w:rsidRDefault="007032E4" w:rsidP="00031A71">
      <w:pPr>
        <w:pStyle w:val="Titolo2"/>
        <w:rPr>
          <w:rFonts w:ascii="Aptos Display" w:eastAsia="Arial" w:hAnsi="Aptos Display"/>
        </w:rPr>
      </w:pPr>
      <w:r w:rsidRPr="00031A71">
        <w:rPr>
          <w:rFonts w:ascii="Aptos Display" w:eastAsia="Arial" w:hAnsi="Aptos Display"/>
        </w:rPr>
        <w:t>Ambito di trattamento</w:t>
      </w:r>
    </w:p>
    <w:p w14:paraId="0FEE18E9" w14:textId="7A135AEC" w:rsidR="007032E4" w:rsidRPr="007032E4" w:rsidRDefault="007032E4" w:rsidP="007032E4">
      <w:pPr>
        <w:pStyle w:val="Standard"/>
        <w:spacing w:line="280" w:lineRule="atLeast"/>
        <w:jc w:val="both"/>
        <w:rPr>
          <w:rFonts w:ascii="Aptos Display" w:hAnsi="Aptos Display" w:cs="Segoe UI Light"/>
          <w:sz w:val="20"/>
          <w:szCs w:val="20"/>
        </w:rPr>
      </w:pPr>
      <w:r w:rsidRPr="007032E4">
        <w:rPr>
          <w:rFonts w:ascii="Aptos Display" w:hAnsi="Aptos Display" w:cs="Segoe UI Light"/>
          <w:sz w:val="20"/>
          <w:szCs w:val="20"/>
        </w:rPr>
        <w:t>Il Gestore delle Segnalazioni avrà accesso a dati personali e identificativi, dati particolari, e dati relativi a eventuali reati o condanne penali, necessari per l'esecuzione delle sue funzioni.</w:t>
      </w:r>
    </w:p>
    <w:p w14:paraId="4DF7A838" w14:textId="77777777" w:rsidR="00FB7E0F" w:rsidRPr="000431BF" w:rsidRDefault="00FB7E0F" w:rsidP="00FB7E0F">
      <w:pPr>
        <w:pStyle w:val="Standard"/>
        <w:spacing w:line="280" w:lineRule="atLeast"/>
        <w:jc w:val="both"/>
        <w:rPr>
          <w:rFonts w:ascii="Aptos Display" w:hAnsi="Aptos Display" w:cs="Segoe UI Light"/>
          <w:sz w:val="20"/>
          <w:szCs w:val="20"/>
        </w:rPr>
      </w:pPr>
    </w:p>
    <w:p w14:paraId="40FDA369" w14:textId="77777777" w:rsidR="006C49EB" w:rsidRPr="000431BF" w:rsidRDefault="006C49EB" w:rsidP="006C49EB">
      <w:pPr>
        <w:pStyle w:val="Titolo2"/>
        <w:rPr>
          <w:rFonts w:ascii="Aptos Display" w:eastAsia="Arial" w:hAnsi="Aptos Display"/>
        </w:rPr>
      </w:pPr>
      <w:r w:rsidRPr="00591505">
        <w:rPr>
          <w:rFonts w:ascii="Aptos Display" w:eastAsia="Arial" w:hAnsi="Aptos Display"/>
        </w:rPr>
        <w:t>Procedur</w:t>
      </w:r>
      <w:r>
        <w:rPr>
          <w:rFonts w:ascii="Aptos Display" w:eastAsia="Arial" w:hAnsi="Aptos Display"/>
        </w:rPr>
        <w:t>a</w:t>
      </w:r>
      <w:r w:rsidRPr="00591505">
        <w:rPr>
          <w:rFonts w:ascii="Aptos Display" w:eastAsia="Arial" w:hAnsi="Aptos Display"/>
        </w:rPr>
        <w:t xml:space="preserve"> operativ</w:t>
      </w:r>
      <w:r>
        <w:rPr>
          <w:rFonts w:ascii="Aptos Display" w:eastAsia="Arial" w:hAnsi="Aptos Display"/>
        </w:rPr>
        <w:t>a</w:t>
      </w:r>
      <w:r w:rsidRPr="00591505">
        <w:rPr>
          <w:rFonts w:ascii="Aptos Display" w:eastAsia="Arial" w:hAnsi="Aptos Display"/>
        </w:rPr>
        <w:t xml:space="preserve"> in caso di violazione dei dati personali: indicazioni per gli autorizzati</w:t>
      </w:r>
    </w:p>
    <w:p w14:paraId="5D72CAE2" w14:textId="77777777" w:rsidR="006C49EB" w:rsidRPr="00591505" w:rsidRDefault="006C49EB" w:rsidP="006C49EB">
      <w:pPr>
        <w:pStyle w:val="Standard"/>
        <w:spacing w:line="280" w:lineRule="atLeast"/>
        <w:jc w:val="both"/>
        <w:rPr>
          <w:rFonts w:ascii="Aptos Display" w:hAnsi="Aptos Display" w:cs="Segoe UI Light"/>
          <w:sz w:val="20"/>
          <w:szCs w:val="20"/>
        </w:rPr>
      </w:pPr>
      <w:r w:rsidRPr="00591505">
        <w:rPr>
          <w:rFonts w:ascii="Aptos Display" w:hAnsi="Aptos Display" w:cs="Segoe UI Light"/>
          <w:sz w:val="20"/>
          <w:szCs w:val="20"/>
        </w:rPr>
        <w:t xml:space="preserve">Secondo quanto previsto dall’art. 4 del GDPR, per violazione dei dati personali si intende la violazione di sicurezza che comporta accidentalmente o in modo illecito la distruzione, la perdita, la modifica, la divulgazione non autorizzata o l'accesso ai dati personali trasmessi, conservati o comunque trattati. Una violazione dei dati personali può compromettere la riservatezza, l’integrità o la disponibilità di dati personali. </w:t>
      </w:r>
    </w:p>
    <w:p w14:paraId="17DE34D8" w14:textId="77777777" w:rsidR="006C49EB" w:rsidRPr="00591505" w:rsidRDefault="006C49EB" w:rsidP="006C49EB">
      <w:pPr>
        <w:pStyle w:val="Standard"/>
        <w:spacing w:line="280" w:lineRule="atLeast"/>
        <w:jc w:val="both"/>
        <w:rPr>
          <w:rFonts w:ascii="Aptos Display" w:hAnsi="Aptos Display" w:cs="Segoe UI Light"/>
          <w:sz w:val="20"/>
          <w:szCs w:val="20"/>
        </w:rPr>
      </w:pPr>
      <w:r w:rsidRPr="00591505">
        <w:rPr>
          <w:rFonts w:ascii="Aptos Display" w:hAnsi="Aptos Display" w:cs="Segoe UI Light"/>
          <w:sz w:val="20"/>
          <w:szCs w:val="20"/>
        </w:rPr>
        <w:lastRenderedPageBreak/>
        <w:t xml:space="preserve">Alcuni possibili esempi: </w:t>
      </w:r>
    </w:p>
    <w:p w14:paraId="429DF5CB" w14:textId="77777777" w:rsidR="006C49EB" w:rsidRPr="00591505" w:rsidRDefault="006C49EB" w:rsidP="006C49EB">
      <w:pPr>
        <w:pStyle w:val="Standard"/>
        <w:numPr>
          <w:ilvl w:val="0"/>
          <w:numId w:val="25"/>
        </w:numPr>
        <w:spacing w:line="280" w:lineRule="atLeast"/>
        <w:jc w:val="both"/>
        <w:rPr>
          <w:rFonts w:ascii="Aptos Display" w:hAnsi="Aptos Display" w:cs="Segoe UI Light"/>
          <w:sz w:val="20"/>
          <w:szCs w:val="20"/>
        </w:rPr>
      </w:pPr>
      <w:r w:rsidRPr="00591505">
        <w:rPr>
          <w:rFonts w:ascii="Aptos Display" w:hAnsi="Aptos Display" w:cs="Segoe UI Light"/>
          <w:sz w:val="20"/>
          <w:szCs w:val="20"/>
        </w:rPr>
        <w:t>l’accesso o l’acquisizione dei dati da parte di terzi non autorizzati;</w:t>
      </w:r>
    </w:p>
    <w:p w14:paraId="40EB56D8" w14:textId="77777777" w:rsidR="006C49EB" w:rsidRPr="00591505" w:rsidRDefault="006C49EB" w:rsidP="006C49EB">
      <w:pPr>
        <w:pStyle w:val="Standard"/>
        <w:numPr>
          <w:ilvl w:val="0"/>
          <w:numId w:val="25"/>
        </w:numPr>
        <w:spacing w:line="280" w:lineRule="atLeast"/>
        <w:jc w:val="both"/>
        <w:rPr>
          <w:rFonts w:ascii="Aptos Display" w:hAnsi="Aptos Display" w:cs="Segoe UI Light"/>
          <w:sz w:val="20"/>
          <w:szCs w:val="20"/>
        </w:rPr>
      </w:pPr>
      <w:r w:rsidRPr="00591505">
        <w:rPr>
          <w:rFonts w:ascii="Aptos Display" w:hAnsi="Aptos Display" w:cs="Segoe UI Light"/>
          <w:sz w:val="20"/>
          <w:szCs w:val="20"/>
        </w:rPr>
        <w:t>il furto o la perdita di dispositivi informatici contenenti dati personali;</w:t>
      </w:r>
    </w:p>
    <w:p w14:paraId="1F6F7E1A" w14:textId="77777777" w:rsidR="006C49EB" w:rsidRPr="00591505" w:rsidRDefault="006C49EB" w:rsidP="006C49EB">
      <w:pPr>
        <w:pStyle w:val="Standard"/>
        <w:numPr>
          <w:ilvl w:val="0"/>
          <w:numId w:val="25"/>
        </w:numPr>
        <w:spacing w:line="280" w:lineRule="atLeast"/>
        <w:jc w:val="both"/>
        <w:rPr>
          <w:rFonts w:ascii="Aptos Display" w:hAnsi="Aptos Display" w:cs="Segoe UI Light"/>
          <w:sz w:val="20"/>
          <w:szCs w:val="20"/>
        </w:rPr>
      </w:pPr>
      <w:r w:rsidRPr="00591505">
        <w:rPr>
          <w:rFonts w:ascii="Aptos Display" w:hAnsi="Aptos Display" w:cs="Segoe UI Light"/>
          <w:sz w:val="20"/>
          <w:szCs w:val="20"/>
        </w:rPr>
        <w:t>la deliberata alterazione di dati personali;</w:t>
      </w:r>
    </w:p>
    <w:p w14:paraId="134578ED" w14:textId="77777777" w:rsidR="006C49EB" w:rsidRPr="00591505" w:rsidRDefault="006C49EB" w:rsidP="006C49EB">
      <w:pPr>
        <w:pStyle w:val="Standard"/>
        <w:numPr>
          <w:ilvl w:val="0"/>
          <w:numId w:val="25"/>
        </w:numPr>
        <w:spacing w:line="280" w:lineRule="atLeast"/>
        <w:jc w:val="both"/>
        <w:rPr>
          <w:rFonts w:ascii="Aptos Display" w:hAnsi="Aptos Display" w:cs="Segoe UI Light"/>
          <w:sz w:val="20"/>
          <w:szCs w:val="20"/>
        </w:rPr>
      </w:pPr>
      <w:r w:rsidRPr="00591505">
        <w:rPr>
          <w:rFonts w:ascii="Aptos Display" w:hAnsi="Aptos Display" w:cs="Segoe UI Light"/>
          <w:sz w:val="20"/>
          <w:szCs w:val="20"/>
        </w:rPr>
        <w:t xml:space="preserve">l’impossibilità di accedere ai dati per cause accidentali o per attacchi esterni, virus, malware, ecc.; </w:t>
      </w:r>
    </w:p>
    <w:p w14:paraId="6B3CC887" w14:textId="77777777" w:rsidR="006C49EB" w:rsidRPr="00591505" w:rsidRDefault="006C49EB" w:rsidP="006C49EB">
      <w:pPr>
        <w:pStyle w:val="Standard"/>
        <w:numPr>
          <w:ilvl w:val="0"/>
          <w:numId w:val="25"/>
        </w:numPr>
        <w:spacing w:line="280" w:lineRule="atLeast"/>
        <w:jc w:val="both"/>
        <w:rPr>
          <w:rFonts w:ascii="Aptos Display" w:hAnsi="Aptos Display" w:cs="Segoe UI Light"/>
          <w:sz w:val="20"/>
          <w:szCs w:val="20"/>
        </w:rPr>
      </w:pPr>
      <w:r w:rsidRPr="00591505">
        <w:rPr>
          <w:rFonts w:ascii="Aptos Display" w:hAnsi="Aptos Display" w:cs="Segoe UI Light"/>
          <w:sz w:val="20"/>
          <w:szCs w:val="20"/>
        </w:rPr>
        <w:t>la perdita o la distruzione di dati personali a causa di incidenti, eventi avversi, incendi o altre calamità;</w:t>
      </w:r>
    </w:p>
    <w:p w14:paraId="15E5D83C" w14:textId="77777777" w:rsidR="006C49EB" w:rsidRPr="00591505" w:rsidRDefault="006C49EB" w:rsidP="006C49EB">
      <w:pPr>
        <w:pStyle w:val="Standard"/>
        <w:numPr>
          <w:ilvl w:val="0"/>
          <w:numId w:val="25"/>
        </w:numPr>
        <w:spacing w:line="280" w:lineRule="atLeast"/>
        <w:jc w:val="both"/>
        <w:rPr>
          <w:rFonts w:ascii="Aptos Display" w:hAnsi="Aptos Display" w:cs="Segoe UI Light"/>
          <w:sz w:val="20"/>
          <w:szCs w:val="20"/>
        </w:rPr>
      </w:pPr>
      <w:r w:rsidRPr="00591505">
        <w:rPr>
          <w:rFonts w:ascii="Aptos Display" w:hAnsi="Aptos Display" w:cs="Segoe UI Light"/>
          <w:sz w:val="20"/>
          <w:szCs w:val="20"/>
        </w:rPr>
        <w:t>la divulgazione non autorizzata dei dati personali.</w:t>
      </w:r>
    </w:p>
    <w:p w14:paraId="2DA52C92" w14:textId="77777777" w:rsidR="006C49EB" w:rsidRDefault="006C49EB" w:rsidP="006C49EB">
      <w:pPr>
        <w:pStyle w:val="Standard"/>
        <w:spacing w:line="280" w:lineRule="atLeast"/>
        <w:jc w:val="both"/>
        <w:rPr>
          <w:rFonts w:ascii="Aptos Display" w:hAnsi="Aptos Display" w:cs="Segoe UI Light"/>
          <w:sz w:val="20"/>
          <w:szCs w:val="20"/>
        </w:rPr>
      </w:pPr>
    </w:p>
    <w:p w14:paraId="34ABAE6A" w14:textId="77777777" w:rsidR="006C49EB" w:rsidRPr="00591505" w:rsidRDefault="006C49EB" w:rsidP="006C49EB">
      <w:pPr>
        <w:pStyle w:val="Standard"/>
        <w:spacing w:line="280" w:lineRule="atLeast"/>
        <w:jc w:val="both"/>
        <w:rPr>
          <w:rFonts w:ascii="Aptos Display" w:hAnsi="Aptos Display" w:cs="Segoe UI Light"/>
          <w:sz w:val="20"/>
          <w:szCs w:val="20"/>
          <w:u w:val="single"/>
        </w:rPr>
      </w:pPr>
      <w:r w:rsidRPr="00591505">
        <w:rPr>
          <w:rFonts w:ascii="Aptos Display" w:hAnsi="Aptos Display" w:cs="Segoe UI Light"/>
          <w:sz w:val="20"/>
          <w:szCs w:val="20"/>
          <w:u w:val="single"/>
        </w:rPr>
        <w:t xml:space="preserve">Cosa fare se si verifica un data </w:t>
      </w:r>
      <w:proofErr w:type="spellStart"/>
      <w:r w:rsidRPr="00591505">
        <w:rPr>
          <w:rFonts w:ascii="Aptos Display" w:hAnsi="Aptos Display" w:cs="Segoe UI Light"/>
          <w:sz w:val="20"/>
          <w:szCs w:val="20"/>
          <w:u w:val="single"/>
        </w:rPr>
        <w:t>breach</w:t>
      </w:r>
      <w:proofErr w:type="spellEnd"/>
    </w:p>
    <w:p w14:paraId="394ED606" w14:textId="2DD8E24C" w:rsidR="006C49EB" w:rsidRPr="00591505" w:rsidRDefault="006C49EB" w:rsidP="006C49EB">
      <w:pPr>
        <w:pStyle w:val="Standard"/>
        <w:spacing w:line="280" w:lineRule="atLeast"/>
        <w:jc w:val="both"/>
        <w:rPr>
          <w:rFonts w:ascii="Aptos Display" w:hAnsi="Aptos Display" w:cs="Segoe UI Light"/>
          <w:sz w:val="20"/>
          <w:szCs w:val="20"/>
        </w:rPr>
      </w:pPr>
      <w:r w:rsidRPr="00591505">
        <w:rPr>
          <w:rFonts w:ascii="Aptos Display" w:hAnsi="Aptos Display" w:cs="Segoe UI Light"/>
          <w:sz w:val="20"/>
          <w:szCs w:val="20"/>
        </w:rPr>
        <w:t xml:space="preserve">Nel caso in cui un </w:t>
      </w:r>
      <w:r>
        <w:rPr>
          <w:rFonts w:ascii="Aptos Display" w:hAnsi="Aptos Display" w:cs="Segoe UI Light"/>
          <w:sz w:val="20"/>
          <w:szCs w:val="20"/>
        </w:rPr>
        <w:t>Autorizzato</w:t>
      </w:r>
      <w:r w:rsidRPr="00591505">
        <w:rPr>
          <w:rFonts w:ascii="Aptos Display" w:hAnsi="Aptos Display" w:cs="Segoe UI Light"/>
          <w:sz w:val="20"/>
          <w:szCs w:val="20"/>
        </w:rPr>
        <w:t xml:space="preserve"> ritenga che possa essersi verificata una violazione dei dati personali nei termini sopra descritti, dovrà inviare prontamente una comunicazione </w:t>
      </w:r>
      <w:r w:rsidR="003B6574">
        <w:rPr>
          <w:rFonts w:ascii="Aptos Display" w:hAnsi="Aptos Display" w:cs="Segoe UI Light"/>
          <w:sz w:val="20"/>
          <w:szCs w:val="20"/>
        </w:rPr>
        <w:t>al Titolare</w:t>
      </w:r>
      <w:r w:rsidRPr="00591505">
        <w:rPr>
          <w:rFonts w:ascii="Aptos Display" w:hAnsi="Aptos Display" w:cs="Segoe UI Light"/>
          <w:sz w:val="20"/>
          <w:szCs w:val="20"/>
        </w:rPr>
        <w:t xml:space="preserve"> contenente almeno:</w:t>
      </w:r>
    </w:p>
    <w:p w14:paraId="207582E4" w14:textId="77777777" w:rsidR="006C49EB" w:rsidRPr="00591505" w:rsidRDefault="006C49EB" w:rsidP="006C49EB">
      <w:pPr>
        <w:pStyle w:val="Standard"/>
        <w:numPr>
          <w:ilvl w:val="0"/>
          <w:numId w:val="25"/>
        </w:numPr>
        <w:spacing w:line="280" w:lineRule="atLeast"/>
        <w:jc w:val="both"/>
        <w:rPr>
          <w:rFonts w:ascii="Aptos Display" w:hAnsi="Aptos Display" w:cs="Segoe UI Light"/>
          <w:sz w:val="20"/>
          <w:szCs w:val="20"/>
        </w:rPr>
      </w:pPr>
      <w:r w:rsidRPr="00591505">
        <w:rPr>
          <w:rFonts w:ascii="Aptos Display" w:hAnsi="Aptos Display" w:cs="Segoe UI Light"/>
          <w:sz w:val="20"/>
          <w:szCs w:val="20"/>
        </w:rPr>
        <w:t>data e orario in cui la Violazione dei Dati si è verificata</w:t>
      </w:r>
    </w:p>
    <w:p w14:paraId="572B2F15" w14:textId="77777777" w:rsidR="006C49EB" w:rsidRPr="00591505" w:rsidRDefault="006C49EB" w:rsidP="006C49EB">
      <w:pPr>
        <w:pStyle w:val="Standard"/>
        <w:numPr>
          <w:ilvl w:val="0"/>
          <w:numId w:val="25"/>
        </w:numPr>
        <w:spacing w:line="280" w:lineRule="atLeast"/>
        <w:jc w:val="both"/>
        <w:rPr>
          <w:rFonts w:ascii="Aptos Display" w:hAnsi="Aptos Display" w:cs="Segoe UI Light"/>
          <w:sz w:val="20"/>
          <w:szCs w:val="20"/>
        </w:rPr>
      </w:pPr>
      <w:r w:rsidRPr="00591505">
        <w:rPr>
          <w:rFonts w:ascii="Aptos Display" w:hAnsi="Aptos Display" w:cs="Segoe UI Light"/>
          <w:sz w:val="20"/>
          <w:szCs w:val="20"/>
        </w:rPr>
        <w:t>sommaria descrizione della Violazione dei dati personali.</w:t>
      </w:r>
    </w:p>
    <w:p w14:paraId="2EBA12B2" w14:textId="77777777" w:rsidR="006C49EB" w:rsidRPr="000431BF" w:rsidRDefault="006C49EB" w:rsidP="006C49EB">
      <w:pPr>
        <w:pStyle w:val="Standard"/>
        <w:spacing w:line="280" w:lineRule="atLeast"/>
        <w:jc w:val="both"/>
        <w:rPr>
          <w:rFonts w:ascii="Aptos Display" w:hAnsi="Aptos Display" w:cs="Segoe UI Light"/>
          <w:sz w:val="20"/>
          <w:szCs w:val="20"/>
        </w:rPr>
      </w:pPr>
      <w:r w:rsidRPr="00591505">
        <w:rPr>
          <w:rFonts w:ascii="Aptos Display" w:hAnsi="Aptos Display" w:cs="Segoe UI Light"/>
          <w:sz w:val="20"/>
          <w:szCs w:val="20"/>
        </w:rPr>
        <w:t>Sarà compito del Titolare verificare l’accaduto per decidere se attivare la procedura prevista dall’articolo 33 del GDPR.</w:t>
      </w:r>
    </w:p>
    <w:p w14:paraId="60336093" w14:textId="77777777" w:rsidR="00FB7E0F" w:rsidRPr="000431BF" w:rsidRDefault="00FB7E0F" w:rsidP="001C7060">
      <w:pPr>
        <w:pStyle w:val="Standard"/>
        <w:spacing w:line="280" w:lineRule="atLeast"/>
        <w:jc w:val="both"/>
        <w:rPr>
          <w:rFonts w:ascii="Aptos Display" w:hAnsi="Aptos Display" w:cs="Segoe UI Light"/>
          <w:sz w:val="20"/>
          <w:szCs w:val="20"/>
        </w:rPr>
      </w:pPr>
    </w:p>
    <w:p w14:paraId="67D47730" w14:textId="77777777" w:rsidR="001C7060" w:rsidRPr="000431BF" w:rsidRDefault="001C7060" w:rsidP="001C7060">
      <w:pPr>
        <w:pStyle w:val="Standard"/>
        <w:spacing w:line="280" w:lineRule="atLeast"/>
        <w:jc w:val="both"/>
        <w:rPr>
          <w:rFonts w:ascii="Aptos Display" w:eastAsia="Arial" w:hAnsi="Aptos Display" w:cs="Segoe UI Light"/>
          <w:sz w:val="20"/>
          <w:szCs w:val="20"/>
        </w:rPr>
      </w:pPr>
      <w:r w:rsidRPr="000431BF">
        <w:rPr>
          <w:rFonts w:ascii="Aptos Display" w:eastAsia="Arial" w:hAnsi="Aptos Display" w:cs="Segoe UI Light"/>
          <w:sz w:val="20"/>
          <w:szCs w:val="20"/>
        </w:rPr>
        <w:t>L’Autorizzato si impegna a mantenere il segreto nei confronti di chiunque, per quanto riguarda fatti, informazioni, dati e atti di cui venga a conoscenza nell'espletamento dell’incarico ricevuto. In particolare, si impegna a non cedere, non consegnare, non copiare, non riprodurre, non comunicare, non divulgare, non rendere disponibili in qualsiasi modo o a qualsiasi titolo a terzi, le informazioni acquisite nell'esecuzione del servizio. L’Autorizzato assicura, inoltre, che il trattamento di dati sarà effettuato ai soli fini dell’espletamento dell’incarico ricevuto.</w:t>
      </w:r>
    </w:p>
    <w:p w14:paraId="5CED4C1F" w14:textId="77777777" w:rsidR="001C7060" w:rsidRPr="000431BF" w:rsidRDefault="001C7060" w:rsidP="001C7060">
      <w:pPr>
        <w:pStyle w:val="Standard"/>
        <w:spacing w:line="280" w:lineRule="atLeast"/>
        <w:jc w:val="both"/>
        <w:rPr>
          <w:rFonts w:ascii="Aptos Display" w:eastAsia="Arial" w:hAnsi="Aptos Display" w:cs="Segoe UI Light"/>
          <w:sz w:val="20"/>
          <w:szCs w:val="20"/>
        </w:rPr>
      </w:pPr>
    </w:p>
    <w:p w14:paraId="168E1961" w14:textId="77777777" w:rsidR="001C7060" w:rsidRPr="000431BF" w:rsidRDefault="001C7060" w:rsidP="001C7060">
      <w:pPr>
        <w:pStyle w:val="Standard"/>
        <w:spacing w:line="280" w:lineRule="atLeast"/>
        <w:jc w:val="both"/>
        <w:rPr>
          <w:rFonts w:ascii="Aptos Display" w:eastAsia="Arial" w:hAnsi="Aptos Display" w:cs="Segoe UI Light"/>
          <w:sz w:val="20"/>
          <w:szCs w:val="20"/>
        </w:rPr>
      </w:pPr>
      <w:r w:rsidRPr="000431BF">
        <w:rPr>
          <w:rFonts w:ascii="Aptos Display" w:eastAsia="Arial" w:hAnsi="Aptos Display" w:cs="Segoe UI Light"/>
          <w:sz w:val="20"/>
          <w:szCs w:val="20"/>
        </w:rPr>
        <w:t>La cessazione, a qualsiasi titolo, del rapporto di lavoro/collaborazione comporta, automaticamente e senza necessità di comunicazione, la perdita dell’autorizzazione a trattare dati personali. Gli obblighi relativi alla riservatezza, alla comunicazione e alla diffusione dovranno essere osservati anche in seguito a modifica dell’incarico e/o cessazione del rapporto di lavoro/collaborazione.</w:t>
      </w:r>
    </w:p>
    <w:p w14:paraId="60CF0DB5" w14:textId="77777777" w:rsidR="00B05A7B" w:rsidRPr="000431BF" w:rsidRDefault="00B05A7B" w:rsidP="00EB67F9">
      <w:pPr>
        <w:pStyle w:val="Standard"/>
        <w:spacing w:line="280" w:lineRule="atLeast"/>
        <w:jc w:val="both"/>
        <w:rPr>
          <w:rFonts w:ascii="Aptos Display" w:eastAsia="Arial" w:hAnsi="Aptos Display" w:cs="Segoe UI Light"/>
          <w:sz w:val="20"/>
          <w:szCs w:val="20"/>
        </w:rPr>
      </w:pPr>
    </w:p>
    <w:p w14:paraId="64706917" w14:textId="5B408867" w:rsidR="00EB67F9" w:rsidRPr="000431BF" w:rsidRDefault="00A074D2" w:rsidP="00EB67F9">
      <w:pPr>
        <w:pStyle w:val="Standard"/>
        <w:spacing w:line="280" w:lineRule="atLeast"/>
        <w:jc w:val="both"/>
        <w:rPr>
          <w:rFonts w:ascii="Aptos Display" w:hAnsi="Aptos Display"/>
        </w:rPr>
      </w:pPr>
      <w:r>
        <w:rPr>
          <w:rFonts w:ascii="Aptos Display" w:eastAsia="Arial" w:hAnsi="Aptos Display" w:cs="Segoe UI Light"/>
          <w:sz w:val="20"/>
          <w:szCs w:val="20"/>
        </w:rPr>
        <w:t>Udine</w:t>
      </w:r>
      <w:r w:rsidR="00EB67F9" w:rsidRPr="000431BF">
        <w:rPr>
          <w:rFonts w:ascii="Aptos Display" w:eastAsia="Arial" w:hAnsi="Aptos Display" w:cs="Segoe UI Light"/>
          <w:sz w:val="20"/>
          <w:szCs w:val="20"/>
        </w:rPr>
        <w:t>.......</w:t>
      </w:r>
    </w:p>
    <w:p w14:paraId="477C82CD" w14:textId="77777777" w:rsidR="006560AD" w:rsidRPr="000431BF" w:rsidRDefault="006560AD">
      <w:pPr>
        <w:rPr>
          <w:rFonts w:ascii="Aptos Display" w:hAnsi="Aptos Display"/>
        </w:rPr>
      </w:pPr>
    </w:p>
    <w:p w14:paraId="1A283621" w14:textId="77777777" w:rsidR="00C760E4" w:rsidRPr="000431BF" w:rsidRDefault="00C760E4" w:rsidP="00C760E4">
      <w:pPr>
        <w:ind w:firstLine="708"/>
        <w:rPr>
          <w:rFonts w:ascii="Aptos Display" w:hAnsi="Aptos Display"/>
          <w:sz w:val="20"/>
          <w:szCs w:val="20"/>
        </w:rPr>
      </w:pPr>
      <w:r w:rsidRPr="000431BF">
        <w:rPr>
          <w:rFonts w:ascii="Aptos Display" w:hAnsi="Aptos Display"/>
          <w:sz w:val="20"/>
          <w:szCs w:val="20"/>
        </w:rPr>
        <w:t>Per il Titolare</w:t>
      </w:r>
      <w:r w:rsidRPr="000431BF">
        <w:rPr>
          <w:rFonts w:ascii="Aptos Display" w:hAnsi="Aptos Display"/>
          <w:sz w:val="20"/>
          <w:szCs w:val="20"/>
        </w:rPr>
        <w:tab/>
      </w:r>
      <w:r w:rsidRPr="000431BF">
        <w:rPr>
          <w:rFonts w:ascii="Aptos Display" w:hAnsi="Aptos Display"/>
          <w:sz w:val="20"/>
          <w:szCs w:val="20"/>
        </w:rPr>
        <w:tab/>
      </w:r>
      <w:r w:rsidRPr="000431BF">
        <w:rPr>
          <w:rFonts w:ascii="Aptos Display" w:hAnsi="Aptos Display"/>
          <w:sz w:val="20"/>
          <w:szCs w:val="20"/>
        </w:rPr>
        <w:tab/>
      </w:r>
      <w:r w:rsidRPr="000431BF">
        <w:rPr>
          <w:rFonts w:ascii="Aptos Display" w:hAnsi="Aptos Display"/>
          <w:sz w:val="20"/>
          <w:szCs w:val="20"/>
        </w:rPr>
        <w:tab/>
      </w:r>
      <w:r w:rsidRPr="000431BF">
        <w:rPr>
          <w:rFonts w:ascii="Aptos Display" w:hAnsi="Aptos Display"/>
          <w:sz w:val="20"/>
          <w:szCs w:val="20"/>
        </w:rPr>
        <w:tab/>
      </w:r>
      <w:r w:rsidRPr="000431BF">
        <w:rPr>
          <w:rFonts w:ascii="Aptos Display" w:hAnsi="Aptos Display"/>
          <w:sz w:val="20"/>
          <w:szCs w:val="20"/>
        </w:rPr>
        <w:tab/>
      </w:r>
      <w:r w:rsidRPr="000431BF">
        <w:rPr>
          <w:rFonts w:ascii="Aptos Display" w:hAnsi="Aptos Display"/>
          <w:sz w:val="20"/>
          <w:szCs w:val="20"/>
        </w:rPr>
        <w:tab/>
      </w:r>
      <w:r w:rsidRPr="000431BF">
        <w:rPr>
          <w:rFonts w:ascii="Aptos Display" w:hAnsi="Aptos Display"/>
          <w:sz w:val="20"/>
          <w:szCs w:val="20"/>
        </w:rPr>
        <w:tab/>
      </w:r>
    </w:p>
    <w:p w14:paraId="072CCA75" w14:textId="77777777" w:rsidR="00EA6A30" w:rsidRPr="00EA6A30" w:rsidRDefault="00EA6A30" w:rsidP="00C760E4">
      <w:pPr>
        <w:rPr>
          <w:rFonts w:ascii="Aptos Display" w:hAnsi="Aptos Display"/>
          <w:sz w:val="20"/>
          <w:szCs w:val="20"/>
        </w:rPr>
      </w:pPr>
      <w:r w:rsidRPr="00EA6A30">
        <w:rPr>
          <w:rFonts w:ascii="Aptos Display" w:hAnsi="Aptos Display"/>
          <w:sz w:val="20"/>
          <w:szCs w:val="20"/>
        </w:rPr>
        <w:t xml:space="preserve">Automobile Club Udine </w:t>
      </w:r>
    </w:p>
    <w:p w14:paraId="19909E90" w14:textId="24B98A7F" w:rsidR="00EA6A30" w:rsidRPr="00EA6A30" w:rsidRDefault="00EA6A30" w:rsidP="00C760E4">
      <w:pPr>
        <w:rPr>
          <w:rFonts w:ascii="Aptos Display" w:hAnsi="Aptos Display"/>
          <w:sz w:val="20"/>
          <w:szCs w:val="20"/>
        </w:rPr>
      </w:pPr>
      <w:r w:rsidRPr="00EA6A30">
        <w:rPr>
          <w:rFonts w:ascii="Aptos Display" w:hAnsi="Aptos Display"/>
          <w:sz w:val="20"/>
          <w:szCs w:val="20"/>
        </w:rPr>
        <w:t xml:space="preserve">      Il Presidente </w:t>
      </w:r>
    </w:p>
    <w:p w14:paraId="161C33E0" w14:textId="0903EB82" w:rsidR="00C760E4" w:rsidRDefault="00EA6A30" w:rsidP="00C760E4">
      <w:pPr>
        <w:rPr>
          <w:rFonts w:ascii="Aptos Display" w:hAnsi="Aptos Display"/>
          <w:sz w:val="20"/>
          <w:szCs w:val="20"/>
        </w:rPr>
      </w:pPr>
      <w:r w:rsidRPr="00EA6A30">
        <w:rPr>
          <w:rFonts w:ascii="Aptos Display" w:hAnsi="Aptos Display"/>
          <w:sz w:val="20"/>
          <w:szCs w:val="20"/>
        </w:rPr>
        <w:t xml:space="preserve">Dott. Gianfranco </w:t>
      </w:r>
      <w:proofErr w:type="gramStart"/>
      <w:r w:rsidRPr="00EA6A30">
        <w:rPr>
          <w:rFonts w:ascii="Aptos Display" w:hAnsi="Aptos Display"/>
          <w:sz w:val="20"/>
          <w:szCs w:val="20"/>
        </w:rPr>
        <w:t>Romanelli</w:t>
      </w:r>
      <w:r w:rsidRPr="00EA6A30">
        <w:rPr>
          <w:rFonts w:ascii="Aptos Display" w:hAnsi="Aptos Display"/>
          <w:b/>
          <w:bCs/>
          <w:sz w:val="20"/>
          <w:szCs w:val="20"/>
        </w:rPr>
        <w:t xml:space="preserve">  _</w:t>
      </w:r>
      <w:proofErr w:type="gramEnd"/>
      <w:r w:rsidRPr="00EA6A30">
        <w:rPr>
          <w:rFonts w:ascii="Aptos Display" w:hAnsi="Aptos Display"/>
          <w:b/>
          <w:bCs/>
          <w:sz w:val="20"/>
          <w:szCs w:val="20"/>
        </w:rPr>
        <w:t>___________________________</w:t>
      </w:r>
      <w:r w:rsidRPr="00EA6A30">
        <w:rPr>
          <w:rFonts w:ascii="Aptos Display" w:hAnsi="Aptos Display"/>
          <w:sz w:val="20"/>
          <w:szCs w:val="20"/>
        </w:rPr>
        <w:t>Firma _</w:t>
      </w:r>
      <w:r w:rsidR="00C760E4" w:rsidRPr="00EA6A30">
        <w:rPr>
          <w:rFonts w:ascii="Aptos Display" w:hAnsi="Aptos Display"/>
          <w:b/>
          <w:bCs/>
          <w:sz w:val="20"/>
          <w:szCs w:val="20"/>
        </w:rPr>
        <w:t>……………………………………………</w:t>
      </w:r>
      <w:r w:rsidR="00C760E4" w:rsidRPr="00EA6A30">
        <w:rPr>
          <w:rFonts w:ascii="Aptos Display" w:hAnsi="Aptos Display"/>
          <w:b/>
          <w:bCs/>
          <w:sz w:val="20"/>
          <w:szCs w:val="20"/>
        </w:rPr>
        <w:tab/>
      </w:r>
      <w:r w:rsidR="00C760E4" w:rsidRPr="00EA6A30">
        <w:rPr>
          <w:rFonts w:ascii="Aptos Display" w:hAnsi="Aptos Display"/>
          <w:b/>
          <w:bCs/>
          <w:sz w:val="20"/>
          <w:szCs w:val="20"/>
        </w:rPr>
        <w:tab/>
      </w:r>
      <w:r w:rsidR="00C760E4" w:rsidRPr="00EA6A30">
        <w:rPr>
          <w:rFonts w:ascii="Aptos Display" w:hAnsi="Aptos Display"/>
          <w:b/>
          <w:bCs/>
          <w:sz w:val="20"/>
          <w:szCs w:val="20"/>
        </w:rPr>
        <w:tab/>
      </w:r>
      <w:r w:rsidR="00C760E4" w:rsidRPr="000431BF">
        <w:rPr>
          <w:rFonts w:ascii="Aptos Display" w:hAnsi="Aptos Display"/>
          <w:sz w:val="20"/>
          <w:szCs w:val="20"/>
        </w:rPr>
        <w:tab/>
      </w:r>
      <w:r w:rsidR="00C760E4" w:rsidRPr="000431BF">
        <w:rPr>
          <w:rFonts w:ascii="Aptos Display" w:hAnsi="Aptos Display"/>
          <w:sz w:val="20"/>
          <w:szCs w:val="20"/>
        </w:rPr>
        <w:tab/>
      </w:r>
      <w:r w:rsidR="00C760E4" w:rsidRPr="000431BF">
        <w:rPr>
          <w:rFonts w:ascii="Aptos Display" w:hAnsi="Aptos Display"/>
          <w:sz w:val="20"/>
          <w:szCs w:val="20"/>
        </w:rPr>
        <w:tab/>
      </w:r>
    </w:p>
    <w:p w14:paraId="52FECEC6" w14:textId="77777777" w:rsidR="00C760E4" w:rsidRDefault="00C760E4" w:rsidP="00C760E4">
      <w:pPr>
        <w:rPr>
          <w:rFonts w:ascii="Aptos Display" w:hAnsi="Aptos Display"/>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760E4" w14:paraId="41B7BEC4" w14:textId="77777777" w:rsidTr="00421434">
        <w:tc>
          <w:tcPr>
            <w:tcW w:w="4814" w:type="dxa"/>
          </w:tcPr>
          <w:p w14:paraId="144F56D4" w14:textId="77777777" w:rsidR="00C760E4" w:rsidRDefault="00C760E4" w:rsidP="00421434">
            <w:pPr>
              <w:rPr>
                <w:rFonts w:ascii="Aptos Display" w:hAnsi="Aptos Display"/>
                <w:sz w:val="20"/>
                <w:szCs w:val="20"/>
              </w:rPr>
            </w:pPr>
            <w:r>
              <w:rPr>
                <w:rFonts w:ascii="Aptos Display" w:hAnsi="Aptos Display"/>
                <w:sz w:val="20"/>
                <w:szCs w:val="20"/>
              </w:rPr>
              <w:t xml:space="preserve">                L’Autorizzato</w:t>
            </w:r>
          </w:p>
        </w:tc>
        <w:tc>
          <w:tcPr>
            <w:tcW w:w="4814" w:type="dxa"/>
          </w:tcPr>
          <w:p w14:paraId="42C2AEC6" w14:textId="77777777" w:rsidR="00C760E4" w:rsidRDefault="00C760E4" w:rsidP="00421434">
            <w:pPr>
              <w:rPr>
                <w:rFonts w:ascii="Aptos Display" w:hAnsi="Aptos Display"/>
                <w:sz w:val="20"/>
                <w:szCs w:val="20"/>
              </w:rPr>
            </w:pPr>
          </w:p>
        </w:tc>
      </w:tr>
      <w:tr w:rsidR="00C760E4" w14:paraId="1739EAA5" w14:textId="77777777" w:rsidTr="00EA6A30">
        <w:trPr>
          <w:trHeight w:val="925"/>
        </w:trPr>
        <w:tc>
          <w:tcPr>
            <w:tcW w:w="4814" w:type="dxa"/>
          </w:tcPr>
          <w:p w14:paraId="1F56C2C2" w14:textId="77777777" w:rsidR="00EA6A30" w:rsidRDefault="00EA6A30" w:rsidP="00421434">
            <w:pPr>
              <w:rPr>
                <w:rFonts w:ascii="Aptos Display" w:hAnsi="Aptos Display"/>
                <w:sz w:val="20"/>
                <w:szCs w:val="20"/>
              </w:rPr>
            </w:pPr>
          </w:p>
          <w:p w14:paraId="0742CCF9" w14:textId="78097EEA" w:rsidR="00EA6A30" w:rsidRDefault="00EA6A30" w:rsidP="00421434">
            <w:pPr>
              <w:rPr>
                <w:rFonts w:ascii="Aptos Display" w:hAnsi="Aptos Display"/>
                <w:sz w:val="20"/>
                <w:szCs w:val="20"/>
              </w:rPr>
            </w:pPr>
            <w:r>
              <w:rPr>
                <w:rFonts w:ascii="Aptos Display" w:hAnsi="Aptos Display"/>
                <w:sz w:val="20"/>
                <w:szCs w:val="20"/>
              </w:rPr>
              <w:t xml:space="preserve">Direttore </w:t>
            </w:r>
            <w:r w:rsidR="00C760E4">
              <w:rPr>
                <w:rFonts w:ascii="Aptos Display" w:hAnsi="Aptos Display"/>
                <w:sz w:val="20"/>
                <w:szCs w:val="20"/>
              </w:rPr>
              <w:t xml:space="preserve"> </w:t>
            </w:r>
          </w:p>
          <w:p w14:paraId="40B2F72D" w14:textId="27616190" w:rsidR="00C760E4" w:rsidRDefault="00EA6A30" w:rsidP="00421434">
            <w:pPr>
              <w:rPr>
                <w:rFonts w:ascii="Aptos Display" w:hAnsi="Aptos Display"/>
                <w:sz w:val="20"/>
                <w:szCs w:val="20"/>
              </w:rPr>
            </w:pPr>
            <w:r>
              <w:rPr>
                <w:rFonts w:ascii="Aptos Display" w:hAnsi="Aptos Display"/>
                <w:sz w:val="20"/>
                <w:szCs w:val="20"/>
              </w:rPr>
              <w:t xml:space="preserve">Dott.ssa Maddalena Valli </w:t>
            </w:r>
          </w:p>
        </w:tc>
        <w:tc>
          <w:tcPr>
            <w:tcW w:w="4814" w:type="dxa"/>
          </w:tcPr>
          <w:p w14:paraId="2CC1568F" w14:textId="77777777" w:rsidR="00C760E4" w:rsidRDefault="00C760E4" w:rsidP="00421434">
            <w:pPr>
              <w:rPr>
                <w:rFonts w:ascii="Aptos Display" w:hAnsi="Aptos Display"/>
                <w:sz w:val="20"/>
                <w:szCs w:val="20"/>
              </w:rPr>
            </w:pPr>
          </w:p>
          <w:p w14:paraId="141F37DE" w14:textId="77777777" w:rsidR="00EA6A30" w:rsidRDefault="00EA6A30" w:rsidP="00421434">
            <w:pPr>
              <w:rPr>
                <w:rFonts w:ascii="Aptos Display" w:hAnsi="Aptos Display"/>
                <w:sz w:val="20"/>
                <w:szCs w:val="20"/>
              </w:rPr>
            </w:pPr>
          </w:p>
          <w:p w14:paraId="1022844B" w14:textId="5E7A47BE" w:rsidR="00C760E4" w:rsidRDefault="00C760E4" w:rsidP="00421434">
            <w:pPr>
              <w:rPr>
                <w:rFonts w:ascii="Aptos Display" w:hAnsi="Aptos Display"/>
                <w:sz w:val="20"/>
                <w:szCs w:val="20"/>
              </w:rPr>
            </w:pPr>
            <w:r>
              <w:rPr>
                <w:rFonts w:ascii="Aptos Display" w:hAnsi="Aptos Display"/>
                <w:sz w:val="20"/>
                <w:szCs w:val="20"/>
              </w:rPr>
              <w:t>Firma: ……………………………………………………</w:t>
            </w:r>
          </w:p>
        </w:tc>
      </w:tr>
    </w:tbl>
    <w:p w14:paraId="23EB74AA" w14:textId="77777777" w:rsidR="00C760E4" w:rsidRPr="000431BF" w:rsidRDefault="00C760E4" w:rsidP="00C760E4">
      <w:pPr>
        <w:rPr>
          <w:rFonts w:ascii="Aptos Display" w:hAnsi="Aptos Display"/>
          <w:sz w:val="20"/>
          <w:szCs w:val="20"/>
        </w:rPr>
      </w:pPr>
    </w:p>
    <w:p w14:paraId="1AE7647E" w14:textId="77777777" w:rsidR="00C760E4" w:rsidRPr="000431BF" w:rsidRDefault="00C760E4" w:rsidP="00C760E4">
      <w:pPr>
        <w:rPr>
          <w:rFonts w:ascii="Aptos Display" w:hAnsi="Aptos Display"/>
        </w:rPr>
      </w:pPr>
    </w:p>
    <w:p w14:paraId="135D8A4F" w14:textId="77777777" w:rsidR="00463D4D" w:rsidRPr="000431BF" w:rsidRDefault="00463D4D" w:rsidP="00C760E4">
      <w:pPr>
        <w:ind w:firstLine="708"/>
        <w:rPr>
          <w:rFonts w:ascii="Aptos Display" w:hAnsi="Aptos Display"/>
        </w:rPr>
      </w:pPr>
    </w:p>
    <w:sectPr w:rsidR="00463D4D" w:rsidRPr="000431BF">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78F64" w14:textId="77777777" w:rsidR="00DB0F14" w:rsidRDefault="00DB0F14" w:rsidP="009628A4">
      <w:r>
        <w:separator/>
      </w:r>
    </w:p>
  </w:endnote>
  <w:endnote w:type="continuationSeparator" w:id="0">
    <w:p w14:paraId="1F6A8259" w14:textId="77777777" w:rsidR="00DB0F14" w:rsidRDefault="00DB0F14" w:rsidP="009628A4">
      <w:r>
        <w:continuationSeparator/>
      </w:r>
    </w:p>
  </w:endnote>
  <w:endnote w:type="continuationNotice" w:id="1">
    <w:p w14:paraId="1BD62AC5" w14:textId="77777777" w:rsidR="00DB0F14" w:rsidRDefault="00DB0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Calibri">
    <w:charset w:val="00"/>
    <w:family w:val="auto"/>
    <w:pitch w:val="default"/>
  </w:font>
  <w:font w:name="OpenSymbol">
    <w:altName w:val="Segoe UI 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9AB6" w14:textId="77777777" w:rsidR="00353737" w:rsidRDefault="003537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3478" w14:textId="3F2B1EB0" w:rsidR="009628A4" w:rsidRPr="00002F5E" w:rsidRDefault="0084473E">
    <w:pPr>
      <w:pStyle w:val="Pidipagina"/>
      <w:rPr>
        <w:rFonts w:ascii="Segoe UI Light" w:hAnsi="Segoe UI Light"/>
        <w:noProof/>
        <w:sz w:val="12"/>
        <w:szCs w:val="12"/>
      </w:rPr>
    </w:pPr>
    <w:r>
      <w:rPr>
        <w:rFonts w:ascii="Segoe UI Light" w:hAnsi="Segoe UI Light" w:cs="Segoe UI Light"/>
        <w:sz w:val="12"/>
        <w:szCs w:val="12"/>
      </w:rPr>
      <w:fldChar w:fldCharType="begin"/>
    </w:r>
    <w:r>
      <w:rPr>
        <w:rFonts w:ascii="Segoe UI Light" w:hAnsi="Segoe UI Light"/>
        <w:sz w:val="12"/>
        <w:szCs w:val="12"/>
      </w:rPr>
      <w:instrText xml:space="preserve"> FILENAME \* MERGEFORMAT </w:instrText>
    </w:r>
    <w:r>
      <w:rPr>
        <w:rFonts w:ascii="Segoe UI Light" w:hAnsi="Segoe UI Light" w:cs="Segoe UI Light"/>
        <w:sz w:val="12"/>
        <w:szCs w:val="12"/>
      </w:rPr>
      <w:fldChar w:fldCharType="separate"/>
    </w:r>
    <w:r>
      <w:rPr>
        <w:rFonts w:ascii="Segoe UI Light" w:hAnsi="Segoe UI Light"/>
        <w:noProof/>
        <w:sz w:val="12"/>
        <w:szCs w:val="12"/>
      </w:rPr>
      <w:t>ACU_Autorizzazione Gestore Segnalazioni</w:t>
    </w:r>
    <w:r w:rsidR="004E6B10">
      <w:rPr>
        <w:rFonts w:ascii="Segoe UI Light" w:hAnsi="Segoe UI Light"/>
        <w:noProof/>
        <w:sz w:val="12"/>
        <w:szCs w:val="12"/>
      </w:rPr>
      <w:t xml:space="preserve"> </w:t>
    </w:r>
    <w:r w:rsidR="00353737">
      <w:rPr>
        <w:rFonts w:ascii="Segoe UI Light" w:hAnsi="Segoe UI Light"/>
        <w:noProof/>
        <w:sz w:val="12"/>
        <w:szCs w:val="12"/>
      </w:rPr>
      <w:t>03/08/2024</w:t>
    </w:r>
    <w:r>
      <w:rPr>
        <w:rFonts w:ascii="Segoe UI Light" w:hAnsi="Segoe UI Light"/>
        <w:noProof/>
        <w:sz w:val="12"/>
        <w:szCs w:val="12"/>
      </w:rPr>
      <w:t xml:space="preserve"> </w:t>
    </w:r>
    <w:r>
      <w:rPr>
        <w:rFonts w:ascii="Segoe UI Light" w:hAnsi="Segoe UI Light" w:cs="Segoe UI Light"/>
        <w:sz w:val="12"/>
        <w:szCs w:val="12"/>
      </w:rPr>
      <w:fldChar w:fldCharType="end"/>
    </w:r>
    <w:r w:rsidR="00B05A7B">
      <w:rPr>
        <w:rFonts w:ascii="Segoe UI Light" w:hAnsi="Segoe UI Light" w:cs="Segoe UI Light"/>
        <w:sz w:val="12"/>
        <w:szCs w:val="12"/>
      </w:rPr>
      <w:tab/>
    </w:r>
    <w:r w:rsidR="009628A4">
      <w:rPr>
        <w:rFonts w:ascii="Segoe UI Light" w:hAnsi="Segoe UI Light" w:cs="Segoe UI Light"/>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95B9" w14:textId="77777777" w:rsidR="00353737" w:rsidRDefault="003537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D94C" w14:textId="77777777" w:rsidR="00DB0F14" w:rsidRDefault="00DB0F14" w:rsidP="009628A4">
      <w:r>
        <w:separator/>
      </w:r>
    </w:p>
  </w:footnote>
  <w:footnote w:type="continuationSeparator" w:id="0">
    <w:p w14:paraId="625BD48C" w14:textId="77777777" w:rsidR="00DB0F14" w:rsidRDefault="00DB0F14" w:rsidP="009628A4">
      <w:r>
        <w:continuationSeparator/>
      </w:r>
    </w:p>
  </w:footnote>
  <w:footnote w:type="continuationNotice" w:id="1">
    <w:p w14:paraId="2E6FF23A" w14:textId="77777777" w:rsidR="00DB0F14" w:rsidRDefault="00DB0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AF970" w14:textId="77777777" w:rsidR="00353737" w:rsidRDefault="003537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C829" w14:textId="77777777" w:rsidR="00353737" w:rsidRDefault="0035373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A628" w14:textId="77777777" w:rsidR="00353737" w:rsidRDefault="003537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344"/>
    <w:multiLevelType w:val="hybridMultilevel"/>
    <w:tmpl w:val="D47C54A4"/>
    <w:lvl w:ilvl="0" w:tplc="4D8683A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63265"/>
    <w:multiLevelType w:val="multilevel"/>
    <w:tmpl w:val="34002A1A"/>
    <w:styleLink w:val="WW8Num4"/>
    <w:lvl w:ilvl="0">
      <w:numFmt w:val="bullet"/>
      <w:lvlText w:val=""/>
      <w:lvlJc w:val="left"/>
      <w:rPr>
        <w:rFonts w:ascii="Symbol" w:hAnsi="Symbol" w:cs="StarSymbol, Calibri"/>
        <w:sz w:val="18"/>
        <w:szCs w:val="18"/>
      </w:rPr>
    </w:lvl>
    <w:lvl w:ilvl="1">
      <w:numFmt w:val="bullet"/>
      <w:lvlText w:val="◦"/>
      <w:lvlJc w:val="left"/>
      <w:rPr>
        <w:rFonts w:ascii="OpenSymbol" w:hAnsi="OpenSymbol" w:cs="StarSymbol, Calibri"/>
        <w:sz w:val="18"/>
        <w:szCs w:val="18"/>
      </w:rPr>
    </w:lvl>
    <w:lvl w:ilvl="2">
      <w:numFmt w:val="bullet"/>
      <w:lvlText w:val="▪"/>
      <w:lvlJc w:val="left"/>
      <w:rPr>
        <w:rFonts w:ascii="OpenSymbol" w:hAnsi="OpenSymbol" w:cs="StarSymbol, Calibri"/>
        <w:sz w:val="18"/>
        <w:szCs w:val="18"/>
      </w:rPr>
    </w:lvl>
    <w:lvl w:ilvl="3">
      <w:numFmt w:val="bullet"/>
      <w:lvlText w:val=""/>
      <w:lvlJc w:val="left"/>
      <w:rPr>
        <w:rFonts w:ascii="Symbol" w:hAnsi="Symbol" w:cs="StarSymbol, Calibri"/>
        <w:sz w:val="18"/>
        <w:szCs w:val="18"/>
      </w:rPr>
    </w:lvl>
    <w:lvl w:ilvl="4">
      <w:numFmt w:val="bullet"/>
      <w:lvlText w:val="◦"/>
      <w:lvlJc w:val="left"/>
      <w:rPr>
        <w:rFonts w:ascii="OpenSymbol" w:hAnsi="OpenSymbol" w:cs="StarSymbol, Calibri"/>
        <w:sz w:val="18"/>
        <w:szCs w:val="18"/>
      </w:rPr>
    </w:lvl>
    <w:lvl w:ilvl="5">
      <w:numFmt w:val="bullet"/>
      <w:lvlText w:val="▪"/>
      <w:lvlJc w:val="left"/>
      <w:rPr>
        <w:rFonts w:ascii="OpenSymbol" w:hAnsi="OpenSymbol" w:cs="StarSymbol, Calibri"/>
        <w:sz w:val="18"/>
        <w:szCs w:val="18"/>
      </w:rPr>
    </w:lvl>
    <w:lvl w:ilvl="6">
      <w:numFmt w:val="bullet"/>
      <w:lvlText w:val=""/>
      <w:lvlJc w:val="left"/>
      <w:rPr>
        <w:rFonts w:ascii="Symbol" w:hAnsi="Symbol" w:cs="StarSymbol, Calibri"/>
        <w:sz w:val="18"/>
        <w:szCs w:val="18"/>
      </w:rPr>
    </w:lvl>
    <w:lvl w:ilvl="7">
      <w:numFmt w:val="bullet"/>
      <w:lvlText w:val="◦"/>
      <w:lvlJc w:val="left"/>
      <w:rPr>
        <w:rFonts w:ascii="OpenSymbol" w:hAnsi="OpenSymbol" w:cs="StarSymbol, Calibri"/>
        <w:sz w:val="18"/>
        <w:szCs w:val="18"/>
      </w:rPr>
    </w:lvl>
    <w:lvl w:ilvl="8">
      <w:numFmt w:val="bullet"/>
      <w:lvlText w:val="▪"/>
      <w:lvlJc w:val="left"/>
      <w:rPr>
        <w:rFonts w:ascii="OpenSymbol" w:hAnsi="OpenSymbol" w:cs="StarSymbol, Calibri"/>
        <w:sz w:val="18"/>
        <w:szCs w:val="18"/>
      </w:rPr>
    </w:lvl>
  </w:abstractNum>
  <w:abstractNum w:abstractNumId="2" w15:restartNumberingAfterBreak="0">
    <w:nsid w:val="02E368AC"/>
    <w:multiLevelType w:val="hybridMultilevel"/>
    <w:tmpl w:val="30F8FC20"/>
    <w:lvl w:ilvl="0" w:tplc="525CE40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5D0077"/>
    <w:multiLevelType w:val="multilevel"/>
    <w:tmpl w:val="0C020908"/>
    <w:styleLink w:val="WW8Num6"/>
    <w:lvl w:ilvl="0">
      <w:numFmt w:val="bullet"/>
      <w:lvlText w:val=""/>
      <w:lvlJc w:val="left"/>
      <w:rPr>
        <w:rFonts w:ascii="Symbol" w:hAnsi="Symbol" w:cs="StarSymbol, Calibri"/>
        <w:sz w:val="18"/>
        <w:szCs w:val="18"/>
      </w:rPr>
    </w:lvl>
    <w:lvl w:ilvl="1">
      <w:numFmt w:val="bullet"/>
      <w:lvlText w:val="◦"/>
      <w:lvlJc w:val="left"/>
      <w:rPr>
        <w:rFonts w:ascii="OpenSymbol" w:hAnsi="OpenSymbol" w:cs="StarSymbol, Calibri"/>
        <w:sz w:val="18"/>
        <w:szCs w:val="18"/>
      </w:rPr>
    </w:lvl>
    <w:lvl w:ilvl="2">
      <w:numFmt w:val="bullet"/>
      <w:lvlText w:val="▪"/>
      <w:lvlJc w:val="left"/>
      <w:rPr>
        <w:rFonts w:ascii="OpenSymbol" w:hAnsi="OpenSymbol" w:cs="StarSymbol, Calibri"/>
        <w:sz w:val="18"/>
        <w:szCs w:val="18"/>
      </w:rPr>
    </w:lvl>
    <w:lvl w:ilvl="3">
      <w:numFmt w:val="bullet"/>
      <w:lvlText w:val=""/>
      <w:lvlJc w:val="left"/>
      <w:rPr>
        <w:rFonts w:ascii="Symbol" w:hAnsi="Symbol" w:cs="StarSymbol, Calibri"/>
        <w:sz w:val="18"/>
        <w:szCs w:val="18"/>
      </w:rPr>
    </w:lvl>
    <w:lvl w:ilvl="4">
      <w:numFmt w:val="bullet"/>
      <w:lvlText w:val="◦"/>
      <w:lvlJc w:val="left"/>
      <w:rPr>
        <w:rFonts w:ascii="OpenSymbol" w:hAnsi="OpenSymbol" w:cs="StarSymbol, Calibri"/>
        <w:sz w:val="18"/>
        <w:szCs w:val="18"/>
      </w:rPr>
    </w:lvl>
    <w:lvl w:ilvl="5">
      <w:numFmt w:val="bullet"/>
      <w:lvlText w:val="▪"/>
      <w:lvlJc w:val="left"/>
      <w:rPr>
        <w:rFonts w:ascii="OpenSymbol" w:hAnsi="OpenSymbol" w:cs="StarSymbol, Calibri"/>
        <w:sz w:val="18"/>
        <w:szCs w:val="18"/>
      </w:rPr>
    </w:lvl>
    <w:lvl w:ilvl="6">
      <w:numFmt w:val="bullet"/>
      <w:lvlText w:val=""/>
      <w:lvlJc w:val="left"/>
      <w:rPr>
        <w:rFonts w:ascii="Symbol" w:hAnsi="Symbol" w:cs="StarSymbol, Calibri"/>
        <w:sz w:val="18"/>
        <w:szCs w:val="18"/>
      </w:rPr>
    </w:lvl>
    <w:lvl w:ilvl="7">
      <w:numFmt w:val="bullet"/>
      <w:lvlText w:val="◦"/>
      <w:lvlJc w:val="left"/>
      <w:rPr>
        <w:rFonts w:ascii="OpenSymbol" w:hAnsi="OpenSymbol" w:cs="StarSymbol, Calibri"/>
        <w:sz w:val="18"/>
        <w:szCs w:val="18"/>
      </w:rPr>
    </w:lvl>
    <w:lvl w:ilvl="8">
      <w:numFmt w:val="bullet"/>
      <w:lvlText w:val="▪"/>
      <w:lvlJc w:val="left"/>
      <w:rPr>
        <w:rFonts w:ascii="OpenSymbol" w:hAnsi="OpenSymbol" w:cs="StarSymbol, Calibri"/>
        <w:sz w:val="18"/>
        <w:szCs w:val="18"/>
      </w:rPr>
    </w:lvl>
  </w:abstractNum>
  <w:abstractNum w:abstractNumId="4" w15:restartNumberingAfterBreak="0">
    <w:nsid w:val="0E7D109F"/>
    <w:multiLevelType w:val="hybridMultilevel"/>
    <w:tmpl w:val="A6F6D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A5B96"/>
    <w:multiLevelType w:val="multilevel"/>
    <w:tmpl w:val="A0A20264"/>
    <w:styleLink w:val="WW8Num2"/>
    <w:lvl w:ilvl="0">
      <w:numFmt w:val="bullet"/>
      <w:lvlText w:val=""/>
      <w:lvlJc w:val="left"/>
      <w:rPr>
        <w:rFonts w:ascii="Symbol" w:hAnsi="Symbol" w:cs="StarSymbol, Calibri"/>
        <w:sz w:val="18"/>
        <w:szCs w:val="18"/>
        <w:lang w:val="it-IT"/>
      </w:rPr>
    </w:lvl>
    <w:lvl w:ilvl="1">
      <w:numFmt w:val="bullet"/>
      <w:lvlText w:val="◦"/>
      <w:lvlJc w:val="left"/>
      <w:rPr>
        <w:rFonts w:ascii="OpenSymbol" w:hAnsi="OpenSymbol" w:cs="StarSymbol, Calibri"/>
        <w:sz w:val="18"/>
        <w:szCs w:val="18"/>
      </w:rPr>
    </w:lvl>
    <w:lvl w:ilvl="2">
      <w:numFmt w:val="bullet"/>
      <w:lvlText w:val="▪"/>
      <w:lvlJc w:val="left"/>
      <w:rPr>
        <w:rFonts w:ascii="OpenSymbol" w:hAnsi="OpenSymbol" w:cs="StarSymbol, Calibri"/>
        <w:sz w:val="18"/>
        <w:szCs w:val="18"/>
      </w:rPr>
    </w:lvl>
    <w:lvl w:ilvl="3">
      <w:numFmt w:val="bullet"/>
      <w:lvlText w:val=""/>
      <w:lvlJc w:val="left"/>
      <w:rPr>
        <w:rFonts w:ascii="Symbol" w:hAnsi="Symbol" w:cs="StarSymbol, Calibri"/>
        <w:sz w:val="18"/>
        <w:szCs w:val="18"/>
        <w:lang w:val="it-IT"/>
      </w:rPr>
    </w:lvl>
    <w:lvl w:ilvl="4">
      <w:numFmt w:val="bullet"/>
      <w:lvlText w:val="◦"/>
      <w:lvlJc w:val="left"/>
      <w:rPr>
        <w:rFonts w:ascii="OpenSymbol" w:hAnsi="OpenSymbol" w:cs="StarSymbol, Calibri"/>
        <w:sz w:val="18"/>
        <w:szCs w:val="18"/>
      </w:rPr>
    </w:lvl>
    <w:lvl w:ilvl="5">
      <w:numFmt w:val="bullet"/>
      <w:lvlText w:val="▪"/>
      <w:lvlJc w:val="left"/>
      <w:rPr>
        <w:rFonts w:ascii="OpenSymbol" w:hAnsi="OpenSymbol" w:cs="StarSymbol, Calibri"/>
        <w:sz w:val="18"/>
        <w:szCs w:val="18"/>
      </w:rPr>
    </w:lvl>
    <w:lvl w:ilvl="6">
      <w:numFmt w:val="bullet"/>
      <w:lvlText w:val=""/>
      <w:lvlJc w:val="left"/>
      <w:rPr>
        <w:rFonts w:ascii="Symbol" w:hAnsi="Symbol" w:cs="StarSymbol, Calibri"/>
        <w:sz w:val="18"/>
        <w:szCs w:val="18"/>
        <w:lang w:val="it-IT"/>
      </w:rPr>
    </w:lvl>
    <w:lvl w:ilvl="7">
      <w:numFmt w:val="bullet"/>
      <w:lvlText w:val="◦"/>
      <w:lvlJc w:val="left"/>
      <w:rPr>
        <w:rFonts w:ascii="OpenSymbol" w:hAnsi="OpenSymbol" w:cs="StarSymbol, Calibri"/>
        <w:sz w:val="18"/>
        <w:szCs w:val="18"/>
      </w:rPr>
    </w:lvl>
    <w:lvl w:ilvl="8">
      <w:numFmt w:val="bullet"/>
      <w:lvlText w:val="▪"/>
      <w:lvlJc w:val="left"/>
      <w:rPr>
        <w:rFonts w:ascii="OpenSymbol" w:hAnsi="OpenSymbol" w:cs="StarSymbol, Calibri"/>
        <w:sz w:val="18"/>
        <w:szCs w:val="18"/>
      </w:rPr>
    </w:lvl>
  </w:abstractNum>
  <w:abstractNum w:abstractNumId="6" w15:restartNumberingAfterBreak="0">
    <w:nsid w:val="16637D96"/>
    <w:multiLevelType w:val="hybridMultilevel"/>
    <w:tmpl w:val="6C740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4C0588"/>
    <w:multiLevelType w:val="hybridMultilevel"/>
    <w:tmpl w:val="AD74D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C02E7"/>
    <w:multiLevelType w:val="hybridMultilevel"/>
    <w:tmpl w:val="30F6D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DD03F5"/>
    <w:multiLevelType w:val="hybridMultilevel"/>
    <w:tmpl w:val="D76E3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493956"/>
    <w:multiLevelType w:val="hybridMultilevel"/>
    <w:tmpl w:val="86503AF6"/>
    <w:lvl w:ilvl="0" w:tplc="3FF87718">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852DE3"/>
    <w:multiLevelType w:val="hybridMultilevel"/>
    <w:tmpl w:val="AB4E5864"/>
    <w:lvl w:ilvl="0" w:tplc="4D8683A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892CF4"/>
    <w:multiLevelType w:val="multilevel"/>
    <w:tmpl w:val="ADD67E34"/>
    <w:styleLink w:val="WW8Num3"/>
    <w:lvl w:ilvl="0">
      <w:numFmt w:val="bullet"/>
      <w:lvlText w:val=""/>
      <w:lvlJc w:val="left"/>
      <w:rPr>
        <w:rFonts w:ascii="Symbol" w:hAnsi="Symbol" w:cs="StarSymbol, Calibri"/>
        <w:sz w:val="18"/>
        <w:szCs w:val="18"/>
      </w:rPr>
    </w:lvl>
    <w:lvl w:ilvl="1">
      <w:numFmt w:val="bullet"/>
      <w:lvlText w:val="◦"/>
      <w:lvlJc w:val="left"/>
      <w:rPr>
        <w:rFonts w:ascii="OpenSymbol" w:hAnsi="OpenSymbol" w:cs="StarSymbol, Calibri"/>
        <w:sz w:val="18"/>
        <w:szCs w:val="18"/>
      </w:rPr>
    </w:lvl>
    <w:lvl w:ilvl="2">
      <w:numFmt w:val="bullet"/>
      <w:lvlText w:val="▪"/>
      <w:lvlJc w:val="left"/>
      <w:rPr>
        <w:rFonts w:ascii="OpenSymbol" w:hAnsi="OpenSymbol" w:cs="StarSymbol, Calibri"/>
        <w:sz w:val="18"/>
        <w:szCs w:val="18"/>
      </w:rPr>
    </w:lvl>
    <w:lvl w:ilvl="3">
      <w:numFmt w:val="bullet"/>
      <w:lvlText w:val=""/>
      <w:lvlJc w:val="left"/>
      <w:rPr>
        <w:rFonts w:ascii="Symbol" w:hAnsi="Symbol" w:cs="StarSymbol, Calibri"/>
        <w:sz w:val="18"/>
        <w:szCs w:val="18"/>
      </w:rPr>
    </w:lvl>
    <w:lvl w:ilvl="4">
      <w:numFmt w:val="bullet"/>
      <w:lvlText w:val="◦"/>
      <w:lvlJc w:val="left"/>
      <w:rPr>
        <w:rFonts w:ascii="OpenSymbol" w:hAnsi="OpenSymbol" w:cs="StarSymbol, Calibri"/>
        <w:sz w:val="18"/>
        <w:szCs w:val="18"/>
      </w:rPr>
    </w:lvl>
    <w:lvl w:ilvl="5">
      <w:numFmt w:val="bullet"/>
      <w:lvlText w:val="▪"/>
      <w:lvlJc w:val="left"/>
      <w:rPr>
        <w:rFonts w:ascii="OpenSymbol" w:hAnsi="OpenSymbol" w:cs="StarSymbol, Calibri"/>
        <w:sz w:val="18"/>
        <w:szCs w:val="18"/>
      </w:rPr>
    </w:lvl>
    <w:lvl w:ilvl="6">
      <w:numFmt w:val="bullet"/>
      <w:lvlText w:val=""/>
      <w:lvlJc w:val="left"/>
      <w:rPr>
        <w:rFonts w:ascii="Symbol" w:hAnsi="Symbol" w:cs="StarSymbol, Calibri"/>
        <w:sz w:val="18"/>
        <w:szCs w:val="18"/>
      </w:rPr>
    </w:lvl>
    <w:lvl w:ilvl="7">
      <w:numFmt w:val="bullet"/>
      <w:lvlText w:val="◦"/>
      <w:lvlJc w:val="left"/>
      <w:rPr>
        <w:rFonts w:ascii="OpenSymbol" w:hAnsi="OpenSymbol" w:cs="StarSymbol, Calibri"/>
        <w:sz w:val="18"/>
        <w:szCs w:val="18"/>
      </w:rPr>
    </w:lvl>
    <w:lvl w:ilvl="8">
      <w:numFmt w:val="bullet"/>
      <w:lvlText w:val="▪"/>
      <w:lvlJc w:val="left"/>
      <w:rPr>
        <w:rFonts w:ascii="OpenSymbol" w:hAnsi="OpenSymbol" w:cs="StarSymbol, Calibri"/>
        <w:sz w:val="18"/>
        <w:szCs w:val="18"/>
      </w:rPr>
    </w:lvl>
  </w:abstractNum>
  <w:abstractNum w:abstractNumId="13" w15:restartNumberingAfterBreak="0">
    <w:nsid w:val="4B605F06"/>
    <w:multiLevelType w:val="hybridMultilevel"/>
    <w:tmpl w:val="7624AD86"/>
    <w:lvl w:ilvl="0" w:tplc="4D8683A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117016"/>
    <w:multiLevelType w:val="hybridMultilevel"/>
    <w:tmpl w:val="9794AA68"/>
    <w:lvl w:ilvl="0" w:tplc="CE10C850">
      <w:numFmt w:val="bullet"/>
      <w:lvlText w:val="•"/>
      <w:lvlJc w:val="left"/>
      <w:pPr>
        <w:ind w:left="1425" w:hanging="705"/>
      </w:pPr>
      <w:rPr>
        <w:rFonts w:ascii="Aptos Display" w:eastAsia="SimSun" w:hAnsi="Aptos Display" w:cs="Segoe UI Light"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1684427"/>
    <w:multiLevelType w:val="hybridMultilevel"/>
    <w:tmpl w:val="7A907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25052B"/>
    <w:multiLevelType w:val="hybridMultilevel"/>
    <w:tmpl w:val="F232F5EA"/>
    <w:lvl w:ilvl="0" w:tplc="43A2F37C">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5A065CA9"/>
    <w:multiLevelType w:val="hybridMultilevel"/>
    <w:tmpl w:val="2E1E9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B35F86"/>
    <w:multiLevelType w:val="hybridMultilevel"/>
    <w:tmpl w:val="E2881F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7977E6"/>
    <w:multiLevelType w:val="hybridMultilevel"/>
    <w:tmpl w:val="30F8FC20"/>
    <w:lvl w:ilvl="0" w:tplc="525CE40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5F329F"/>
    <w:multiLevelType w:val="hybridMultilevel"/>
    <w:tmpl w:val="68DC18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A6B6A6C"/>
    <w:multiLevelType w:val="hybridMultilevel"/>
    <w:tmpl w:val="1DF6BDB4"/>
    <w:lvl w:ilvl="0" w:tplc="EC0407E0">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B8F2494"/>
    <w:multiLevelType w:val="hybridMultilevel"/>
    <w:tmpl w:val="E042E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EA2CC8"/>
    <w:multiLevelType w:val="hybridMultilevel"/>
    <w:tmpl w:val="3B0CA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1105C1"/>
    <w:multiLevelType w:val="hybridMultilevel"/>
    <w:tmpl w:val="FEA6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0E6A63"/>
    <w:multiLevelType w:val="multilevel"/>
    <w:tmpl w:val="60227E40"/>
    <w:styleLink w:val="WW8Num5"/>
    <w:lvl w:ilvl="0">
      <w:numFmt w:val="bullet"/>
      <w:lvlText w:val=""/>
      <w:lvlJc w:val="left"/>
      <w:rPr>
        <w:rFonts w:ascii="Symbol" w:hAnsi="Symbol" w:cs="StarSymbol, Calibri"/>
        <w:sz w:val="18"/>
        <w:szCs w:val="18"/>
      </w:rPr>
    </w:lvl>
    <w:lvl w:ilvl="1">
      <w:numFmt w:val="bullet"/>
      <w:lvlText w:val="◦"/>
      <w:lvlJc w:val="left"/>
      <w:rPr>
        <w:rFonts w:ascii="OpenSymbol" w:hAnsi="OpenSymbol" w:cs="StarSymbol, Calibri"/>
        <w:sz w:val="18"/>
        <w:szCs w:val="18"/>
      </w:rPr>
    </w:lvl>
    <w:lvl w:ilvl="2">
      <w:numFmt w:val="bullet"/>
      <w:lvlText w:val="▪"/>
      <w:lvlJc w:val="left"/>
      <w:rPr>
        <w:rFonts w:ascii="OpenSymbol" w:hAnsi="OpenSymbol" w:cs="StarSymbol, Calibri"/>
        <w:sz w:val="18"/>
        <w:szCs w:val="18"/>
      </w:rPr>
    </w:lvl>
    <w:lvl w:ilvl="3">
      <w:numFmt w:val="bullet"/>
      <w:lvlText w:val=""/>
      <w:lvlJc w:val="left"/>
      <w:rPr>
        <w:rFonts w:ascii="Symbol" w:hAnsi="Symbol" w:cs="StarSymbol, Calibri"/>
        <w:sz w:val="18"/>
        <w:szCs w:val="18"/>
      </w:rPr>
    </w:lvl>
    <w:lvl w:ilvl="4">
      <w:numFmt w:val="bullet"/>
      <w:lvlText w:val="◦"/>
      <w:lvlJc w:val="left"/>
      <w:rPr>
        <w:rFonts w:ascii="OpenSymbol" w:hAnsi="OpenSymbol" w:cs="StarSymbol, Calibri"/>
        <w:sz w:val="18"/>
        <w:szCs w:val="18"/>
      </w:rPr>
    </w:lvl>
    <w:lvl w:ilvl="5">
      <w:numFmt w:val="bullet"/>
      <w:lvlText w:val="▪"/>
      <w:lvlJc w:val="left"/>
      <w:rPr>
        <w:rFonts w:ascii="OpenSymbol" w:hAnsi="OpenSymbol" w:cs="StarSymbol, Calibri"/>
        <w:sz w:val="18"/>
        <w:szCs w:val="18"/>
      </w:rPr>
    </w:lvl>
    <w:lvl w:ilvl="6">
      <w:numFmt w:val="bullet"/>
      <w:lvlText w:val=""/>
      <w:lvlJc w:val="left"/>
      <w:rPr>
        <w:rFonts w:ascii="Symbol" w:hAnsi="Symbol" w:cs="StarSymbol, Calibri"/>
        <w:sz w:val="18"/>
        <w:szCs w:val="18"/>
      </w:rPr>
    </w:lvl>
    <w:lvl w:ilvl="7">
      <w:numFmt w:val="bullet"/>
      <w:lvlText w:val="◦"/>
      <w:lvlJc w:val="left"/>
      <w:rPr>
        <w:rFonts w:ascii="OpenSymbol" w:hAnsi="OpenSymbol" w:cs="StarSymbol, Calibri"/>
        <w:sz w:val="18"/>
        <w:szCs w:val="18"/>
      </w:rPr>
    </w:lvl>
    <w:lvl w:ilvl="8">
      <w:numFmt w:val="bullet"/>
      <w:lvlText w:val="▪"/>
      <w:lvlJc w:val="left"/>
      <w:rPr>
        <w:rFonts w:ascii="OpenSymbol" w:hAnsi="OpenSymbol" w:cs="StarSymbol, Calibri"/>
        <w:sz w:val="18"/>
        <w:szCs w:val="18"/>
      </w:rPr>
    </w:lvl>
  </w:abstractNum>
  <w:abstractNum w:abstractNumId="26" w15:restartNumberingAfterBreak="0">
    <w:nsid w:val="7D085DFB"/>
    <w:multiLevelType w:val="hybridMultilevel"/>
    <w:tmpl w:val="CAA2616C"/>
    <w:lvl w:ilvl="0" w:tplc="F3C0B892">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4728673">
    <w:abstractNumId w:val="5"/>
  </w:num>
  <w:num w:numId="2" w16cid:durableId="1083573252">
    <w:abstractNumId w:val="3"/>
  </w:num>
  <w:num w:numId="3" w16cid:durableId="160004484">
    <w:abstractNumId w:val="25"/>
  </w:num>
  <w:num w:numId="4" w16cid:durableId="1704474558">
    <w:abstractNumId w:val="1"/>
  </w:num>
  <w:num w:numId="5" w16cid:durableId="1587181869">
    <w:abstractNumId w:val="12"/>
  </w:num>
  <w:num w:numId="6" w16cid:durableId="1570772757">
    <w:abstractNumId w:val="5"/>
  </w:num>
  <w:num w:numId="7" w16cid:durableId="1200704053">
    <w:abstractNumId w:val="3"/>
  </w:num>
  <w:num w:numId="8" w16cid:durableId="2118477257">
    <w:abstractNumId w:val="25"/>
  </w:num>
  <w:num w:numId="9" w16cid:durableId="1338076821">
    <w:abstractNumId w:val="1"/>
  </w:num>
  <w:num w:numId="10" w16cid:durableId="1569418238">
    <w:abstractNumId w:val="12"/>
  </w:num>
  <w:num w:numId="11" w16cid:durableId="2013332384">
    <w:abstractNumId w:val="9"/>
  </w:num>
  <w:num w:numId="12" w16cid:durableId="1310748978">
    <w:abstractNumId w:val="10"/>
  </w:num>
  <w:num w:numId="13" w16cid:durableId="1224214327">
    <w:abstractNumId w:val="22"/>
  </w:num>
  <w:num w:numId="14" w16cid:durableId="1093936153">
    <w:abstractNumId w:val="18"/>
  </w:num>
  <w:num w:numId="15" w16cid:durableId="249776992">
    <w:abstractNumId w:val="6"/>
  </w:num>
  <w:num w:numId="16" w16cid:durableId="1084379746">
    <w:abstractNumId w:val="19"/>
  </w:num>
  <w:num w:numId="17" w16cid:durableId="1858616474">
    <w:abstractNumId w:val="2"/>
  </w:num>
  <w:num w:numId="18" w16cid:durableId="1070076643">
    <w:abstractNumId w:val="11"/>
  </w:num>
  <w:num w:numId="19" w16cid:durableId="1477141153">
    <w:abstractNumId w:val="16"/>
  </w:num>
  <w:num w:numId="20" w16cid:durableId="1476600536">
    <w:abstractNumId w:val="13"/>
  </w:num>
  <w:num w:numId="21" w16cid:durableId="1713580163">
    <w:abstractNumId w:val="0"/>
  </w:num>
  <w:num w:numId="22" w16cid:durableId="1939558757">
    <w:abstractNumId w:val="21"/>
  </w:num>
  <w:num w:numId="23" w16cid:durableId="1176573730">
    <w:abstractNumId w:val="7"/>
  </w:num>
  <w:num w:numId="24" w16cid:durableId="628971537">
    <w:abstractNumId w:val="26"/>
  </w:num>
  <w:num w:numId="25" w16cid:durableId="562983038">
    <w:abstractNumId w:val="14"/>
  </w:num>
  <w:num w:numId="26" w16cid:durableId="1771781588">
    <w:abstractNumId w:val="8"/>
  </w:num>
  <w:num w:numId="27" w16cid:durableId="1184590500">
    <w:abstractNumId w:val="23"/>
  </w:num>
  <w:num w:numId="28" w16cid:durableId="1875850455">
    <w:abstractNumId w:val="20"/>
  </w:num>
  <w:num w:numId="29" w16cid:durableId="756249240">
    <w:abstractNumId w:val="4"/>
  </w:num>
  <w:num w:numId="30" w16cid:durableId="833107056">
    <w:abstractNumId w:val="24"/>
  </w:num>
  <w:num w:numId="31" w16cid:durableId="1679654191">
    <w:abstractNumId w:val="15"/>
  </w:num>
  <w:num w:numId="32" w16cid:durableId="19393667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F9"/>
    <w:rsid w:val="00002F5E"/>
    <w:rsid w:val="0001575D"/>
    <w:rsid w:val="00016E9A"/>
    <w:rsid w:val="00031A71"/>
    <w:rsid w:val="000431BF"/>
    <w:rsid w:val="000452C9"/>
    <w:rsid w:val="00054EF0"/>
    <w:rsid w:val="00057D44"/>
    <w:rsid w:val="000656AC"/>
    <w:rsid w:val="00087383"/>
    <w:rsid w:val="000961FF"/>
    <w:rsid w:val="000B0065"/>
    <w:rsid w:val="000B1E02"/>
    <w:rsid w:val="000B3894"/>
    <w:rsid w:val="000B4FAE"/>
    <w:rsid w:val="000D61EA"/>
    <w:rsid w:val="000E58DF"/>
    <w:rsid w:val="000F2E85"/>
    <w:rsid w:val="001034BA"/>
    <w:rsid w:val="001046F3"/>
    <w:rsid w:val="00106080"/>
    <w:rsid w:val="00106FE1"/>
    <w:rsid w:val="0010751D"/>
    <w:rsid w:val="00114433"/>
    <w:rsid w:val="00143547"/>
    <w:rsid w:val="00147859"/>
    <w:rsid w:val="0014785A"/>
    <w:rsid w:val="00150E93"/>
    <w:rsid w:val="001564AA"/>
    <w:rsid w:val="0018515F"/>
    <w:rsid w:val="001C7060"/>
    <w:rsid w:val="001D4F0F"/>
    <w:rsid w:val="001E7EBA"/>
    <w:rsid w:val="001F1174"/>
    <w:rsid w:val="001F4D8C"/>
    <w:rsid w:val="001F516B"/>
    <w:rsid w:val="00214766"/>
    <w:rsid w:val="002266FF"/>
    <w:rsid w:val="00244C2E"/>
    <w:rsid w:val="00244D79"/>
    <w:rsid w:val="00254780"/>
    <w:rsid w:val="00286B29"/>
    <w:rsid w:val="002B3724"/>
    <w:rsid w:val="002C4166"/>
    <w:rsid w:val="002E49A6"/>
    <w:rsid w:val="002F1C39"/>
    <w:rsid w:val="00304EA0"/>
    <w:rsid w:val="00353737"/>
    <w:rsid w:val="00362481"/>
    <w:rsid w:val="003817B3"/>
    <w:rsid w:val="0039135F"/>
    <w:rsid w:val="00392CC7"/>
    <w:rsid w:val="003A17DB"/>
    <w:rsid w:val="003B565F"/>
    <w:rsid w:val="003B6574"/>
    <w:rsid w:val="003C2049"/>
    <w:rsid w:val="003C46D6"/>
    <w:rsid w:val="003C70A7"/>
    <w:rsid w:val="003D4BB4"/>
    <w:rsid w:val="003F6024"/>
    <w:rsid w:val="00402BF7"/>
    <w:rsid w:val="00413747"/>
    <w:rsid w:val="004204E0"/>
    <w:rsid w:val="00424736"/>
    <w:rsid w:val="0045584A"/>
    <w:rsid w:val="00463D4D"/>
    <w:rsid w:val="004751E1"/>
    <w:rsid w:val="004D11A7"/>
    <w:rsid w:val="004E046A"/>
    <w:rsid w:val="004E4CAF"/>
    <w:rsid w:val="004E6B10"/>
    <w:rsid w:val="004F16EE"/>
    <w:rsid w:val="004F6B5A"/>
    <w:rsid w:val="00526A6C"/>
    <w:rsid w:val="00532B79"/>
    <w:rsid w:val="00536ADD"/>
    <w:rsid w:val="00554F27"/>
    <w:rsid w:val="00584232"/>
    <w:rsid w:val="0059723A"/>
    <w:rsid w:val="005B70CC"/>
    <w:rsid w:val="005C4223"/>
    <w:rsid w:val="005C7231"/>
    <w:rsid w:val="005D064B"/>
    <w:rsid w:val="005D7378"/>
    <w:rsid w:val="005F2A28"/>
    <w:rsid w:val="00603D86"/>
    <w:rsid w:val="006111B3"/>
    <w:rsid w:val="006560AD"/>
    <w:rsid w:val="00662980"/>
    <w:rsid w:val="006632E1"/>
    <w:rsid w:val="00681693"/>
    <w:rsid w:val="006B1EAD"/>
    <w:rsid w:val="006C49EB"/>
    <w:rsid w:val="006E6D15"/>
    <w:rsid w:val="007032E4"/>
    <w:rsid w:val="007365DE"/>
    <w:rsid w:val="00750FEF"/>
    <w:rsid w:val="00764486"/>
    <w:rsid w:val="00765C82"/>
    <w:rsid w:val="00774252"/>
    <w:rsid w:val="0077442A"/>
    <w:rsid w:val="0078022A"/>
    <w:rsid w:val="00796A53"/>
    <w:rsid w:val="007D4004"/>
    <w:rsid w:val="007D6F41"/>
    <w:rsid w:val="007E1413"/>
    <w:rsid w:val="007E2F2C"/>
    <w:rsid w:val="007F14CD"/>
    <w:rsid w:val="007F3221"/>
    <w:rsid w:val="00802C0F"/>
    <w:rsid w:val="00804FFF"/>
    <w:rsid w:val="00810CB0"/>
    <w:rsid w:val="00833143"/>
    <w:rsid w:val="0084473E"/>
    <w:rsid w:val="00860C2F"/>
    <w:rsid w:val="00880EBA"/>
    <w:rsid w:val="0088578B"/>
    <w:rsid w:val="00890E50"/>
    <w:rsid w:val="008D3DE4"/>
    <w:rsid w:val="008E0631"/>
    <w:rsid w:val="0090532E"/>
    <w:rsid w:val="0094440C"/>
    <w:rsid w:val="009528F0"/>
    <w:rsid w:val="0095621A"/>
    <w:rsid w:val="009628A4"/>
    <w:rsid w:val="009A159A"/>
    <w:rsid w:val="009A4226"/>
    <w:rsid w:val="009B6315"/>
    <w:rsid w:val="009D3329"/>
    <w:rsid w:val="009E798C"/>
    <w:rsid w:val="009F31F1"/>
    <w:rsid w:val="00A05DAE"/>
    <w:rsid w:val="00A074D2"/>
    <w:rsid w:val="00A65866"/>
    <w:rsid w:val="00A70F58"/>
    <w:rsid w:val="00A861ED"/>
    <w:rsid w:val="00A92BF4"/>
    <w:rsid w:val="00A97AA1"/>
    <w:rsid w:val="00AC24D6"/>
    <w:rsid w:val="00AD1173"/>
    <w:rsid w:val="00AF49A1"/>
    <w:rsid w:val="00B0160D"/>
    <w:rsid w:val="00B02B31"/>
    <w:rsid w:val="00B05A7B"/>
    <w:rsid w:val="00B26041"/>
    <w:rsid w:val="00B35196"/>
    <w:rsid w:val="00B420D3"/>
    <w:rsid w:val="00B54C19"/>
    <w:rsid w:val="00B66CA1"/>
    <w:rsid w:val="00BA2076"/>
    <w:rsid w:val="00BE2EBC"/>
    <w:rsid w:val="00BF26DE"/>
    <w:rsid w:val="00BF60F5"/>
    <w:rsid w:val="00C31647"/>
    <w:rsid w:val="00C32E8F"/>
    <w:rsid w:val="00C4579A"/>
    <w:rsid w:val="00C760E4"/>
    <w:rsid w:val="00C80299"/>
    <w:rsid w:val="00C828AE"/>
    <w:rsid w:val="00CC557A"/>
    <w:rsid w:val="00CC6173"/>
    <w:rsid w:val="00CF4460"/>
    <w:rsid w:val="00D209F4"/>
    <w:rsid w:val="00D61E45"/>
    <w:rsid w:val="00D65B61"/>
    <w:rsid w:val="00DA2906"/>
    <w:rsid w:val="00DB0F14"/>
    <w:rsid w:val="00DC29C7"/>
    <w:rsid w:val="00DF5253"/>
    <w:rsid w:val="00E10738"/>
    <w:rsid w:val="00E161A0"/>
    <w:rsid w:val="00E23689"/>
    <w:rsid w:val="00E40238"/>
    <w:rsid w:val="00E50C71"/>
    <w:rsid w:val="00E60B20"/>
    <w:rsid w:val="00E66A30"/>
    <w:rsid w:val="00E80227"/>
    <w:rsid w:val="00EA0B79"/>
    <w:rsid w:val="00EA6A30"/>
    <w:rsid w:val="00EB05DD"/>
    <w:rsid w:val="00EB67F9"/>
    <w:rsid w:val="00EC282E"/>
    <w:rsid w:val="00EC501D"/>
    <w:rsid w:val="00ED2E88"/>
    <w:rsid w:val="00ED41BE"/>
    <w:rsid w:val="00ED5573"/>
    <w:rsid w:val="00EF72D7"/>
    <w:rsid w:val="00F06812"/>
    <w:rsid w:val="00F46EC9"/>
    <w:rsid w:val="00F6259D"/>
    <w:rsid w:val="00F62CD0"/>
    <w:rsid w:val="00FA7FB3"/>
    <w:rsid w:val="00FB7E0F"/>
    <w:rsid w:val="00FF6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297AB"/>
  <w15:chartTrackingRefBased/>
  <w15:docId w15:val="{8796B2F6-22BA-4AF9-A44C-73371CEB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F6C09"/>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Titolo1">
    <w:name w:val="heading 1"/>
    <w:basedOn w:val="Normale"/>
    <w:next w:val="Normale"/>
    <w:link w:val="Titolo1Carattere"/>
    <w:uiPriority w:val="9"/>
    <w:qFormat/>
    <w:rsid w:val="00392CC7"/>
    <w:pPr>
      <w:keepNext/>
      <w:keepLines/>
      <w:spacing w:before="240"/>
      <w:outlineLvl w:val="0"/>
    </w:pPr>
    <w:rPr>
      <w:rFonts w:ascii="Calibri Light" w:eastAsia="Times New Roman" w:hAnsi="Calibri Light" w:cs="Mangal"/>
      <w:color w:val="2F5496"/>
      <w:sz w:val="32"/>
      <w:szCs w:val="29"/>
    </w:rPr>
  </w:style>
  <w:style w:type="paragraph" w:styleId="Titolo2">
    <w:name w:val="heading 2"/>
    <w:basedOn w:val="Normale"/>
    <w:next w:val="Normale"/>
    <w:link w:val="Titolo2Carattere"/>
    <w:uiPriority w:val="9"/>
    <w:unhideWhenUsed/>
    <w:qFormat/>
    <w:rsid w:val="00392CC7"/>
    <w:pPr>
      <w:keepNext/>
      <w:keepLines/>
      <w:spacing w:before="40"/>
      <w:outlineLvl w:val="1"/>
    </w:pPr>
    <w:rPr>
      <w:rFonts w:ascii="Calibri Light" w:eastAsia="Times New Roman" w:hAnsi="Calibri Light" w:cs="Mangal"/>
      <w:color w:val="2F5496"/>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B67F9"/>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StrongEmphasis">
    <w:name w:val="Strong Emphasis"/>
    <w:rsid w:val="00EB67F9"/>
    <w:rPr>
      <w:b/>
      <w:bCs/>
    </w:rPr>
  </w:style>
  <w:style w:type="numbering" w:customStyle="1" w:styleId="WW8Num2">
    <w:name w:val="WW8Num2"/>
    <w:basedOn w:val="Nessunelenco"/>
    <w:rsid w:val="00EB67F9"/>
    <w:pPr>
      <w:numPr>
        <w:numId w:val="1"/>
      </w:numPr>
    </w:pPr>
  </w:style>
  <w:style w:type="numbering" w:customStyle="1" w:styleId="WW8Num6">
    <w:name w:val="WW8Num6"/>
    <w:basedOn w:val="Nessunelenco"/>
    <w:rsid w:val="00EB67F9"/>
    <w:pPr>
      <w:numPr>
        <w:numId w:val="2"/>
      </w:numPr>
    </w:pPr>
  </w:style>
  <w:style w:type="numbering" w:customStyle="1" w:styleId="WW8Num5">
    <w:name w:val="WW8Num5"/>
    <w:basedOn w:val="Nessunelenco"/>
    <w:rsid w:val="00EB67F9"/>
    <w:pPr>
      <w:numPr>
        <w:numId w:val="3"/>
      </w:numPr>
    </w:pPr>
  </w:style>
  <w:style w:type="numbering" w:customStyle="1" w:styleId="WW8Num4">
    <w:name w:val="WW8Num4"/>
    <w:basedOn w:val="Nessunelenco"/>
    <w:rsid w:val="00EB67F9"/>
    <w:pPr>
      <w:numPr>
        <w:numId w:val="4"/>
      </w:numPr>
    </w:pPr>
  </w:style>
  <w:style w:type="numbering" w:customStyle="1" w:styleId="WW8Num3">
    <w:name w:val="WW8Num3"/>
    <w:basedOn w:val="Nessunelenco"/>
    <w:rsid w:val="00EB67F9"/>
    <w:pPr>
      <w:numPr>
        <w:numId w:val="5"/>
      </w:numPr>
    </w:pPr>
  </w:style>
  <w:style w:type="paragraph" w:styleId="Intestazione">
    <w:name w:val="header"/>
    <w:basedOn w:val="Normale"/>
    <w:link w:val="IntestazioneCarattere"/>
    <w:uiPriority w:val="99"/>
    <w:unhideWhenUsed/>
    <w:rsid w:val="009628A4"/>
    <w:pPr>
      <w:tabs>
        <w:tab w:val="center" w:pos="4819"/>
        <w:tab w:val="right" w:pos="9638"/>
      </w:tabs>
    </w:pPr>
    <w:rPr>
      <w:rFonts w:cs="Mangal"/>
      <w:szCs w:val="21"/>
    </w:rPr>
  </w:style>
  <w:style w:type="character" w:customStyle="1" w:styleId="IntestazioneCarattere">
    <w:name w:val="Intestazione Carattere"/>
    <w:link w:val="Intestazione"/>
    <w:uiPriority w:val="99"/>
    <w:rsid w:val="009628A4"/>
    <w:rPr>
      <w:rFonts w:ascii="Times New Roman" w:eastAsia="SimSun" w:hAnsi="Times New Roman" w:cs="Mangal"/>
      <w:kern w:val="3"/>
      <w:sz w:val="24"/>
      <w:szCs w:val="21"/>
      <w:lang w:eastAsia="zh-CN" w:bidi="hi-IN"/>
    </w:rPr>
  </w:style>
  <w:style w:type="paragraph" w:styleId="Pidipagina">
    <w:name w:val="footer"/>
    <w:basedOn w:val="Normale"/>
    <w:link w:val="PidipaginaCarattere"/>
    <w:uiPriority w:val="99"/>
    <w:unhideWhenUsed/>
    <w:rsid w:val="009628A4"/>
    <w:pPr>
      <w:tabs>
        <w:tab w:val="center" w:pos="4819"/>
        <w:tab w:val="right" w:pos="9638"/>
      </w:tabs>
    </w:pPr>
    <w:rPr>
      <w:rFonts w:cs="Mangal"/>
      <w:szCs w:val="21"/>
    </w:rPr>
  </w:style>
  <w:style w:type="character" w:customStyle="1" w:styleId="PidipaginaCarattere">
    <w:name w:val="Piè di pagina Carattere"/>
    <w:link w:val="Pidipagina"/>
    <w:uiPriority w:val="99"/>
    <w:rsid w:val="009628A4"/>
    <w:rPr>
      <w:rFonts w:ascii="Times New Roman" w:eastAsia="SimSun" w:hAnsi="Times New Roman" w:cs="Mangal"/>
      <w:kern w:val="3"/>
      <w:sz w:val="24"/>
      <w:szCs w:val="21"/>
      <w:lang w:eastAsia="zh-CN" w:bidi="hi-IN"/>
    </w:rPr>
  </w:style>
  <w:style w:type="table" w:styleId="Grigliatabella">
    <w:name w:val="Table Grid"/>
    <w:basedOn w:val="Tabellanormale"/>
    <w:uiPriority w:val="39"/>
    <w:rsid w:val="0096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1chiara-colore3">
    <w:name w:val="List Table 1 Light Accent 3"/>
    <w:basedOn w:val="Tabellanormale"/>
    <w:uiPriority w:val="46"/>
    <w:rsid w:val="009628A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lagriglia4-colore5">
    <w:name w:val="Grid Table 4 Accent 5"/>
    <w:basedOn w:val="Tabellanormale"/>
    <w:uiPriority w:val="49"/>
    <w:rsid w:val="009628A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itolo1Carattere">
    <w:name w:val="Titolo 1 Carattere"/>
    <w:link w:val="Titolo1"/>
    <w:uiPriority w:val="9"/>
    <w:rsid w:val="00392CC7"/>
    <w:rPr>
      <w:rFonts w:ascii="Calibri Light" w:eastAsia="Times New Roman" w:hAnsi="Calibri Light" w:cs="Mangal"/>
      <w:color w:val="2F5496"/>
      <w:kern w:val="3"/>
      <w:sz w:val="32"/>
      <w:szCs w:val="29"/>
      <w:lang w:eastAsia="zh-CN" w:bidi="hi-IN"/>
    </w:rPr>
  </w:style>
  <w:style w:type="character" w:customStyle="1" w:styleId="Titolo2Carattere">
    <w:name w:val="Titolo 2 Carattere"/>
    <w:link w:val="Titolo2"/>
    <w:uiPriority w:val="9"/>
    <w:rsid w:val="00392CC7"/>
    <w:rPr>
      <w:rFonts w:ascii="Calibri Light" w:eastAsia="Times New Roman" w:hAnsi="Calibri Light" w:cs="Mangal"/>
      <w:color w:val="2F5496"/>
      <w:kern w:val="3"/>
      <w:sz w:val="26"/>
      <w:szCs w:val="23"/>
      <w:lang w:eastAsia="zh-CN" w:bidi="hi-IN"/>
    </w:rPr>
  </w:style>
  <w:style w:type="paragraph" w:styleId="Testofumetto">
    <w:name w:val="Balloon Text"/>
    <w:basedOn w:val="Normale"/>
    <w:link w:val="TestofumettoCarattere"/>
    <w:uiPriority w:val="99"/>
    <w:semiHidden/>
    <w:unhideWhenUsed/>
    <w:rsid w:val="0045584A"/>
    <w:rPr>
      <w:rFonts w:ascii="Segoe UI" w:hAnsi="Segoe UI" w:cs="Mangal"/>
      <w:sz w:val="18"/>
      <w:szCs w:val="16"/>
    </w:rPr>
  </w:style>
  <w:style w:type="character" w:customStyle="1" w:styleId="TestofumettoCarattere">
    <w:name w:val="Testo fumetto Carattere"/>
    <w:link w:val="Testofumetto"/>
    <w:uiPriority w:val="99"/>
    <w:semiHidden/>
    <w:rsid w:val="0045584A"/>
    <w:rPr>
      <w:rFonts w:ascii="Segoe UI" w:eastAsia="SimSun" w:hAnsi="Segoe UI" w:cs="Mangal"/>
      <w:kern w:val="3"/>
      <w:sz w:val="18"/>
      <w:szCs w:val="16"/>
      <w:lang w:eastAsia="zh-CN" w:bidi="hi-IN"/>
    </w:rPr>
  </w:style>
  <w:style w:type="table" w:styleId="Tabellaelenco2-colore1">
    <w:name w:val="List Table 2 Accent 1"/>
    <w:basedOn w:val="Tabellanormale"/>
    <w:uiPriority w:val="47"/>
    <w:rsid w:val="0014785A"/>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laelenco2-colore6">
    <w:name w:val="List Table 2 Accent 6"/>
    <w:basedOn w:val="Tabellanormale"/>
    <w:uiPriority w:val="47"/>
    <w:rsid w:val="0014785A"/>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laelenco2-colore4">
    <w:name w:val="List Table 2 Accent 4"/>
    <w:basedOn w:val="Tabellanormale"/>
    <w:uiPriority w:val="47"/>
    <w:rsid w:val="0014785A"/>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ellaelenco2-colore3">
    <w:name w:val="List Table 2 Accent 3"/>
    <w:basedOn w:val="Tabellanormale"/>
    <w:uiPriority w:val="47"/>
    <w:rsid w:val="0014785A"/>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laelenco1chiara-colore5">
    <w:name w:val="List Table 1 Light Accent 5"/>
    <w:basedOn w:val="Tabellanormale"/>
    <w:uiPriority w:val="46"/>
    <w:rsid w:val="0014785A"/>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Rimandocommento">
    <w:name w:val="annotation reference"/>
    <w:uiPriority w:val="99"/>
    <w:unhideWhenUsed/>
    <w:rsid w:val="00244D79"/>
    <w:rPr>
      <w:sz w:val="16"/>
      <w:szCs w:val="16"/>
    </w:rPr>
  </w:style>
  <w:style w:type="paragraph" w:styleId="Paragrafoelenco">
    <w:name w:val="List Paragraph"/>
    <w:basedOn w:val="Normale"/>
    <w:uiPriority w:val="34"/>
    <w:qFormat/>
    <w:rsid w:val="00244D79"/>
    <w:pPr>
      <w:ind w:left="720"/>
      <w:contextualSpacing/>
    </w:pPr>
    <w:rPr>
      <w:rFonts w:cs="Mangal"/>
      <w:szCs w:val="21"/>
    </w:rPr>
  </w:style>
  <w:style w:type="table" w:styleId="Tabellaelenco1chiara-colore6">
    <w:name w:val="List Table 1 Light Accent 6"/>
    <w:basedOn w:val="Tabellanormale"/>
    <w:uiPriority w:val="46"/>
    <w:rsid w:val="00244D79"/>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lagriglia6acolori-colore1">
    <w:name w:val="Grid Table 6 Colorful Accent 1"/>
    <w:basedOn w:val="Tabellanormale"/>
    <w:uiPriority w:val="51"/>
    <w:rsid w:val="005F2A28"/>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0146">
      <w:bodyDiv w:val="1"/>
      <w:marLeft w:val="0"/>
      <w:marRight w:val="0"/>
      <w:marTop w:val="0"/>
      <w:marBottom w:val="0"/>
      <w:divBdr>
        <w:top w:val="none" w:sz="0" w:space="0" w:color="auto"/>
        <w:left w:val="none" w:sz="0" w:space="0" w:color="auto"/>
        <w:bottom w:val="none" w:sz="0" w:space="0" w:color="auto"/>
        <w:right w:val="none" w:sz="0" w:space="0" w:color="auto"/>
      </w:divBdr>
    </w:div>
    <w:div w:id="400834405">
      <w:bodyDiv w:val="1"/>
      <w:marLeft w:val="0"/>
      <w:marRight w:val="0"/>
      <w:marTop w:val="0"/>
      <w:marBottom w:val="0"/>
      <w:divBdr>
        <w:top w:val="none" w:sz="0" w:space="0" w:color="auto"/>
        <w:left w:val="none" w:sz="0" w:space="0" w:color="auto"/>
        <w:bottom w:val="none" w:sz="0" w:space="0" w:color="auto"/>
        <w:right w:val="none" w:sz="0" w:space="0" w:color="auto"/>
      </w:divBdr>
    </w:div>
    <w:div w:id="420877974">
      <w:bodyDiv w:val="1"/>
      <w:marLeft w:val="0"/>
      <w:marRight w:val="0"/>
      <w:marTop w:val="0"/>
      <w:marBottom w:val="0"/>
      <w:divBdr>
        <w:top w:val="none" w:sz="0" w:space="0" w:color="auto"/>
        <w:left w:val="none" w:sz="0" w:space="0" w:color="auto"/>
        <w:bottom w:val="none" w:sz="0" w:space="0" w:color="auto"/>
        <w:right w:val="none" w:sz="0" w:space="0" w:color="auto"/>
      </w:divBdr>
    </w:div>
    <w:div w:id="436366983">
      <w:bodyDiv w:val="1"/>
      <w:marLeft w:val="0"/>
      <w:marRight w:val="0"/>
      <w:marTop w:val="0"/>
      <w:marBottom w:val="0"/>
      <w:divBdr>
        <w:top w:val="none" w:sz="0" w:space="0" w:color="auto"/>
        <w:left w:val="none" w:sz="0" w:space="0" w:color="auto"/>
        <w:bottom w:val="none" w:sz="0" w:space="0" w:color="auto"/>
        <w:right w:val="none" w:sz="0" w:space="0" w:color="auto"/>
      </w:divBdr>
    </w:div>
    <w:div w:id="444888036">
      <w:bodyDiv w:val="1"/>
      <w:marLeft w:val="0"/>
      <w:marRight w:val="0"/>
      <w:marTop w:val="0"/>
      <w:marBottom w:val="0"/>
      <w:divBdr>
        <w:top w:val="none" w:sz="0" w:space="0" w:color="auto"/>
        <w:left w:val="none" w:sz="0" w:space="0" w:color="auto"/>
        <w:bottom w:val="none" w:sz="0" w:space="0" w:color="auto"/>
        <w:right w:val="none" w:sz="0" w:space="0" w:color="auto"/>
      </w:divBdr>
    </w:div>
    <w:div w:id="549920854">
      <w:bodyDiv w:val="1"/>
      <w:marLeft w:val="0"/>
      <w:marRight w:val="0"/>
      <w:marTop w:val="0"/>
      <w:marBottom w:val="0"/>
      <w:divBdr>
        <w:top w:val="none" w:sz="0" w:space="0" w:color="auto"/>
        <w:left w:val="none" w:sz="0" w:space="0" w:color="auto"/>
        <w:bottom w:val="none" w:sz="0" w:space="0" w:color="auto"/>
        <w:right w:val="none" w:sz="0" w:space="0" w:color="auto"/>
      </w:divBdr>
    </w:div>
    <w:div w:id="659885969">
      <w:bodyDiv w:val="1"/>
      <w:marLeft w:val="0"/>
      <w:marRight w:val="0"/>
      <w:marTop w:val="0"/>
      <w:marBottom w:val="0"/>
      <w:divBdr>
        <w:top w:val="none" w:sz="0" w:space="0" w:color="auto"/>
        <w:left w:val="none" w:sz="0" w:space="0" w:color="auto"/>
        <w:bottom w:val="none" w:sz="0" w:space="0" w:color="auto"/>
        <w:right w:val="none" w:sz="0" w:space="0" w:color="auto"/>
      </w:divBdr>
    </w:div>
    <w:div w:id="723452160">
      <w:bodyDiv w:val="1"/>
      <w:marLeft w:val="0"/>
      <w:marRight w:val="0"/>
      <w:marTop w:val="0"/>
      <w:marBottom w:val="0"/>
      <w:divBdr>
        <w:top w:val="none" w:sz="0" w:space="0" w:color="auto"/>
        <w:left w:val="none" w:sz="0" w:space="0" w:color="auto"/>
        <w:bottom w:val="none" w:sz="0" w:space="0" w:color="auto"/>
        <w:right w:val="none" w:sz="0" w:space="0" w:color="auto"/>
      </w:divBdr>
    </w:div>
    <w:div w:id="777718328">
      <w:bodyDiv w:val="1"/>
      <w:marLeft w:val="0"/>
      <w:marRight w:val="0"/>
      <w:marTop w:val="0"/>
      <w:marBottom w:val="0"/>
      <w:divBdr>
        <w:top w:val="none" w:sz="0" w:space="0" w:color="auto"/>
        <w:left w:val="none" w:sz="0" w:space="0" w:color="auto"/>
        <w:bottom w:val="none" w:sz="0" w:space="0" w:color="auto"/>
        <w:right w:val="none" w:sz="0" w:space="0" w:color="auto"/>
      </w:divBdr>
    </w:div>
    <w:div w:id="1269855481">
      <w:bodyDiv w:val="1"/>
      <w:marLeft w:val="0"/>
      <w:marRight w:val="0"/>
      <w:marTop w:val="0"/>
      <w:marBottom w:val="0"/>
      <w:divBdr>
        <w:top w:val="none" w:sz="0" w:space="0" w:color="auto"/>
        <w:left w:val="none" w:sz="0" w:space="0" w:color="auto"/>
        <w:bottom w:val="none" w:sz="0" w:space="0" w:color="auto"/>
        <w:right w:val="none" w:sz="0" w:space="0" w:color="auto"/>
      </w:divBdr>
    </w:div>
    <w:div w:id="1671103283">
      <w:bodyDiv w:val="1"/>
      <w:marLeft w:val="0"/>
      <w:marRight w:val="0"/>
      <w:marTop w:val="0"/>
      <w:marBottom w:val="0"/>
      <w:divBdr>
        <w:top w:val="none" w:sz="0" w:space="0" w:color="auto"/>
        <w:left w:val="none" w:sz="0" w:space="0" w:color="auto"/>
        <w:bottom w:val="none" w:sz="0" w:space="0" w:color="auto"/>
        <w:right w:val="none" w:sz="0" w:space="0" w:color="auto"/>
      </w:divBdr>
    </w:div>
    <w:div w:id="1804346502">
      <w:bodyDiv w:val="1"/>
      <w:marLeft w:val="0"/>
      <w:marRight w:val="0"/>
      <w:marTop w:val="0"/>
      <w:marBottom w:val="0"/>
      <w:divBdr>
        <w:top w:val="none" w:sz="0" w:space="0" w:color="auto"/>
        <w:left w:val="none" w:sz="0" w:space="0" w:color="auto"/>
        <w:bottom w:val="none" w:sz="0" w:space="0" w:color="auto"/>
        <w:right w:val="none" w:sz="0" w:space="0" w:color="auto"/>
      </w:divBdr>
    </w:div>
    <w:div w:id="201649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1F5B02-3F4E-492F-8E67-C757E3D65898}">
  <we:reference id="wa200003915" version="2.0.0.0" store="it-IT" storeType="OMEX"/>
  <we:alternateReferences>
    <we:reference id="WA200003915"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063f2b-7772-4324-9c14-1ba7aeff46b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E0EBB15B827D4993F860E296F715EC" ma:contentTypeVersion="12" ma:contentTypeDescription="Create a new document." ma:contentTypeScope="" ma:versionID="5f90e6dc469e45fda1c1945ebfd01f23">
  <xsd:schema xmlns:xsd="http://www.w3.org/2001/XMLSchema" xmlns:xs="http://www.w3.org/2001/XMLSchema" xmlns:p="http://schemas.microsoft.com/office/2006/metadata/properties" xmlns:ns2="6f063f2b-7772-4324-9c14-1ba7aeff46b6" targetNamespace="http://schemas.microsoft.com/office/2006/metadata/properties" ma:root="true" ma:fieldsID="f90b897cf093b6f4cc5ce45535555799" ns2:_="">
    <xsd:import namespace="6f063f2b-7772-4324-9c14-1ba7aeff4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63f2b-7772-4324-9c14-1ba7aeff4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48cadd-d349-4dbd-a4d0-3b141322022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2EEEF-A8CB-4602-93D7-C6511A40F325}">
  <ds:schemaRefs>
    <ds:schemaRef ds:uri="http://schemas.microsoft.com/office/2006/metadata/properties"/>
    <ds:schemaRef ds:uri="http://schemas.microsoft.com/office/infopath/2007/PartnerControls"/>
    <ds:schemaRef ds:uri="6f063f2b-7772-4324-9c14-1ba7aeff46b6"/>
  </ds:schemaRefs>
</ds:datastoreItem>
</file>

<file path=customXml/itemProps2.xml><?xml version="1.0" encoding="utf-8"?>
<ds:datastoreItem xmlns:ds="http://schemas.openxmlformats.org/officeDocument/2006/customXml" ds:itemID="{F740600E-D083-4D4C-AF87-6E9A68F3A474}">
  <ds:schemaRefs>
    <ds:schemaRef ds:uri="http://schemas.openxmlformats.org/officeDocument/2006/bibliography"/>
  </ds:schemaRefs>
</ds:datastoreItem>
</file>

<file path=customXml/itemProps3.xml><?xml version="1.0" encoding="utf-8"?>
<ds:datastoreItem xmlns:ds="http://schemas.openxmlformats.org/officeDocument/2006/customXml" ds:itemID="{26F15017-E8F9-4082-9F52-A8FB133D9634}">
  <ds:schemaRefs>
    <ds:schemaRef ds:uri="http://schemas.microsoft.com/sharepoint/v3/contenttype/forms"/>
  </ds:schemaRefs>
</ds:datastoreItem>
</file>

<file path=customXml/itemProps4.xml><?xml version="1.0" encoding="utf-8"?>
<ds:datastoreItem xmlns:ds="http://schemas.openxmlformats.org/officeDocument/2006/customXml" ds:itemID="{5F75550E-595C-4167-BC62-07B06B75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63f2b-7772-4324-9c14-1ba7aeff4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1495</Words>
  <Characters>8522</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Zenarolla</dc:creator>
  <cp:keywords/>
  <dc:description/>
  <cp:lastModifiedBy>Maddalena Valli</cp:lastModifiedBy>
  <cp:revision>6</cp:revision>
  <cp:lastPrinted>2024-07-05T09:54:00Z</cp:lastPrinted>
  <dcterms:created xsi:type="dcterms:W3CDTF">2024-08-02T09:42:00Z</dcterms:created>
  <dcterms:modified xsi:type="dcterms:W3CDTF">2024-08-03T07:20:00Z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0x010100B8E0EBB15B827D4993F860E296F715EC</vt:lpwstr>
  </property>
  <property fmtid="{D5CDD505-2E9C-101B-9397-08002B2CF9AE}" pid="3" name="MediaServiceImageTags">
    <vt:lpwstr/>
  </property>
</Properties>
</file>