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5EBCC" w14:textId="77777777" w:rsidR="00C028AB" w:rsidRPr="00601C7C" w:rsidRDefault="00C028AB" w:rsidP="00601C7C">
      <w:pPr>
        <w:pStyle w:val="Corpotesto"/>
        <w:spacing w:line="276" w:lineRule="auto"/>
        <w:jc w:val="both"/>
        <w:rPr>
          <w:rFonts w:asciiTheme="minorHAnsi" w:hAnsiTheme="minorHAnsi"/>
          <w:sz w:val="24"/>
          <w:szCs w:val="24"/>
        </w:rPr>
      </w:pPr>
    </w:p>
    <w:p w14:paraId="5B13CBC5" w14:textId="77777777" w:rsidR="00C028AB" w:rsidRPr="00601C7C" w:rsidRDefault="00C028AB" w:rsidP="00601C7C">
      <w:pPr>
        <w:pStyle w:val="Corpotesto"/>
        <w:spacing w:line="276" w:lineRule="auto"/>
        <w:jc w:val="both"/>
        <w:rPr>
          <w:rFonts w:asciiTheme="minorHAnsi" w:hAnsiTheme="minorHAnsi"/>
          <w:sz w:val="24"/>
          <w:szCs w:val="24"/>
        </w:rPr>
      </w:pPr>
    </w:p>
    <w:p w14:paraId="217D3C87" w14:textId="77777777" w:rsidR="00C028AB" w:rsidRPr="00601C7C" w:rsidRDefault="00C028AB" w:rsidP="00601C7C">
      <w:pPr>
        <w:pStyle w:val="Corpotesto"/>
        <w:spacing w:before="214" w:line="276" w:lineRule="auto"/>
        <w:jc w:val="both"/>
        <w:rPr>
          <w:rFonts w:asciiTheme="minorHAnsi" w:hAnsiTheme="minorHAnsi"/>
          <w:sz w:val="24"/>
          <w:szCs w:val="24"/>
        </w:rPr>
      </w:pPr>
    </w:p>
    <w:p w14:paraId="5C87D976" w14:textId="77777777" w:rsidR="00C028AB" w:rsidRPr="00601C7C" w:rsidRDefault="00C028AB" w:rsidP="00601C7C">
      <w:pPr>
        <w:pStyle w:val="Corpotesto"/>
        <w:spacing w:line="276" w:lineRule="auto"/>
        <w:ind w:left="4288"/>
        <w:jc w:val="both"/>
        <w:rPr>
          <w:rFonts w:asciiTheme="minorHAnsi" w:hAnsiTheme="minorHAnsi"/>
          <w:sz w:val="24"/>
          <w:szCs w:val="24"/>
        </w:rPr>
      </w:pPr>
      <w:r w:rsidRPr="00601C7C">
        <w:rPr>
          <w:rFonts w:asciiTheme="minorHAnsi" w:hAnsiTheme="minorHAnsi"/>
          <w:noProof/>
          <w:sz w:val="24"/>
          <w:szCs w:val="24"/>
        </w:rPr>
        <w:drawing>
          <wp:inline distT="0" distB="0" distL="0" distR="0" wp14:anchorId="4EF6E222" wp14:editId="00304335">
            <wp:extent cx="695638" cy="762000"/>
            <wp:effectExtent l="0" t="0" r="0" b="0"/>
            <wp:docPr id="1" name="Image 1" descr="Immagine che contiene testo, emblema, simbolo, badg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magine che contiene testo, emblema, simbolo, badge&#10;&#10;Descrizione generata automaticamente"/>
                    <pic:cNvPicPr/>
                  </pic:nvPicPr>
                  <pic:blipFill>
                    <a:blip r:embed="rId8" cstate="print"/>
                    <a:stretch>
                      <a:fillRect/>
                    </a:stretch>
                  </pic:blipFill>
                  <pic:spPr>
                    <a:xfrm>
                      <a:off x="0" y="0"/>
                      <a:ext cx="695638" cy="762000"/>
                    </a:xfrm>
                    <a:prstGeom prst="rect">
                      <a:avLst/>
                    </a:prstGeom>
                  </pic:spPr>
                </pic:pic>
              </a:graphicData>
            </a:graphic>
          </wp:inline>
        </w:drawing>
      </w:r>
    </w:p>
    <w:p w14:paraId="62AE7C93" w14:textId="77777777" w:rsidR="00C028AB" w:rsidRPr="00601C7C" w:rsidRDefault="00C028AB" w:rsidP="00601C7C">
      <w:pPr>
        <w:spacing w:before="41" w:line="276" w:lineRule="auto"/>
        <w:ind w:left="25"/>
        <w:jc w:val="center"/>
        <w:rPr>
          <w:rFonts w:asciiTheme="minorHAnsi" w:hAnsiTheme="minorHAnsi"/>
          <w:b/>
          <w:sz w:val="24"/>
          <w:szCs w:val="24"/>
        </w:rPr>
      </w:pPr>
      <w:r w:rsidRPr="00601C7C">
        <w:rPr>
          <w:rFonts w:asciiTheme="minorHAnsi" w:hAnsiTheme="minorHAnsi"/>
          <w:b/>
          <w:sz w:val="24"/>
          <w:szCs w:val="24"/>
        </w:rPr>
        <w:t>Automobile</w:t>
      </w:r>
      <w:r w:rsidRPr="00601C7C">
        <w:rPr>
          <w:rFonts w:asciiTheme="minorHAnsi" w:hAnsiTheme="minorHAnsi"/>
          <w:b/>
          <w:spacing w:val="-3"/>
          <w:sz w:val="24"/>
          <w:szCs w:val="24"/>
        </w:rPr>
        <w:t xml:space="preserve"> </w:t>
      </w:r>
      <w:r w:rsidRPr="00601C7C">
        <w:rPr>
          <w:rFonts w:asciiTheme="minorHAnsi" w:hAnsiTheme="minorHAnsi"/>
          <w:b/>
          <w:sz w:val="24"/>
          <w:szCs w:val="24"/>
        </w:rPr>
        <w:t>Club</w:t>
      </w:r>
      <w:r w:rsidRPr="00601C7C">
        <w:rPr>
          <w:rFonts w:asciiTheme="minorHAnsi" w:hAnsiTheme="minorHAnsi"/>
          <w:b/>
          <w:spacing w:val="-3"/>
          <w:sz w:val="24"/>
          <w:szCs w:val="24"/>
        </w:rPr>
        <w:t xml:space="preserve"> </w:t>
      </w:r>
      <w:r w:rsidRPr="00601C7C">
        <w:rPr>
          <w:rFonts w:asciiTheme="minorHAnsi" w:hAnsiTheme="minorHAnsi"/>
          <w:b/>
          <w:spacing w:val="-2"/>
          <w:sz w:val="24"/>
          <w:szCs w:val="24"/>
        </w:rPr>
        <w:t>Udine</w:t>
      </w:r>
    </w:p>
    <w:p w14:paraId="5AEE0524" w14:textId="77777777" w:rsidR="00C028AB" w:rsidRPr="00601C7C" w:rsidRDefault="00C028AB" w:rsidP="00601C7C">
      <w:pPr>
        <w:pStyle w:val="Corpotesto"/>
        <w:spacing w:line="276" w:lineRule="auto"/>
        <w:jc w:val="both"/>
        <w:rPr>
          <w:rFonts w:asciiTheme="minorHAnsi" w:hAnsiTheme="minorHAnsi"/>
          <w:b/>
          <w:sz w:val="24"/>
          <w:szCs w:val="24"/>
        </w:rPr>
      </w:pPr>
    </w:p>
    <w:p w14:paraId="78482BF0" w14:textId="77777777" w:rsidR="00C028AB" w:rsidRPr="00601C7C" w:rsidRDefault="00C028AB" w:rsidP="00601C7C">
      <w:pPr>
        <w:pStyle w:val="Corpotesto"/>
        <w:spacing w:line="276" w:lineRule="auto"/>
        <w:jc w:val="both"/>
        <w:rPr>
          <w:rFonts w:asciiTheme="minorHAnsi" w:hAnsiTheme="minorHAnsi"/>
          <w:b/>
          <w:sz w:val="24"/>
          <w:szCs w:val="24"/>
        </w:rPr>
      </w:pPr>
    </w:p>
    <w:p w14:paraId="03CA8BAE" w14:textId="77777777" w:rsidR="00C028AB" w:rsidRPr="00601C7C" w:rsidRDefault="00C028AB" w:rsidP="00601C7C">
      <w:pPr>
        <w:pStyle w:val="Corpotesto"/>
        <w:spacing w:line="276" w:lineRule="auto"/>
        <w:jc w:val="both"/>
        <w:rPr>
          <w:rFonts w:asciiTheme="minorHAnsi" w:hAnsiTheme="minorHAnsi"/>
          <w:b/>
          <w:sz w:val="24"/>
          <w:szCs w:val="24"/>
        </w:rPr>
      </w:pPr>
    </w:p>
    <w:p w14:paraId="0C5D3E7F" w14:textId="77777777" w:rsidR="00C028AB" w:rsidRPr="00601C7C" w:rsidRDefault="00C028AB" w:rsidP="00601C7C">
      <w:pPr>
        <w:pStyle w:val="Corpotesto"/>
        <w:spacing w:line="276" w:lineRule="auto"/>
        <w:jc w:val="both"/>
        <w:rPr>
          <w:rFonts w:asciiTheme="minorHAnsi" w:hAnsiTheme="minorHAnsi"/>
          <w:b/>
          <w:sz w:val="24"/>
          <w:szCs w:val="24"/>
        </w:rPr>
      </w:pPr>
    </w:p>
    <w:p w14:paraId="70334F06" w14:textId="77777777" w:rsidR="00C028AB" w:rsidRPr="00601C7C" w:rsidRDefault="00C028AB" w:rsidP="00601C7C">
      <w:pPr>
        <w:pStyle w:val="Corpotesto"/>
        <w:spacing w:line="276" w:lineRule="auto"/>
        <w:jc w:val="both"/>
        <w:rPr>
          <w:rFonts w:asciiTheme="minorHAnsi" w:hAnsiTheme="minorHAnsi"/>
          <w:b/>
          <w:sz w:val="24"/>
          <w:szCs w:val="24"/>
        </w:rPr>
      </w:pPr>
    </w:p>
    <w:p w14:paraId="67C881B2" w14:textId="77777777" w:rsidR="00C028AB" w:rsidRPr="00601C7C" w:rsidRDefault="00C028AB" w:rsidP="00601C7C">
      <w:pPr>
        <w:pStyle w:val="Corpotesto"/>
        <w:spacing w:line="276" w:lineRule="auto"/>
        <w:jc w:val="both"/>
        <w:rPr>
          <w:rFonts w:asciiTheme="minorHAnsi" w:hAnsiTheme="minorHAnsi"/>
          <w:b/>
          <w:bCs/>
          <w:sz w:val="24"/>
          <w:szCs w:val="24"/>
        </w:rPr>
      </w:pPr>
    </w:p>
    <w:p w14:paraId="122483CD" w14:textId="77777777" w:rsidR="00C028AB" w:rsidRPr="00601C7C" w:rsidRDefault="00C028AB" w:rsidP="00601C7C">
      <w:pPr>
        <w:pStyle w:val="Corpotesto"/>
        <w:spacing w:before="181" w:line="276" w:lineRule="auto"/>
        <w:jc w:val="center"/>
        <w:rPr>
          <w:rFonts w:asciiTheme="minorHAnsi" w:hAnsiTheme="minorHAnsi"/>
          <w:b/>
          <w:bCs/>
          <w:sz w:val="32"/>
          <w:szCs w:val="32"/>
        </w:rPr>
      </w:pPr>
    </w:p>
    <w:p w14:paraId="1DE105CC" w14:textId="77777777" w:rsidR="00C028AB" w:rsidRPr="00601C7C" w:rsidRDefault="00C028AB" w:rsidP="00601C7C">
      <w:pPr>
        <w:pStyle w:val="Titolo"/>
        <w:spacing w:line="276" w:lineRule="auto"/>
        <w:ind w:left="1134" w:right="1165"/>
        <w:jc w:val="center"/>
        <w:rPr>
          <w:rFonts w:asciiTheme="minorHAnsi" w:hAnsiTheme="minorHAnsi"/>
          <w:b/>
          <w:bCs/>
          <w:sz w:val="32"/>
          <w:szCs w:val="32"/>
        </w:rPr>
      </w:pPr>
      <w:r w:rsidRPr="00601C7C">
        <w:rPr>
          <w:rFonts w:asciiTheme="minorHAnsi" w:hAnsiTheme="minorHAnsi"/>
          <w:b/>
          <w:bCs/>
          <w:sz w:val="32"/>
          <w:szCs w:val="32"/>
        </w:rPr>
        <w:t>REGOLAMENTO IN MATERIA</w:t>
      </w:r>
      <w:r w:rsidRPr="00601C7C">
        <w:rPr>
          <w:rFonts w:asciiTheme="minorHAnsi" w:hAnsiTheme="minorHAnsi"/>
          <w:b/>
          <w:bCs/>
          <w:spacing w:val="40"/>
          <w:sz w:val="32"/>
          <w:szCs w:val="32"/>
        </w:rPr>
        <w:t xml:space="preserve"> </w:t>
      </w:r>
      <w:r w:rsidRPr="00601C7C">
        <w:rPr>
          <w:rFonts w:asciiTheme="minorHAnsi" w:hAnsiTheme="minorHAnsi"/>
          <w:b/>
          <w:bCs/>
          <w:sz w:val="32"/>
          <w:szCs w:val="32"/>
        </w:rPr>
        <w:t>DI</w:t>
      </w:r>
      <w:r w:rsidRPr="00601C7C">
        <w:rPr>
          <w:rFonts w:asciiTheme="minorHAnsi" w:hAnsiTheme="minorHAnsi"/>
          <w:b/>
          <w:bCs/>
          <w:spacing w:val="-12"/>
          <w:sz w:val="32"/>
          <w:szCs w:val="32"/>
        </w:rPr>
        <w:t xml:space="preserve"> </w:t>
      </w:r>
      <w:r w:rsidRPr="00601C7C">
        <w:rPr>
          <w:rFonts w:asciiTheme="minorHAnsi" w:hAnsiTheme="minorHAnsi"/>
          <w:b/>
          <w:bCs/>
          <w:sz w:val="32"/>
          <w:szCs w:val="32"/>
        </w:rPr>
        <w:t>ACCESSO</w:t>
      </w:r>
      <w:r w:rsidRPr="00601C7C">
        <w:rPr>
          <w:rFonts w:asciiTheme="minorHAnsi" w:hAnsiTheme="minorHAnsi"/>
          <w:b/>
          <w:bCs/>
          <w:spacing w:val="-13"/>
          <w:sz w:val="32"/>
          <w:szCs w:val="32"/>
        </w:rPr>
        <w:t xml:space="preserve"> </w:t>
      </w:r>
      <w:r w:rsidRPr="00601C7C">
        <w:rPr>
          <w:rFonts w:asciiTheme="minorHAnsi" w:hAnsiTheme="minorHAnsi"/>
          <w:b/>
          <w:bCs/>
          <w:sz w:val="32"/>
          <w:szCs w:val="32"/>
        </w:rPr>
        <w:t>DOCUMENTALE,</w:t>
      </w:r>
      <w:r w:rsidRPr="00601C7C">
        <w:rPr>
          <w:rFonts w:asciiTheme="minorHAnsi" w:hAnsiTheme="minorHAnsi"/>
          <w:b/>
          <w:bCs/>
          <w:spacing w:val="-9"/>
          <w:sz w:val="32"/>
          <w:szCs w:val="32"/>
        </w:rPr>
        <w:t xml:space="preserve"> </w:t>
      </w:r>
      <w:r w:rsidRPr="00601C7C">
        <w:rPr>
          <w:rFonts w:asciiTheme="minorHAnsi" w:hAnsiTheme="minorHAnsi"/>
          <w:b/>
          <w:bCs/>
          <w:sz w:val="32"/>
          <w:szCs w:val="32"/>
        </w:rPr>
        <w:t>CIVICO</w:t>
      </w:r>
      <w:r w:rsidRPr="00601C7C">
        <w:rPr>
          <w:rFonts w:asciiTheme="minorHAnsi" w:hAnsiTheme="minorHAnsi"/>
          <w:b/>
          <w:bCs/>
          <w:spacing w:val="40"/>
          <w:sz w:val="32"/>
          <w:szCs w:val="32"/>
        </w:rPr>
        <w:t xml:space="preserve"> </w:t>
      </w:r>
      <w:r w:rsidRPr="00601C7C">
        <w:rPr>
          <w:rFonts w:asciiTheme="minorHAnsi" w:hAnsiTheme="minorHAnsi"/>
          <w:b/>
          <w:bCs/>
          <w:sz w:val="32"/>
          <w:szCs w:val="32"/>
        </w:rPr>
        <w:t>SEMPLICE E CIVICO GENERALIZZATO</w:t>
      </w:r>
    </w:p>
    <w:p w14:paraId="5CA83109" w14:textId="77777777" w:rsidR="00C028AB" w:rsidRPr="00601C7C" w:rsidRDefault="00C028AB" w:rsidP="00601C7C">
      <w:pPr>
        <w:pStyle w:val="Corpotesto"/>
        <w:spacing w:before="53" w:line="276" w:lineRule="auto"/>
        <w:jc w:val="both"/>
        <w:rPr>
          <w:rFonts w:asciiTheme="minorHAnsi" w:hAnsiTheme="minorHAnsi"/>
          <w:b/>
          <w:sz w:val="24"/>
          <w:szCs w:val="24"/>
        </w:rPr>
      </w:pPr>
    </w:p>
    <w:p w14:paraId="3B6DFC83" w14:textId="77777777" w:rsidR="00C028AB" w:rsidRPr="00601C7C" w:rsidRDefault="00C028AB" w:rsidP="00601C7C">
      <w:pPr>
        <w:spacing w:line="276" w:lineRule="auto"/>
        <w:ind w:left="699" w:hanging="164"/>
        <w:jc w:val="both"/>
        <w:rPr>
          <w:rFonts w:asciiTheme="minorHAnsi" w:hAnsiTheme="minorHAnsi"/>
          <w:b/>
          <w:i/>
          <w:sz w:val="24"/>
          <w:szCs w:val="24"/>
        </w:rPr>
      </w:pPr>
    </w:p>
    <w:p w14:paraId="057D0A0E" w14:textId="77777777" w:rsidR="00C028AB" w:rsidRPr="00601C7C" w:rsidRDefault="00C028AB" w:rsidP="00601C7C">
      <w:pPr>
        <w:spacing w:line="276" w:lineRule="auto"/>
        <w:ind w:left="699" w:hanging="164"/>
        <w:jc w:val="both"/>
        <w:rPr>
          <w:rFonts w:asciiTheme="minorHAnsi" w:hAnsiTheme="minorHAnsi"/>
          <w:b/>
          <w:i/>
          <w:sz w:val="24"/>
          <w:szCs w:val="24"/>
        </w:rPr>
      </w:pPr>
    </w:p>
    <w:p w14:paraId="28F7741C" w14:textId="77777777" w:rsidR="00C028AB" w:rsidRPr="00601C7C" w:rsidRDefault="00C028AB" w:rsidP="00601C7C">
      <w:pPr>
        <w:spacing w:line="276" w:lineRule="auto"/>
        <w:ind w:left="699" w:hanging="164"/>
        <w:jc w:val="both"/>
        <w:rPr>
          <w:rFonts w:asciiTheme="minorHAnsi" w:hAnsiTheme="minorHAnsi"/>
          <w:b/>
          <w:i/>
          <w:sz w:val="24"/>
          <w:szCs w:val="24"/>
        </w:rPr>
      </w:pPr>
    </w:p>
    <w:p w14:paraId="382E126A" w14:textId="77777777" w:rsidR="00C028AB" w:rsidRPr="00601C7C" w:rsidRDefault="00C028AB" w:rsidP="00601C7C">
      <w:pPr>
        <w:spacing w:line="276" w:lineRule="auto"/>
        <w:ind w:left="699" w:hanging="164"/>
        <w:jc w:val="both"/>
        <w:rPr>
          <w:rFonts w:asciiTheme="minorHAnsi" w:hAnsiTheme="minorHAnsi"/>
          <w:b/>
          <w:i/>
          <w:sz w:val="24"/>
          <w:szCs w:val="24"/>
        </w:rPr>
      </w:pPr>
    </w:p>
    <w:p w14:paraId="5A8547D8" w14:textId="77777777" w:rsidR="00C028AB" w:rsidRPr="00601C7C" w:rsidRDefault="00C028AB" w:rsidP="00601C7C">
      <w:pPr>
        <w:spacing w:line="276" w:lineRule="auto"/>
        <w:ind w:left="699" w:hanging="164"/>
        <w:jc w:val="both"/>
        <w:rPr>
          <w:rFonts w:asciiTheme="minorHAnsi" w:hAnsiTheme="minorHAnsi"/>
          <w:b/>
          <w:i/>
          <w:sz w:val="24"/>
          <w:szCs w:val="24"/>
        </w:rPr>
      </w:pPr>
    </w:p>
    <w:p w14:paraId="4622136B" w14:textId="77777777" w:rsidR="00C028AB" w:rsidRPr="00601C7C" w:rsidRDefault="00C028AB" w:rsidP="00601C7C">
      <w:pPr>
        <w:spacing w:line="276" w:lineRule="auto"/>
        <w:ind w:left="699" w:hanging="164"/>
        <w:jc w:val="both"/>
        <w:rPr>
          <w:rFonts w:asciiTheme="minorHAnsi" w:hAnsiTheme="minorHAnsi"/>
          <w:b/>
          <w:i/>
          <w:sz w:val="24"/>
          <w:szCs w:val="24"/>
        </w:rPr>
      </w:pPr>
    </w:p>
    <w:p w14:paraId="244FC391" w14:textId="77777777" w:rsidR="00C028AB" w:rsidRPr="00601C7C" w:rsidRDefault="00C028AB" w:rsidP="00601C7C">
      <w:pPr>
        <w:spacing w:line="276" w:lineRule="auto"/>
        <w:ind w:left="699" w:hanging="164"/>
        <w:jc w:val="both"/>
        <w:rPr>
          <w:rFonts w:asciiTheme="minorHAnsi" w:hAnsiTheme="minorHAnsi"/>
          <w:b/>
          <w:i/>
          <w:sz w:val="24"/>
          <w:szCs w:val="24"/>
        </w:rPr>
      </w:pPr>
    </w:p>
    <w:p w14:paraId="230E6765" w14:textId="77777777" w:rsidR="00C028AB" w:rsidRPr="00601C7C" w:rsidRDefault="00C028AB" w:rsidP="00601C7C">
      <w:pPr>
        <w:spacing w:line="276" w:lineRule="auto"/>
        <w:ind w:left="699" w:hanging="164"/>
        <w:jc w:val="both"/>
        <w:rPr>
          <w:rFonts w:asciiTheme="minorHAnsi" w:hAnsiTheme="minorHAnsi"/>
          <w:b/>
          <w:i/>
          <w:sz w:val="24"/>
          <w:szCs w:val="24"/>
        </w:rPr>
      </w:pPr>
    </w:p>
    <w:p w14:paraId="7AA15FBC" w14:textId="77777777" w:rsidR="00C028AB" w:rsidRPr="00601C7C" w:rsidRDefault="00C028AB" w:rsidP="00601C7C">
      <w:pPr>
        <w:spacing w:line="276" w:lineRule="auto"/>
        <w:ind w:left="699" w:hanging="164"/>
        <w:jc w:val="both"/>
        <w:rPr>
          <w:rFonts w:asciiTheme="minorHAnsi" w:hAnsiTheme="minorHAnsi"/>
          <w:b/>
          <w:i/>
          <w:sz w:val="24"/>
          <w:szCs w:val="24"/>
        </w:rPr>
      </w:pPr>
    </w:p>
    <w:p w14:paraId="1BE2AB88" w14:textId="77777777" w:rsidR="00C028AB" w:rsidRPr="00601C7C" w:rsidRDefault="00C028AB" w:rsidP="00601C7C">
      <w:pPr>
        <w:spacing w:line="276" w:lineRule="auto"/>
        <w:ind w:left="699" w:hanging="164"/>
        <w:jc w:val="both"/>
        <w:rPr>
          <w:rFonts w:asciiTheme="minorHAnsi" w:hAnsiTheme="minorHAnsi"/>
          <w:b/>
          <w:i/>
          <w:sz w:val="24"/>
          <w:szCs w:val="24"/>
        </w:rPr>
      </w:pPr>
    </w:p>
    <w:p w14:paraId="61DB3A2D" w14:textId="77777777" w:rsidR="00C028AB" w:rsidRPr="00601C7C" w:rsidRDefault="00C028AB" w:rsidP="00601C7C">
      <w:pPr>
        <w:spacing w:line="276" w:lineRule="auto"/>
        <w:ind w:left="699" w:hanging="164"/>
        <w:jc w:val="both"/>
        <w:rPr>
          <w:rFonts w:asciiTheme="minorHAnsi" w:hAnsiTheme="minorHAnsi"/>
          <w:b/>
          <w:i/>
          <w:sz w:val="24"/>
          <w:szCs w:val="24"/>
        </w:rPr>
      </w:pPr>
    </w:p>
    <w:p w14:paraId="232D290E" w14:textId="77777777" w:rsidR="00D53CDA" w:rsidRDefault="00C028AB" w:rsidP="00601C7C">
      <w:pPr>
        <w:spacing w:line="276" w:lineRule="auto"/>
        <w:ind w:left="699" w:hanging="164"/>
        <w:jc w:val="center"/>
        <w:rPr>
          <w:rFonts w:asciiTheme="minorHAnsi" w:hAnsiTheme="minorHAnsi"/>
          <w:bCs/>
          <w:i/>
          <w:sz w:val="24"/>
          <w:szCs w:val="24"/>
          <w:highlight w:val="yellow"/>
        </w:rPr>
      </w:pPr>
      <w:r w:rsidRPr="00601C7C">
        <w:rPr>
          <w:rFonts w:asciiTheme="minorHAnsi" w:hAnsiTheme="minorHAnsi"/>
          <w:bCs/>
          <w:i/>
          <w:sz w:val="24"/>
          <w:szCs w:val="24"/>
          <w:highlight w:val="yellow"/>
        </w:rPr>
        <w:t>Approvato</w:t>
      </w:r>
      <w:r w:rsidRPr="00601C7C">
        <w:rPr>
          <w:rFonts w:asciiTheme="minorHAnsi" w:hAnsiTheme="minorHAnsi"/>
          <w:bCs/>
          <w:i/>
          <w:spacing w:val="-2"/>
          <w:sz w:val="24"/>
          <w:szCs w:val="24"/>
          <w:highlight w:val="yellow"/>
        </w:rPr>
        <w:t xml:space="preserve"> </w:t>
      </w:r>
      <w:r w:rsidRPr="00601C7C">
        <w:rPr>
          <w:rFonts w:asciiTheme="minorHAnsi" w:hAnsiTheme="minorHAnsi"/>
          <w:bCs/>
          <w:i/>
          <w:sz w:val="24"/>
          <w:szCs w:val="24"/>
          <w:highlight w:val="yellow"/>
        </w:rPr>
        <w:t>con</w:t>
      </w:r>
      <w:r w:rsidRPr="00601C7C">
        <w:rPr>
          <w:rFonts w:asciiTheme="minorHAnsi" w:hAnsiTheme="minorHAnsi"/>
          <w:bCs/>
          <w:i/>
          <w:spacing w:val="-3"/>
          <w:sz w:val="24"/>
          <w:szCs w:val="24"/>
          <w:highlight w:val="yellow"/>
        </w:rPr>
        <w:t xml:space="preserve"> </w:t>
      </w:r>
      <w:r w:rsidRPr="00601C7C">
        <w:rPr>
          <w:rFonts w:asciiTheme="minorHAnsi" w:hAnsiTheme="minorHAnsi"/>
          <w:bCs/>
          <w:i/>
          <w:sz w:val="24"/>
          <w:szCs w:val="24"/>
          <w:highlight w:val="yellow"/>
        </w:rPr>
        <w:t>Delibera del Consiglio Direttivo</w:t>
      </w:r>
      <w:r w:rsidR="00D53CDA">
        <w:rPr>
          <w:rFonts w:asciiTheme="minorHAnsi" w:hAnsiTheme="minorHAnsi"/>
          <w:bCs/>
          <w:i/>
          <w:sz w:val="24"/>
          <w:szCs w:val="24"/>
          <w:highlight w:val="yellow"/>
        </w:rPr>
        <w:t xml:space="preserve"> del 31 ottobre 2024</w:t>
      </w:r>
    </w:p>
    <w:p w14:paraId="3253ABE9" w14:textId="5C64D430" w:rsidR="00C028AB" w:rsidRPr="00601C7C" w:rsidRDefault="00C028AB" w:rsidP="00601C7C">
      <w:pPr>
        <w:spacing w:line="276" w:lineRule="auto"/>
        <w:ind w:left="699" w:hanging="164"/>
        <w:jc w:val="center"/>
        <w:rPr>
          <w:rFonts w:asciiTheme="minorHAnsi" w:hAnsiTheme="minorHAnsi"/>
          <w:bCs/>
          <w:i/>
          <w:sz w:val="24"/>
          <w:szCs w:val="24"/>
        </w:rPr>
      </w:pPr>
      <w:r w:rsidRPr="00601C7C">
        <w:rPr>
          <w:rFonts w:asciiTheme="minorHAnsi" w:hAnsiTheme="minorHAnsi"/>
          <w:bCs/>
          <w:i/>
          <w:spacing w:val="-4"/>
          <w:sz w:val="24"/>
          <w:szCs w:val="24"/>
          <w:highlight w:val="yellow"/>
        </w:rPr>
        <w:t xml:space="preserve"> </w:t>
      </w:r>
      <w:r w:rsidRPr="00601C7C">
        <w:rPr>
          <w:rFonts w:asciiTheme="minorHAnsi" w:hAnsiTheme="minorHAnsi"/>
          <w:bCs/>
          <w:i/>
          <w:sz w:val="24"/>
          <w:szCs w:val="24"/>
          <w:highlight w:val="yellow"/>
        </w:rPr>
        <w:t>--------</w:t>
      </w:r>
    </w:p>
    <w:p w14:paraId="7A3FFF60" w14:textId="0757F9E1" w:rsidR="00C77651" w:rsidRPr="00601C7C" w:rsidRDefault="00C77651" w:rsidP="00601C7C">
      <w:pPr>
        <w:tabs>
          <w:tab w:val="left" w:pos="8580"/>
        </w:tabs>
        <w:jc w:val="both"/>
        <w:rPr>
          <w:rFonts w:asciiTheme="minorHAnsi" w:hAnsiTheme="minorHAnsi"/>
          <w:sz w:val="24"/>
          <w:szCs w:val="24"/>
        </w:rPr>
      </w:pPr>
    </w:p>
    <w:p w14:paraId="5E9641A0" w14:textId="77777777" w:rsidR="00570EB3" w:rsidRPr="00601C7C" w:rsidRDefault="00570EB3" w:rsidP="00601C7C">
      <w:pPr>
        <w:tabs>
          <w:tab w:val="left" w:pos="8580"/>
        </w:tabs>
        <w:jc w:val="both"/>
        <w:rPr>
          <w:rFonts w:asciiTheme="minorHAnsi" w:hAnsiTheme="minorHAnsi"/>
          <w:sz w:val="24"/>
          <w:szCs w:val="24"/>
        </w:rPr>
      </w:pPr>
    </w:p>
    <w:p w14:paraId="79A20C3D" w14:textId="77777777" w:rsidR="00601C7C" w:rsidRPr="00601C7C" w:rsidRDefault="00601C7C" w:rsidP="00601C7C">
      <w:pPr>
        <w:tabs>
          <w:tab w:val="left" w:pos="8580"/>
        </w:tabs>
        <w:jc w:val="both"/>
        <w:rPr>
          <w:rFonts w:asciiTheme="minorHAnsi" w:hAnsiTheme="minorHAnsi"/>
          <w:sz w:val="24"/>
          <w:szCs w:val="24"/>
        </w:rPr>
      </w:pPr>
    </w:p>
    <w:p w14:paraId="7FEA732B" w14:textId="77777777" w:rsidR="00570EB3" w:rsidRDefault="00570EB3" w:rsidP="00601C7C">
      <w:pPr>
        <w:tabs>
          <w:tab w:val="left" w:pos="8580"/>
        </w:tabs>
        <w:jc w:val="both"/>
        <w:rPr>
          <w:rFonts w:asciiTheme="minorHAnsi" w:hAnsiTheme="minorHAnsi"/>
          <w:sz w:val="24"/>
          <w:szCs w:val="24"/>
        </w:rPr>
      </w:pPr>
    </w:p>
    <w:p w14:paraId="5A5136C0" w14:textId="77777777" w:rsidR="00374CA6" w:rsidRDefault="00374CA6" w:rsidP="00601C7C">
      <w:pPr>
        <w:tabs>
          <w:tab w:val="left" w:pos="8580"/>
        </w:tabs>
        <w:jc w:val="both"/>
        <w:rPr>
          <w:rFonts w:asciiTheme="minorHAnsi" w:hAnsiTheme="minorHAnsi"/>
          <w:sz w:val="24"/>
          <w:szCs w:val="24"/>
        </w:rPr>
      </w:pPr>
    </w:p>
    <w:p w14:paraId="54320557" w14:textId="77777777" w:rsidR="00374CA6" w:rsidRDefault="00374CA6" w:rsidP="00601C7C">
      <w:pPr>
        <w:tabs>
          <w:tab w:val="left" w:pos="8580"/>
        </w:tabs>
        <w:jc w:val="both"/>
        <w:rPr>
          <w:rFonts w:asciiTheme="minorHAnsi" w:hAnsiTheme="minorHAnsi"/>
          <w:sz w:val="24"/>
          <w:szCs w:val="24"/>
        </w:rPr>
      </w:pPr>
    </w:p>
    <w:p w14:paraId="0F118C62" w14:textId="77777777" w:rsidR="00374CA6" w:rsidRPr="00601C7C" w:rsidRDefault="00374CA6" w:rsidP="00601C7C">
      <w:pPr>
        <w:tabs>
          <w:tab w:val="left" w:pos="8580"/>
        </w:tabs>
        <w:jc w:val="both"/>
        <w:rPr>
          <w:rFonts w:asciiTheme="minorHAnsi" w:hAnsiTheme="minorHAnsi"/>
          <w:sz w:val="24"/>
          <w:szCs w:val="24"/>
        </w:rPr>
      </w:pPr>
    </w:p>
    <w:p w14:paraId="274B64FC" w14:textId="77777777" w:rsidR="00570EB3" w:rsidRPr="00601C7C" w:rsidRDefault="00570EB3" w:rsidP="00601C7C">
      <w:pPr>
        <w:tabs>
          <w:tab w:val="left" w:pos="8580"/>
        </w:tabs>
        <w:jc w:val="both"/>
        <w:rPr>
          <w:rFonts w:asciiTheme="minorHAnsi" w:hAnsiTheme="minorHAnsi"/>
          <w:sz w:val="24"/>
          <w:szCs w:val="24"/>
        </w:rPr>
      </w:pPr>
    </w:p>
    <w:sdt>
      <w:sdtPr>
        <w:rPr>
          <w:rFonts w:asciiTheme="minorHAnsi" w:eastAsia="Arial MT" w:hAnsiTheme="minorHAnsi" w:cs="Arial MT"/>
          <w:color w:val="auto"/>
          <w:sz w:val="24"/>
          <w:szCs w:val="24"/>
          <w:lang w:eastAsia="en-US"/>
        </w:rPr>
        <w:id w:val="1536617147"/>
        <w:docPartObj>
          <w:docPartGallery w:val="Table of Contents"/>
          <w:docPartUnique/>
        </w:docPartObj>
      </w:sdtPr>
      <w:sdtEndPr>
        <w:rPr>
          <w:b/>
          <w:bCs/>
        </w:rPr>
      </w:sdtEndPr>
      <w:sdtContent>
        <w:p w14:paraId="325FA50D" w14:textId="2847C269" w:rsidR="009E756A" w:rsidRPr="00516BE7" w:rsidRDefault="00601C7C" w:rsidP="00516BE7">
          <w:pPr>
            <w:pStyle w:val="Titolosommario"/>
            <w:jc w:val="center"/>
            <w:rPr>
              <w:rFonts w:ascii="Aptos" w:hAnsi="Aptos"/>
              <w:b/>
              <w:bCs/>
              <w:color w:val="auto"/>
              <w:sz w:val="22"/>
              <w:szCs w:val="22"/>
            </w:rPr>
          </w:pPr>
          <w:r w:rsidRPr="00516BE7">
            <w:rPr>
              <w:rFonts w:ascii="Aptos" w:eastAsia="Arial MT" w:hAnsi="Aptos" w:cs="Arial MT"/>
              <w:b/>
              <w:bCs/>
              <w:color w:val="auto"/>
              <w:sz w:val="22"/>
              <w:szCs w:val="22"/>
              <w:lang w:eastAsia="en-US"/>
            </w:rPr>
            <w:t>INDICE</w:t>
          </w:r>
        </w:p>
        <w:p w14:paraId="072AD76D" w14:textId="77777777" w:rsidR="00601C7C" w:rsidRPr="00516BE7" w:rsidRDefault="00601C7C" w:rsidP="00601C7C">
          <w:pPr>
            <w:pStyle w:val="Sommario1"/>
            <w:rPr>
              <w:rFonts w:ascii="Aptos" w:hAnsi="Aptos"/>
              <w:sz w:val="22"/>
              <w:szCs w:val="22"/>
            </w:rPr>
          </w:pPr>
        </w:p>
        <w:p w14:paraId="516D0177" w14:textId="0FED390C" w:rsidR="00601C7C" w:rsidRPr="00516BE7" w:rsidRDefault="009E756A" w:rsidP="00601C7C">
          <w:pPr>
            <w:pStyle w:val="Sommario1"/>
            <w:rPr>
              <w:rFonts w:ascii="Aptos" w:eastAsiaTheme="minorEastAsia" w:hAnsi="Aptos" w:cstheme="minorBidi"/>
              <w:b w:val="0"/>
              <w:bCs w:val="0"/>
              <w:kern w:val="2"/>
              <w:sz w:val="22"/>
              <w:szCs w:val="22"/>
              <w:lang w:eastAsia="it-IT"/>
              <w14:ligatures w14:val="standardContextual"/>
            </w:rPr>
          </w:pPr>
          <w:r w:rsidRPr="00516BE7">
            <w:rPr>
              <w:rFonts w:ascii="Aptos" w:hAnsi="Aptos"/>
              <w:sz w:val="22"/>
              <w:szCs w:val="22"/>
            </w:rPr>
            <w:fldChar w:fldCharType="begin"/>
          </w:r>
          <w:r w:rsidRPr="00516BE7">
            <w:rPr>
              <w:rFonts w:ascii="Aptos" w:hAnsi="Aptos"/>
              <w:sz w:val="22"/>
              <w:szCs w:val="22"/>
            </w:rPr>
            <w:instrText xml:space="preserve"> TOC \o "1-3" \h \z \u </w:instrText>
          </w:r>
          <w:r w:rsidRPr="00516BE7">
            <w:rPr>
              <w:rFonts w:ascii="Aptos" w:hAnsi="Aptos"/>
              <w:sz w:val="22"/>
              <w:szCs w:val="22"/>
            </w:rPr>
            <w:fldChar w:fldCharType="separate"/>
          </w:r>
          <w:hyperlink w:anchor="_Toc177653072" w:history="1">
            <w:r w:rsidR="00601C7C" w:rsidRPr="00516BE7">
              <w:rPr>
                <w:rStyle w:val="Collegamentoipertestuale"/>
                <w:rFonts w:ascii="Aptos" w:hAnsi="Aptos"/>
                <w:color w:val="auto"/>
                <w:sz w:val="22"/>
                <w:szCs w:val="22"/>
              </w:rPr>
              <w:t>TITOLO I - DISPOSIZIONI GENERALI</w:t>
            </w:r>
            <w:r w:rsidR="00601C7C" w:rsidRPr="00516BE7">
              <w:rPr>
                <w:rFonts w:ascii="Aptos" w:hAnsi="Aptos"/>
                <w:webHidden/>
                <w:sz w:val="22"/>
                <w:szCs w:val="22"/>
              </w:rPr>
              <w:tab/>
            </w:r>
            <w:r w:rsidR="00601C7C" w:rsidRPr="00516BE7">
              <w:rPr>
                <w:rFonts w:ascii="Aptos" w:hAnsi="Aptos"/>
                <w:webHidden/>
                <w:sz w:val="22"/>
                <w:szCs w:val="22"/>
              </w:rPr>
              <w:fldChar w:fldCharType="begin"/>
            </w:r>
            <w:r w:rsidR="00601C7C" w:rsidRPr="00516BE7">
              <w:rPr>
                <w:rFonts w:ascii="Aptos" w:hAnsi="Aptos"/>
                <w:webHidden/>
                <w:sz w:val="22"/>
                <w:szCs w:val="22"/>
              </w:rPr>
              <w:instrText xml:space="preserve"> PAGEREF _Toc177653072 \h </w:instrText>
            </w:r>
            <w:r w:rsidR="00601C7C" w:rsidRPr="00516BE7">
              <w:rPr>
                <w:rFonts w:ascii="Aptos" w:hAnsi="Aptos"/>
                <w:webHidden/>
                <w:sz w:val="22"/>
                <w:szCs w:val="22"/>
              </w:rPr>
            </w:r>
            <w:r w:rsidR="00601C7C" w:rsidRPr="00516BE7">
              <w:rPr>
                <w:rFonts w:ascii="Aptos" w:hAnsi="Aptos"/>
                <w:webHidden/>
                <w:sz w:val="22"/>
                <w:szCs w:val="22"/>
              </w:rPr>
              <w:fldChar w:fldCharType="separate"/>
            </w:r>
            <w:r w:rsidR="00516BE7">
              <w:rPr>
                <w:rFonts w:ascii="Aptos" w:hAnsi="Aptos"/>
                <w:webHidden/>
                <w:sz w:val="22"/>
                <w:szCs w:val="22"/>
              </w:rPr>
              <w:t>4</w:t>
            </w:r>
            <w:r w:rsidR="00601C7C" w:rsidRPr="00516BE7">
              <w:rPr>
                <w:rFonts w:ascii="Aptos" w:hAnsi="Aptos"/>
                <w:webHidden/>
                <w:sz w:val="22"/>
                <w:szCs w:val="22"/>
              </w:rPr>
              <w:fldChar w:fldCharType="end"/>
            </w:r>
          </w:hyperlink>
        </w:p>
        <w:p w14:paraId="5DDE17FB" w14:textId="43C10EF9"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73" w:history="1">
            <w:r w:rsidRPr="00516BE7">
              <w:rPr>
                <w:rStyle w:val="Collegamentoipertestuale"/>
                <w:rFonts w:ascii="Aptos" w:hAnsi="Aptos"/>
                <w:noProof/>
                <w:color w:val="auto"/>
              </w:rPr>
              <w:t>Art. 1 - Premesse e definizioni</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_Toc177653073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4</w:t>
            </w:r>
            <w:r w:rsidRPr="00516BE7">
              <w:rPr>
                <w:rFonts w:ascii="Aptos" w:hAnsi="Aptos"/>
                <w:noProof/>
                <w:webHidden/>
              </w:rPr>
              <w:fldChar w:fldCharType="end"/>
            </w:r>
          </w:hyperlink>
        </w:p>
        <w:p w14:paraId="2C4AEBA6" w14:textId="18A8AA1B"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74" w:history="1">
            <w:r w:rsidRPr="00516BE7">
              <w:rPr>
                <w:rStyle w:val="Collegamentoipertestuale"/>
                <w:rFonts w:ascii="Aptos" w:hAnsi="Aptos"/>
                <w:noProof/>
                <w:color w:val="auto"/>
              </w:rPr>
              <w:t>Art.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2</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 Finalità</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ed</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spacing w:val="-2"/>
              </w:rPr>
              <w:t>oggetto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_Toc177653074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8</w:t>
            </w:r>
            <w:r w:rsidRPr="00516BE7">
              <w:rPr>
                <w:rFonts w:ascii="Aptos" w:hAnsi="Aptos"/>
                <w:noProof/>
                <w:webHidden/>
              </w:rPr>
              <w:fldChar w:fldCharType="end"/>
            </w:r>
          </w:hyperlink>
        </w:p>
        <w:p w14:paraId="513F159F" w14:textId="26176C71"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75"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3</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Principi</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spacing w:val="-2"/>
              </w:rPr>
              <w:t>generali</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_Toc177653075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9</w:t>
            </w:r>
            <w:r w:rsidRPr="00516BE7">
              <w:rPr>
                <w:rFonts w:ascii="Aptos" w:hAnsi="Aptos"/>
                <w:noProof/>
                <w:webHidden/>
              </w:rPr>
              <w:fldChar w:fldCharType="end"/>
            </w:r>
          </w:hyperlink>
        </w:p>
        <w:p w14:paraId="7C2D5830" w14:textId="246F376E"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76" w:history="1">
            <w:r w:rsidRPr="00516BE7">
              <w:rPr>
                <w:rStyle w:val="Collegamentoipertestuale"/>
                <w:rFonts w:ascii="Aptos" w:hAnsi="Aptos"/>
                <w:noProof/>
                <w:color w:val="auto"/>
              </w:rPr>
              <w:t>Art.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4</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Ambito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spacing w:val="-2"/>
              </w:rPr>
              <w:t>applicazione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_Toc177653076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10</w:t>
            </w:r>
            <w:r w:rsidRPr="00516BE7">
              <w:rPr>
                <w:rFonts w:ascii="Aptos" w:hAnsi="Aptos"/>
                <w:noProof/>
                <w:webHidden/>
              </w:rPr>
              <w:fldChar w:fldCharType="end"/>
            </w:r>
          </w:hyperlink>
        </w:p>
        <w:p w14:paraId="729D2B10" w14:textId="0B7C06E5" w:rsidR="00601C7C" w:rsidRPr="00516BE7" w:rsidRDefault="00601C7C" w:rsidP="00601C7C">
          <w:pPr>
            <w:pStyle w:val="Sommario1"/>
            <w:rPr>
              <w:rFonts w:ascii="Aptos" w:eastAsiaTheme="minorEastAsia" w:hAnsi="Aptos" w:cstheme="minorBidi"/>
              <w:b w:val="0"/>
              <w:bCs w:val="0"/>
              <w:kern w:val="2"/>
              <w:sz w:val="22"/>
              <w:szCs w:val="22"/>
              <w:lang w:eastAsia="it-IT"/>
              <w14:ligatures w14:val="standardContextual"/>
            </w:rPr>
          </w:pPr>
          <w:hyperlink w:anchor="_Toc177653077" w:history="1">
            <w:r w:rsidRPr="00516BE7">
              <w:rPr>
                <w:rStyle w:val="Collegamentoipertestuale"/>
                <w:rFonts w:ascii="Aptos" w:hAnsi="Aptos"/>
                <w:color w:val="auto"/>
                <w:sz w:val="22"/>
                <w:szCs w:val="22"/>
              </w:rPr>
              <w:t>TITOLO II - ACCESSO DOCUMENTALE</w:t>
            </w:r>
            <w:r w:rsidRPr="00516BE7">
              <w:rPr>
                <w:rFonts w:ascii="Aptos" w:hAnsi="Aptos"/>
                <w:webHidden/>
                <w:sz w:val="22"/>
                <w:szCs w:val="22"/>
              </w:rPr>
              <w:tab/>
            </w:r>
            <w:r w:rsidRPr="00516BE7">
              <w:rPr>
                <w:rFonts w:ascii="Aptos" w:hAnsi="Aptos"/>
                <w:webHidden/>
                <w:sz w:val="22"/>
                <w:szCs w:val="22"/>
              </w:rPr>
              <w:fldChar w:fldCharType="begin"/>
            </w:r>
            <w:r w:rsidRPr="00516BE7">
              <w:rPr>
                <w:rFonts w:ascii="Aptos" w:hAnsi="Aptos"/>
                <w:webHidden/>
                <w:sz w:val="22"/>
                <w:szCs w:val="22"/>
              </w:rPr>
              <w:instrText xml:space="preserve"> PAGEREF _Toc177653077 \h </w:instrText>
            </w:r>
            <w:r w:rsidRPr="00516BE7">
              <w:rPr>
                <w:rFonts w:ascii="Aptos" w:hAnsi="Aptos"/>
                <w:webHidden/>
                <w:sz w:val="22"/>
                <w:szCs w:val="22"/>
              </w:rPr>
            </w:r>
            <w:r w:rsidRPr="00516BE7">
              <w:rPr>
                <w:rFonts w:ascii="Aptos" w:hAnsi="Aptos"/>
                <w:webHidden/>
                <w:sz w:val="22"/>
                <w:szCs w:val="22"/>
              </w:rPr>
              <w:fldChar w:fldCharType="separate"/>
            </w:r>
            <w:r w:rsidR="00516BE7">
              <w:rPr>
                <w:rFonts w:ascii="Aptos" w:hAnsi="Aptos"/>
                <w:webHidden/>
                <w:sz w:val="22"/>
                <w:szCs w:val="22"/>
              </w:rPr>
              <w:t>10</w:t>
            </w:r>
            <w:r w:rsidRPr="00516BE7">
              <w:rPr>
                <w:rFonts w:ascii="Aptos" w:hAnsi="Aptos"/>
                <w:webHidden/>
                <w:sz w:val="22"/>
                <w:szCs w:val="22"/>
              </w:rPr>
              <w:fldChar w:fldCharType="end"/>
            </w:r>
          </w:hyperlink>
        </w:p>
        <w:p w14:paraId="1289E7F2" w14:textId="05879173"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78" w:history="1">
            <w:r w:rsidRPr="00516BE7">
              <w:rPr>
                <w:rStyle w:val="Collegamentoipertestuale"/>
                <w:rFonts w:ascii="Aptos" w:hAnsi="Aptos"/>
                <w:noProof/>
                <w:color w:val="auto"/>
              </w:rPr>
              <w:t>Art.</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5</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Legittimazione</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soggettiva</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all’accesso</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_Toc177653078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10</w:t>
            </w:r>
            <w:r w:rsidRPr="00516BE7">
              <w:rPr>
                <w:rFonts w:ascii="Aptos" w:hAnsi="Aptos"/>
                <w:noProof/>
                <w:webHidden/>
              </w:rPr>
              <w:fldChar w:fldCharType="end"/>
            </w:r>
          </w:hyperlink>
        </w:p>
        <w:p w14:paraId="4F93EE61" w14:textId="0532E12A"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79"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6</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Oggetto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dell’accesso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_Toc177653079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10</w:t>
            </w:r>
            <w:r w:rsidRPr="00516BE7">
              <w:rPr>
                <w:rFonts w:ascii="Aptos" w:hAnsi="Aptos"/>
                <w:noProof/>
                <w:webHidden/>
              </w:rPr>
              <w:fldChar w:fldCharType="end"/>
            </w:r>
          </w:hyperlink>
        </w:p>
        <w:p w14:paraId="792CD34E" w14:textId="487C59D4"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0"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7</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Responsabile</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procedimento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_Toc177653080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10</w:t>
            </w:r>
            <w:r w:rsidRPr="00516BE7">
              <w:rPr>
                <w:rFonts w:ascii="Aptos" w:hAnsi="Aptos"/>
                <w:noProof/>
                <w:webHidden/>
              </w:rPr>
              <w:fldChar w:fldCharType="end"/>
            </w:r>
          </w:hyperlink>
        </w:p>
        <w:p w14:paraId="47B34FE5" w14:textId="38B22448"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1"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8</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Accesso informale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_Toc177653081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11</w:t>
            </w:r>
            <w:r w:rsidRPr="00516BE7">
              <w:rPr>
                <w:rFonts w:ascii="Aptos" w:hAnsi="Aptos"/>
                <w:noProof/>
                <w:webHidden/>
              </w:rPr>
              <w:fldChar w:fldCharType="end"/>
            </w:r>
          </w:hyperlink>
        </w:p>
        <w:p w14:paraId="450CE812" w14:textId="59B28034"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2"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9</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Accesso mediante richiesta formale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_Toc177653082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11</w:t>
            </w:r>
            <w:r w:rsidRPr="00516BE7">
              <w:rPr>
                <w:rFonts w:ascii="Aptos" w:hAnsi="Aptos"/>
                <w:noProof/>
                <w:webHidden/>
              </w:rPr>
              <w:fldChar w:fldCharType="end"/>
            </w:r>
          </w:hyperlink>
        </w:p>
        <w:p w14:paraId="1B2FD940" w14:textId="3A029073"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3"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10</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Controinteressati</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all’accesso</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_Toc177653083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12</w:t>
            </w:r>
            <w:r w:rsidRPr="00516BE7">
              <w:rPr>
                <w:rFonts w:ascii="Aptos" w:hAnsi="Aptos"/>
                <w:noProof/>
                <w:webHidden/>
              </w:rPr>
              <w:fldChar w:fldCharType="end"/>
            </w:r>
          </w:hyperlink>
        </w:p>
        <w:p w14:paraId="15AE3682" w14:textId="493BD5D5"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4"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11</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Termini</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procedimento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_Toc177653084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13</w:t>
            </w:r>
            <w:r w:rsidRPr="00516BE7">
              <w:rPr>
                <w:rFonts w:ascii="Aptos" w:hAnsi="Aptos"/>
                <w:noProof/>
                <w:webHidden/>
              </w:rPr>
              <w:fldChar w:fldCharType="end"/>
            </w:r>
          </w:hyperlink>
        </w:p>
        <w:p w14:paraId="576DCCED" w14:textId="38DD2C7B"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5"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12</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Decisione</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sulla</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richiesta</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_Toc177653085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13</w:t>
            </w:r>
            <w:r w:rsidRPr="00516BE7">
              <w:rPr>
                <w:rFonts w:ascii="Aptos" w:hAnsi="Aptos"/>
                <w:noProof/>
                <w:webHidden/>
              </w:rPr>
              <w:fldChar w:fldCharType="end"/>
            </w:r>
          </w:hyperlink>
        </w:p>
        <w:p w14:paraId="2A5B86AD" w14:textId="5A15BF99"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6"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13</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Modalità</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ed</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ambito</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esercizio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dell’accesso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_Toc177653086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14</w:t>
            </w:r>
            <w:r w:rsidRPr="00516BE7">
              <w:rPr>
                <w:rFonts w:ascii="Aptos" w:hAnsi="Aptos"/>
                <w:noProof/>
                <w:webHidden/>
              </w:rPr>
              <w:fldChar w:fldCharType="end"/>
            </w:r>
          </w:hyperlink>
        </w:p>
        <w:p w14:paraId="144A67E0" w14:textId="104F07D3"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7"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14</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Criteri</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differimento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della</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richiesta</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_Toc177653087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14</w:t>
            </w:r>
            <w:r w:rsidRPr="00516BE7">
              <w:rPr>
                <w:rFonts w:ascii="Aptos" w:hAnsi="Aptos"/>
                <w:noProof/>
                <w:webHidden/>
              </w:rPr>
              <w:fldChar w:fldCharType="end"/>
            </w:r>
          </w:hyperlink>
        </w:p>
        <w:p w14:paraId="057FCBBA" w14:textId="6DF68800"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8"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15</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Esclusioni/rifiuti/limitazioni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5"/>
              </w:rPr>
              <w:t>l’</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_Toc177653088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15</w:t>
            </w:r>
            <w:r w:rsidRPr="00516BE7">
              <w:rPr>
                <w:rFonts w:ascii="Aptos" w:hAnsi="Aptos"/>
                <w:noProof/>
                <w:webHidden/>
              </w:rPr>
              <w:fldChar w:fldCharType="end"/>
            </w:r>
          </w:hyperlink>
        </w:p>
        <w:p w14:paraId="12B75FC3" w14:textId="2E789C9F"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89"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16</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6"/>
              </w:rPr>
              <w:t xml:space="preserve"> agli atti </w:t>
            </w:r>
            <w:r w:rsidRPr="00516BE7">
              <w:rPr>
                <w:rStyle w:val="Collegamentoipertestuale"/>
                <w:rFonts w:ascii="Aptos" w:hAnsi="Aptos"/>
                <w:noProof/>
                <w:color w:val="auto"/>
              </w:rPr>
              <w:t>nelle</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procedure</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affidamento e di esecuzione dei contratti pubblici</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_Toc177653089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17</w:t>
            </w:r>
            <w:r w:rsidRPr="00516BE7">
              <w:rPr>
                <w:rFonts w:ascii="Aptos" w:hAnsi="Aptos"/>
                <w:noProof/>
                <w:webHidden/>
              </w:rPr>
              <w:fldChar w:fldCharType="end"/>
            </w:r>
          </w:hyperlink>
        </w:p>
        <w:p w14:paraId="1FE1705E" w14:textId="5231BB14"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0"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17</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Oneri economici a carico dell’istante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_Toc177653090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18</w:t>
            </w:r>
            <w:r w:rsidRPr="00516BE7">
              <w:rPr>
                <w:rFonts w:ascii="Aptos" w:hAnsi="Aptos"/>
                <w:noProof/>
                <w:webHidden/>
              </w:rPr>
              <w:fldChar w:fldCharType="end"/>
            </w:r>
          </w:hyperlink>
        </w:p>
        <w:p w14:paraId="26A0864A" w14:textId="0EDBA8B8"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1"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18</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Tutela</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dell’accesso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documentale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_Toc177653091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19</w:t>
            </w:r>
            <w:r w:rsidRPr="00516BE7">
              <w:rPr>
                <w:rFonts w:ascii="Aptos" w:hAnsi="Aptos"/>
                <w:noProof/>
                <w:webHidden/>
              </w:rPr>
              <w:fldChar w:fldCharType="end"/>
            </w:r>
          </w:hyperlink>
        </w:p>
        <w:p w14:paraId="774C8AF0" w14:textId="1EBD6710" w:rsidR="00601C7C" w:rsidRPr="00516BE7" w:rsidRDefault="00601C7C" w:rsidP="00601C7C">
          <w:pPr>
            <w:pStyle w:val="Sommario1"/>
            <w:rPr>
              <w:rFonts w:ascii="Aptos" w:eastAsiaTheme="minorEastAsia" w:hAnsi="Aptos" w:cstheme="minorBidi"/>
              <w:b w:val="0"/>
              <w:bCs w:val="0"/>
              <w:kern w:val="2"/>
              <w:sz w:val="22"/>
              <w:szCs w:val="22"/>
              <w:lang w:eastAsia="it-IT"/>
              <w14:ligatures w14:val="standardContextual"/>
            </w:rPr>
          </w:pPr>
          <w:hyperlink w:anchor="_Toc177653092" w:history="1">
            <w:r w:rsidRPr="00516BE7">
              <w:rPr>
                <w:rStyle w:val="Collegamentoipertestuale"/>
                <w:rFonts w:ascii="Aptos" w:hAnsi="Aptos"/>
                <w:color w:val="auto"/>
                <w:sz w:val="22"/>
                <w:szCs w:val="22"/>
              </w:rPr>
              <w:t>TITOLO III - ACCESSO CIVICO SEMPLICE</w:t>
            </w:r>
            <w:r w:rsidRPr="00516BE7">
              <w:rPr>
                <w:rFonts w:ascii="Aptos" w:hAnsi="Aptos"/>
                <w:webHidden/>
                <w:sz w:val="22"/>
                <w:szCs w:val="22"/>
              </w:rPr>
              <w:tab/>
            </w:r>
            <w:r w:rsidRPr="00516BE7">
              <w:rPr>
                <w:rFonts w:ascii="Aptos" w:hAnsi="Aptos"/>
                <w:webHidden/>
                <w:sz w:val="22"/>
                <w:szCs w:val="22"/>
              </w:rPr>
              <w:fldChar w:fldCharType="begin"/>
            </w:r>
            <w:r w:rsidRPr="00516BE7">
              <w:rPr>
                <w:rFonts w:ascii="Aptos" w:hAnsi="Aptos"/>
                <w:webHidden/>
                <w:sz w:val="22"/>
                <w:szCs w:val="22"/>
              </w:rPr>
              <w:instrText xml:space="preserve"> PAGEREF _Toc177653092 \h </w:instrText>
            </w:r>
            <w:r w:rsidRPr="00516BE7">
              <w:rPr>
                <w:rFonts w:ascii="Aptos" w:hAnsi="Aptos"/>
                <w:webHidden/>
                <w:sz w:val="22"/>
                <w:szCs w:val="22"/>
              </w:rPr>
            </w:r>
            <w:r w:rsidRPr="00516BE7">
              <w:rPr>
                <w:rFonts w:ascii="Aptos" w:hAnsi="Aptos"/>
                <w:webHidden/>
                <w:sz w:val="22"/>
                <w:szCs w:val="22"/>
              </w:rPr>
              <w:fldChar w:fldCharType="separate"/>
            </w:r>
            <w:r w:rsidR="00516BE7">
              <w:rPr>
                <w:rFonts w:ascii="Aptos" w:hAnsi="Aptos"/>
                <w:webHidden/>
                <w:sz w:val="22"/>
                <w:szCs w:val="22"/>
              </w:rPr>
              <w:t>19</w:t>
            </w:r>
            <w:r w:rsidRPr="00516BE7">
              <w:rPr>
                <w:rFonts w:ascii="Aptos" w:hAnsi="Aptos"/>
                <w:webHidden/>
                <w:sz w:val="22"/>
                <w:szCs w:val="22"/>
              </w:rPr>
              <w:fldChar w:fldCharType="end"/>
            </w:r>
          </w:hyperlink>
        </w:p>
        <w:p w14:paraId="4E7B1305" w14:textId="7DA08156"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3" w:history="1">
            <w:r w:rsidRPr="00516BE7">
              <w:rPr>
                <w:rStyle w:val="Collegamentoipertestuale"/>
                <w:rFonts w:ascii="Aptos" w:hAnsi="Aptos"/>
                <w:noProof/>
                <w:color w:val="auto"/>
              </w:rPr>
              <w:t>Art.</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19</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Legittimazione</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soggettiva</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all’accesso</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_Toc177653093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19</w:t>
            </w:r>
            <w:r w:rsidRPr="00516BE7">
              <w:rPr>
                <w:rFonts w:ascii="Aptos" w:hAnsi="Aptos"/>
                <w:noProof/>
                <w:webHidden/>
              </w:rPr>
              <w:fldChar w:fldCharType="end"/>
            </w:r>
          </w:hyperlink>
        </w:p>
        <w:p w14:paraId="62958E24" w14:textId="2C43098B"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4"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20</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Oggetto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dell’accesso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_Toc177653094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19</w:t>
            </w:r>
            <w:r w:rsidRPr="00516BE7">
              <w:rPr>
                <w:rFonts w:ascii="Aptos" w:hAnsi="Aptos"/>
                <w:noProof/>
                <w:webHidden/>
              </w:rPr>
              <w:fldChar w:fldCharType="end"/>
            </w:r>
          </w:hyperlink>
        </w:p>
        <w:p w14:paraId="1E7AE76D" w14:textId="6B9C19F9"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5"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21</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 xml:space="preserve">Responsabile del procedimento per </w:t>
            </w:r>
            <w:r w:rsidRPr="00516BE7">
              <w:rPr>
                <w:rStyle w:val="Collegamentoipertestuale"/>
                <w:rFonts w:ascii="Aptos" w:hAnsi="Aptos"/>
                <w:noProof/>
                <w:color w:val="auto"/>
                <w:spacing w:val="-4"/>
              </w:rPr>
              <w:t>l’</w:t>
            </w:r>
            <w:r w:rsidRPr="00516BE7">
              <w:rPr>
                <w:rStyle w:val="Collegamentoipertestuale"/>
                <w:rFonts w:ascii="Aptos" w:hAnsi="Aptos"/>
                <w:noProof/>
                <w:color w:val="auto"/>
              </w:rPr>
              <w:t>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_Toc177653095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19</w:t>
            </w:r>
            <w:r w:rsidRPr="00516BE7">
              <w:rPr>
                <w:rFonts w:ascii="Aptos" w:hAnsi="Aptos"/>
                <w:noProof/>
                <w:webHidden/>
              </w:rPr>
              <w:fldChar w:fldCharType="end"/>
            </w:r>
          </w:hyperlink>
        </w:p>
        <w:p w14:paraId="6C0D0D19" w14:textId="53BCDF52"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6"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22</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Esercizio del diritto 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_Toc177653096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20</w:t>
            </w:r>
            <w:r w:rsidRPr="00516BE7">
              <w:rPr>
                <w:rFonts w:ascii="Aptos" w:hAnsi="Aptos"/>
                <w:noProof/>
                <w:webHidden/>
              </w:rPr>
              <w:fldChar w:fldCharType="end"/>
            </w:r>
          </w:hyperlink>
        </w:p>
        <w:p w14:paraId="4BBC6361" w14:textId="40DF4F38"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7"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23</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Termini</w:t>
            </w:r>
            <w:r w:rsidRPr="00516BE7">
              <w:rPr>
                <w:rStyle w:val="Collegamentoipertestuale"/>
                <w:rFonts w:ascii="Aptos" w:hAnsi="Aptos"/>
                <w:noProof/>
                <w:color w:val="auto"/>
                <w:spacing w:val="-4"/>
              </w:rPr>
              <w:t xml:space="preserve"> di conclusione </w:t>
            </w:r>
            <w:r w:rsidRPr="00516BE7">
              <w:rPr>
                <w:rStyle w:val="Collegamentoipertestuale"/>
                <w:rFonts w:ascii="Aptos" w:hAnsi="Aptos"/>
                <w:noProof/>
                <w:color w:val="auto"/>
              </w:rPr>
              <w:t>del</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procedimento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_Toc177653097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20</w:t>
            </w:r>
            <w:r w:rsidRPr="00516BE7">
              <w:rPr>
                <w:rFonts w:ascii="Aptos" w:hAnsi="Aptos"/>
                <w:noProof/>
                <w:webHidden/>
              </w:rPr>
              <w:fldChar w:fldCharType="end"/>
            </w:r>
          </w:hyperlink>
        </w:p>
        <w:p w14:paraId="153D5E47" w14:textId="562BCF4E"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8"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24</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Modalità di gestione del</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procedimento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_Toc177653098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21</w:t>
            </w:r>
            <w:r w:rsidRPr="00516BE7">
              <w:rPr>
                <w:rFonts w:ascii="Aptos" w:hAnsi="Aptos"/>
                <w:noProof/>
                <w:webHidden/>
              </w:rPr>
              <w:fldChar w:fldCharType="end"/>
            </w:r>
          </w:hyperlink>
        </w:p>
        <w:p w14:paraId="6E567BB1" w14:textId="0C3030CD"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099"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25</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Tu</w:t>
            </w:r>
            <w:r w:rsidRPr="00516BE7">
              <w:rPr>
                <w:rStyle w:val="Collegamentoipertestuale"/>
                <w:rFonts w:ascii="Aptos" w:hAnsi="Aptos"/>
                <w:noProof/>
                <w:color w:val="auto"/>
              </w:rPr>
              <w:t>tela</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dell’accesso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civico 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_Toc177653099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21</w:t>
            </w:r>
            <w:r w:rsidRPr="00516BE7">
              <w:rPr>
                <w:rFonts w:ascii="Aptos" w:hAnsi="Aptos"/>
                <w:noProof/>
                <w:webHidden/>
              </w:rPr>
              <w:fldChar w:fldCharType="end"/>
            </w:r>
          </w:hyperlink>
        </w:p>
        <w:p w14:paraId="06D43475" w14:textId="6474848A"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0"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26</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Responsabilità</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in</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tema</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semplice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_Toc177653100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21</w:t>
            </w:r>
            <w:r w:rsidRPr="00516BE7">
              <w:rPr>
                <w:rFonts w:ascii="Aptos" w:hAnsi="Aptos"/>
                <w:noProof/>
                <w:webHidden/>
              </w:rPr>
              <w:fldChar w:fldCharType="end"/>
            </w:r>
          </w:hyperlink>
        </w:p>
        <w:p w14:paraId="15ED296C" w14:textId="51D56B91" w:rsidR="00601C7C" w:rsidRPr="00516BE7" w:rsidRDefault="00601C7C" w:rsidP="00601C7C">
          <w:pPr>
            <w:pStyle w:val="Sommario1"/>
            <w:rPr>
              <w:rFonts w:ascii="Aptos" w:eastAsiaTheme="minorEastAsia" w:hAnsi="Aptos" w:cstheme="minorBidi"/>
              <w:b w:val="0"/>
              <w:bCs w:val="0"/>
              <w:kern w:val="2"/>
              <w:sz w:val="22"/>
              <w:szCs w:val="22"/>
              <w:lang w:eastAsia="it-IT"/>
              <w14:ligatures w14:val="standardContextual"/>
            </w:rPr>
          </w:pPr>
          <w:hyperlink w:anchor="_Toc177653101" w:history="1">
            <w:r w:rsidRPr="00516BE7">
              <w:rPr>
                <w:rStyle w:val="Collegamentoipertestuale"/>
                <w:rFonts w:ascii="Aptos" w:hAnsi="Aptos"/>
                <w:color w:val="auto"/>
                <w:sz w:val="22"/>
                <w:szCs w:val="22"/>
              </w:rPr>
              <w:t>TITOLO IV - ACCESSO</w:t>
            </w:r>
            <w:r w:rsidRPr="00516BE7">
              <w:rPr>
                <w:rStyle w:val="Collegamentoipertestuale"/>
                <w:rFonts w:ascii="Aptos" w:hAnsi="Aptos"/>
                <w:color w:val="auto"/>
                <w:spacing w:val="-4"/>
                <w:sz w:val="22"/>
                <w:szCs w:val="22"/>
              </w:rPr>
              <w:t xml:space="preserve"> </w:t>
            </w:r>
            <w:r w:rsidRPr="00516BE7">
              <w:rPr>
                <w:rStyle w:val="Collegamentoipertestuale"/>
                <w:rFonts w:ascii="Aptos" w:hAnsi="Aptos"/>
                <w:color w:val="auto"/>
                <w:sz w:val="22"/>
                <w:szCs w:val="22"/>
              </w:rPr>
              <w:t>CIVICO</w:t>
            </w:r>
            <w:r w:rsidRPr="00516BE7">
              <w:rPr>
                <w:rStyle w:val="Collegamentoipertestuale"/>
                <w:rFonts w:ascii="Aptos" w:hAnsi="Aptos"/>
                <w:color w:val="auto"/>
                <w:spacing w:val="-6"/>
                <w:sz w:val="22"/>
                <w:szCs w:val="22"/>
              </w:rPr>
              <w:t xml:space="preserve"> </w:t>
            </w:r>
            <w:r w:rsidRPr="00516BE7">
              <w:rPr>
                <w:rStyle w:val="Collegamentoipertestuale"/>
                <w:rFonts w:ascii="Aptos" w:hAnsi="Aptos"/>
                <w:color w:val="auto"/>
                <w:sz w:val="22"/>
                <w:szCs w:val="22"/>
              </w:rPr>
              <w:t>GENERALIZZATO</w:t>
            </w:r>
            <w:r w:rsidRPr="00516BE7">
              <w:rPr>
                <w:rFonts w:ascii="Aptos" w:hAnsi="Aptos"/>
                <w:webHidden/>
                <w:sz w:val="22"/>
                <w:szCs w:val="22"/>
              </w:rPr>
              <w:tab/>
            </w:r>
            <w:r w:rsidRPr="00516BE7">
              <w:rPr>
                <w:rFonts w:ascii="Aptos" w:hAnsi="Aptos"/>
                <w:webHidden/>
                <w:sz w:val="22"/>
                <w:szCs w:val="22"/>
              </w:rPr>
              <w:fldChar w:fldCharType="begin"/>
            </w:r>
            <w:r w:rsidRPr="00516BE7">
              <w:rPr>
                <w:rFonts w:ascii="Aptos" w:hAnsi="Aptos"/>
                <w:webHidden/>
                <w:sz w:val="22"/>
                <w:szCs w:val="22"/>
              </w:rPr>
              <w:instrText xml:space="preserve"> PAGEREF _Toc177653101 \h </w:instrText>
            </w:r>
            <w:r w:rsidRPr="00516BE7">
              <w:rPr>
                <w:rFonts w:ascii="Aptos" w:hAnsi="Aptos"/>
                <w:webHidden/>
                <w:sz w:val="22"/>
                <w:szCs w:val="22"/>
              </w:rPr>
            </w:r>
            <w:r w:rsidRPr="00516BE7">
              <w:rPr>
                <w:rFonts w:ascii="Aptos" w:hAnsi="Aptos"/>
                <w:webHidden/>
                <w:sz w:val="22"/>
                <w:szCs w:val="22"/>
              </w:rPr>
              <w:fldChar w:fldCharType="separate"/>
            </w:r>
            <w:r w:rsidR="00516BE7">
              <w:rPr>
                <w:rFonts w:ascii="Aptos" w:hAnsi="Aptos"/>
                <w:webHidden/>
                <w:sz w:val="22"/>
                <w:szCs w:val="22"/>
              </w:rPr>
              <w:t>22</w:t>
            </w:r>
            <w:r w:rsidRPr="00516BE7">
              <w:rPr>
                <w:rFonts w:ascii="Aptos" w:hAnsi="Aptos"/>
                <w:webHidden/>
                <w:sz w:val="22"/>
                <w:szCs w:val="22"/>
              </w:rPr>
              <w:fldChar w:fldCharType="end"/>
            </w:r>
          </w:hyperlink>
        </w:p>
        <w:p w14:paraId="465AE18F" w14:textId="4057A82F"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2" w:history="1">
            <w:r w:rsidRPr="00516BE7">
              <w:rPr>
                <w:rStyle w:val="Collegamentoipertestuale"/>
                <w:rFonts w:ascii="Aptos" w:hAnsi="Aptos"/>
                <w:noProof/>
                <w:color w:val="auto"/>
              </w:rPr>
              <w:t>Art.</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27</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Legittimazione</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soggettiva</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all’accesso</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_Toc177653102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22</w:t>
            </w:r>
            <w:r w:rsidRPr="00516BE7">
              <w:rPr>
                <w:rFonts w:ascii="Aptos" w:hAnsi="Aptos"/>
                <w:noProof/>
                <w:webHidden/>
              </w:rPr>
              <w:fldChar w:fldCharType="end"/>
            </w:r>
          </w:hyperlink>
        </w:p>
        <w:p w14:paraId="278C162C" w14:textId="774DD380"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3"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28</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Oggetto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dell’accesso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_Toc177653103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22</w:t>
            </w:r>
            <w:r w:rsidRPr="00516BE7">
              <w:rPr>
                <w:rFonts w:ascii="Aptos" w:hAnsi="Aptos"/>
                <w:noProof/>
                <w:webHidden/>
              </w:rPr>
              <w:fldChar w:fldCharType="end"/>
            </w:r>
          </w:hyperlink>
        </w:p>
        <w:p w14:paraId="443B6D0D" w14:textId="46721B78"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4"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29</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Responsabile</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procedimento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spacing w:val="-2"/>
              </w:rPr>
              <w:t>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_Toc177653104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23</w:t>
            </w:r>
            <w:r w:rsidRPr="00516BE7">
              <w:rPr>
                <w:rFonts w:ascii="Aptos" w:hAnsi="Aptos"/>
                <w:noProof/>
                <w:webHidden/>
              </w:rPr>
              <w:fldChar w:fldCharType="end"/>
            </w:r>
          </w:hyperlink>
        </w:p>
        <w:p w14:paraId="36D3681C" w14:textId="3E43A7AA"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5" w:history="1">
            <w:r w:rsidRPr="00516BE7">
              <w:rPr>
                <w:rStyle w:val="Collegamentoipertestuale"/>
                <w:rFonts w:ascii="Aptos" w:hAnsi="Aptos"/>
                <w:noProof/>
                <w:color w:val="auto"/>
              </w:rPr>
              <w:t>Art.</w:t>
            </w:r>
            <w:r w:rsidRPr="00516BE7">
              <w:rPr>
                <w:rStyle w:val="Collegamentoipertestuale"/>
                <w:rFonts w:ascii="Aptos" w:hAnsi="Aptos"/>
                <w:noProof/>
                <w:color w:val="auto"/>
                <w:spacing w:val="55"/>
              </w:rPr>
              <w:t xml:space="preserve"> </w:t>
            </w:r>
            <w:r w:rsidRPr="00516BE7">
              <w:rPr>
                <w:rStyle w:val="Collegamentoipertestuale"/>
                <w:rFonts w:ascii="Aptos" w:hAnsi="Aptos"/>
                <w:noProof/>
                <w:color w:val="auto"/>
              </w:rPr>
              <w:t>30</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Esercizio del diritto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2"/>
              </w:rPr>
              <w:t xml:space="preserve"> 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_Toc177653105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23</w:t>
            </w:r>
            <w:r w:rsidRPr="00516BE7">
              <w:rPr>
                <w:rFonts w:ascii="Aptos" w:hAnsi="Aptos"/>
                <w:noProof/>
                <w:webHidden/>
              </w:rPr>
              <w:fldChar w:fldCharType="end"/>
            </w:r>
          </w:hyperlink>
        </w:p>
        <w:p w14:paraId="674DD296" w14:textId="178E7C76"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6"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31</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Termini</w:t>
            </w:r>
            <w:r w:rsidRPr="00516BE7">
              <w:rPr>
                <w:rStyle w:val="Collegamentoipertestuale"/>
                <w:rFonts w:ascii="Aptos" w:hAnsi="Aptos"/>
                <w:noProof/>
                <w:color w:val="auto"/>
                <w:spacing w:val="-4"/>
              </w:rPr>
              <w:t xml:space="preserve"> di conclusione </w:t>
            </w:r>
            <w:r w:rsidRPr="00516BE7">
              <w:rPr>
                <w:rStyle w:val="Collegamentoipertestuale"/>
                <w:rFonts w:ascii="Aptos" w:hAnsi="Aptos"/>
                <w:noProof/>
                <w:color w:val="auto"/>
              </w:rPr>
              <w:t>del</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procedimento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_Toc177653106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24</w:t>
            </w:r>
            <w:r w:rsidRPr="00516BE7">
              <w:rPr>
                <w:rFonts w:ascii="Aptos" w:hAnsi="Aptos"/>
                <w:noProof/>
                <w:webHidden/>
              </w:rPr>
              <w:fldChar w:fldCharType="end"/>
            </w:r>
          </w:hyperlink>
        </w:p>
        <w:p w14:paraId="2F94AB38" w14:textId="30090A61"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7"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32</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Controinteressati</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all’accesso</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spacing w:val="-2"/>
              </w:rPr>
              <w:t>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_Toc177653107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25</w:t>
            </w:r>
            <w:r w:rsidRPr="00516BE7">
              <w:rPr>
                <w:rFonts w:ascii="Aptos" w:hAnsi="Aptos"/>
                <w:noProof/>
                <w:webHidden/>
              </w:rPr>
              <w:fldChar w:fldCharType="end"/>
            </w:r>
          </w:hyperlink>
        </w:p>
        <w:p w14:paraId="75795E4E" w14:textId="5AAECA49"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8"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33</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Oneri economici a carico dell’istante</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_Toc177653108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25</w:t>
            </w:r>
            <w:r w:rsidRPr="00516BE7">
              <w:rPr>
                <w:rFonts w:ascii="Aptos" w:hAnsi="Aptos"/>
                <w:noProof/>
                <w:webHidden/>
              </w:rPr>
              <w:fldChar w:fldCharType="end"/>
            </w:r>
          </w:hyperlink>
        </w:p>
        <w:p w14:paraId="4C23C3CE" w14:textId="71FF35BA"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09"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34</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Decisione</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sulla</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richiesta</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spacing w:val="-2"/>
              </w:rPr>
              <w:t>civico 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_Toc177653109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26</w:t>
            </w:r>
            <w:r w:rsidRPr="00516BE7">
              <w:rPr>
                <w:rFonts w:ascii="Aptos" w:hAnsi="Aptos"/>
                <w:noProof/>
                <w:webHidden/>
              </w:rPr>
              <w:fldChar w:fldCharType="end"/>
            </w:r>
          </w:hyperlink>
        </w:p>
        <w:p w14:paraId="131B9E37" w14:textId="7C71CDC8"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0" w:history="1">
            <w:r w:rsidRPr="00516BE7">
              <w:rPr>
                <w:rStyle w:val="Collegamentoipertestuale"/>
                <w:rFonts w:ascii="Aptos" w:hAnsi="Aptos"/>
                <w:noProof/>
                <w:color w:val="auto"/>
              </w:rPr>
              <w:t>Art.</w:t>
            </w:r>
            <w:r w:rsidRPr="00516BE7">
              <w:rPr>
                <w:rStyle w:val="Collegamentoipertestuale"/>
                <w:rFonts w:ascii="Aptos" w:hAnsi="Aptos"/>
                <w:noProof/>
                <w:color w:val="auto"/>
                <w:spacing w:val="-8"/>
              </w:rPr>
              <w:t xml:space="preserve"> </w:t>
            </w:r>
            <w:r w:rsidRPr="00516BE7">
              <w:rPr>
                <w:rStyle w:val="Collegamentoipertestuale"/>
                <w:rFonts w:ascii="Aptos" w:hAnsi="Aptos"/>
                <w:noProof/>
                <w:color w:val="auto"/>
              </w:rPr>
              <w:t>35</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Criteri</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differimento</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della</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richiesta</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6"/>
              </w:rPr>
              <w:t xml:space="preserve"> </w:t>
            </w:r>
            <w:r w:rsidRPr="00516BE7">
              <w:rPr>
                <w:rStyle w:val="Collegamentoipertestuale"/>
                <w:rFonts w:ascii="Aptos" w:hAnsi="Aptos"/>
                <w:noProof/>
                <w:color w:val="auto"/>
                <w:spacing w:val="-2"/>
              </w:rPr>
              <w:t>civico 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_Toc177653110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27</w:t>
            </w:r>
            <w:r w:rsidRPr="00516BE7">
              <w:rPr>
                <w:rFonts w:ascii="Aptos" w:hAnsi="Aptos"/>
                <w:noProof/>
                <w:webHidden/>
              </w:rPr>
              <w:fldChar w:fldCharType="end"/>
            </w:r>
          </w:hyperlink>
        </w:p>
        <w:p w14:paraId="2591586F" w14:textId="080D6E15"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1"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36</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Esclusioni/rifiuti/limitazioni</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5"/>
              </w:rPr>
              <w:t>l’</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spacing w:val="-2"/>
              </w:rPr>
              <w:t>civico 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_Toc177653111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28</w:t>
            </w:r>
            <w:r w:rsidRPr="00516BE7">
              <w:rPr>
                <w:rFonts w:ascii="Aptos" w:hAnsi="Aptos"/>
                <w:noProof/>
                <w:webHidden/>
              </w:rPr>
              <w:fldChar w:fldCharType="end"/>
            </w:r>
          </w:hyperlink>
        </w:p>
        <w:p w14:paraId="53FA537E" w14:textId="19AD2644"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2" w:history="1">
            <w:r w:rsidRPr="00516BE7">
              <w:rPr>
                <w:rStyle w:val="Collegamentoipertestuale"/>
                <w:rFonts w:ascii="Aptos" w:hAnsi="Aptos"/>
                <w:noProof/>
                <w:color w:val="auto"/>
              </w:rPr>
              <w:t>Art. 37 - Tutela dell’accesso civico 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_Toc177653112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30</w:t>
            </w:r>
            <w:r w:rsidRPr="00516BE7">
              <w:rPr>
                <w:rFonts w:ascii="Aptos" w:hAnsi="Aptos"/>
                <w:noProof/>
                <w:webHidden/>
              </w:rPr>
              <w:fldChar w:fldCharType="end"/>
            </w:r>
          </w:hyperlink>
        </w:p>
        <w:p w14:paraId="4561F951" w14:textId="33201F26"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3" w:history="1">
            <w:r w:rsidRPr="00516BE7">
              <w:rPr>
                <w:rStyle w:val="Collegamentoipertestuale"/>
                <w:rFonts w:ascii="Aptos" w:hAnsi="Aptos"/>
                <w:noProof/>
                <w:color w:val="auto"/>
              </w:rPr>
              <w:t>Art.</w:t>
            </w:r>
            <w:r w:rsidRPr="00516BE7">
              <w:rPr>
                <w:rStyle w:val="Collegamentoipertestuale"/>
                <w:rFonts w:ascii="Aptos" w:hAnsi="Aptos"/>
                <w:noProof/>
                <w:color w:val="auto"/>
                <w:spacing w:val="-7"/>
              </w:rPr>
              <w:t xml:space="preserve"> </w:t>
            </w:r>
            <w:r w:rsidRPr="00516BE7">
              <w:rPr>
                <w:rStyle w:val="Collegamentoipertestuale"/>
                <w:rFonts w:ascii="Aptos" w:hAnsi="Aptos"/>
                <w:noProof/>
                <w:color w:val="auto"/>
              </w:rPr>
              <w:t>38</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Responsabilità</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in</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tema</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accesso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civico</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generalizzato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_Toc177653113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31</w:t>
            </w:r>
            <w:r w:rsidRPr="00516BE7">
              <w:rPr>
                <w:rFonts w:ascii="Aptos" w:hAnsi="Aptos"/>
                <w:noProof/>
                <w:webHidden/>
              </w:rPr>
              <w:fldChar w:fldCharType="end"/>
            </w:r>
          </w:hyperlink>
        </w:p>
        <w:p w14:paraId="5AA66B85" w14:textId="2A102A9C" w:rsidR="00601C7C" w:rsidRPr="00516BE7" w:rsidRDefault="00601C7C" w:rsidP="00601C7C">
          <w:pPr>
            <w:pStyle w:val="Sommario1"/>
            <w:rPr>
              <w:rFonts w:ascii="Aptos" w:eastAsiaTheme="minorEastAsia" w:hAnsi="Aptos" w:cstheme="minorBidi"/>
              <w:b w:val="0"/>
              <w:bCs w:val="0"/>
              <w:kern w:val="2"/>
              <w:sz w:val="22"/>
              <w:szCs w:val="22"/>
              <w:lang w:eastAsia="it-IT"/>
              <w14:ligatures w14:val="standardContextual"/>
            </w:rPr>
          </w:pPr>
          <w:hyperlink w:anchor="_Toc177653114" w:history="1">
            <w:r w:rsidRPr="00516BE7">
              <w:rPr>
                <w:rStyle w:val="Collegamentoipertestuale"/>
                <w:rFonts w:ascii="Aptos" w:hAnsi="Aptos"/>
                <w:color w:val="auto"/>
                <w:sz w:val="22"/>
                <w:szCs w:val="22"/>
              </w:rPr>
              <w:t>TITOLO V - NORME COMUNI E DISPOSIZIONI FINALI</w:t>
            </w:r>
            <w:r w:rsidRPr="00516BE7">
              <w:rPr>
                <w:rFonts w:ascii="Aptos" w:hAnsi="Aptos"/>
                <w:webHidden/>
                <w:sz w:val="22"/>
                <w:szCs w:val="22"/>
              </w:rPr>
              <w:tab/>
            </w:r>
            <w:r w:rsidRPr="00516BE7">
              <w:rPr>
                <w:rFonts w:ascii="Aptos" w:hAnsi="Aptos"/>
                <w:webHidden/>
                <w:sz w:val="22"/>
                <w:szCs w:val="22"/>
              </w:rPr>
              <w:fldChar w:fldCharType="begin"/>
            </w:r>
            <w:r w:rsidRPr="00516BE7">
              <w:rPr>
                <w:rFonts w:ascii="Aptos" w:hAnsi="Aptos"/>
                <w:webHidden/>
                <w:sz w:val="22"/>
                <w:szCs w:val="22"/>
              </w:rPr>
              <w:instrText xml:space="preserve"> PAGEREF _Toc177653114 \h </w:instrText>
            </w:r>
            <w:r w:rsidRPr="00516BE7">
              <w:rPr>
                <w:rFonts w:ascii="Aptos" w:hAnsi="Aptos"/>
                <w:webHidden/>
                <w:sz w:val="22"/>
                <w:szCs w:val="22"/>
              </w:rPr>
            </w:r>
            <w:r w:rsidRPr="00516BE7">
              <w:rPr>
                <w:rFonts w:ascii="Aptos" w:hAnsi="Aptos"/>
                <w:webHidden/>
                <w:sz w:val="22"/>
                <w:szCs w:val="22"/>
              </w:rPr>
              <w:fldChar w:fldCharType="separate"/>
            </w:r>
            <w:r w:rsidR="00516BE7">
              <w:rPr>
                <w:rFonts w:ascii="Aptos" w:hAnsi="Aptos"/>
                <w:webHidden/>
                <w:sz w:val="22"/>
                <w:szCs w:val="22"/>
              </w:rPr>
              <w:t>31</w:t>
            </w:r>
            <w:r w:rsidRPr="00516BE7">
              <w:rPr>
                <w:rFonts w:ascii="Aptos" w:hAnsi="Aptos"/>
                <w:webHidden/>
                <w:sz w:val="22"/>
                <w:szCs w:val="22"/>
              </w:rPr>
              <w:fldChar w:fldCharType="end"/>
            </w:r>
          </w:hyperlink>
        </w:p>
        <w:p w14:paraId="3D77B804" w14:textId="23D7BC6B"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5"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39</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Richiesta di accesso di soggetti portatori di interessi diffusi o collettivi</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_Toc177653115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31</w:t>
            </w:r>
            <w:r w:rsidRPr="00516BE7">
              <w:rPr>
                <w:rFonts w:ascii="Aptos" w:hAnsi="Aptos"/>
                <w:noProof/>
                <w:webHidden/>
              </w:rPr>
              <w:fldChar w:fldCharType="end"/>
            </w:r>
          </w:hyperlink>
        </w:p>
        <w:p w14:paraId="34DB3E1B" w14:textId="6A38E69E"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6"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40</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Registro</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degli</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spacing w:val="-2"/>
              </w:rPr>
              <w:t>accessi</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_Toc177653116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31</w:t>
            </w:r>
            <w:r w:rsidRPr="00516BE7">
              <w:rPr>
                <w:rFonts w:ascii="Aptos" w:hAnsi="Aptos"/>
                <w:noProof/>
                <w:webHidden/>
              </w:rPr>
              <w:fldChar w:fldCharType="end"/>
            </w:r>
          </w:hyperlink>
        </w:p>
        <w:p w14:paraId="59EA64AE" w14:textId="69662E39"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7" w:history="1">
            <w:r w:rsidRPr="00516BE7">
              <w:rPr>
                <w:rStyle w:val="Collegamentoipertestuale"/>
                <w:rFonts w:ascii="Aptos" w:hAnsi="Aptos"/>
                <w:noProof/>
                <w:color w:val="auto"/>
              </w:rPr>
              <w:t>Art.</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41</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Norma</w:t>
            </w:r>
            <w:r w:rsidRPr="00516BE7">
              <w:rPr>
                <w:rStyle w:val="Collegamentoipertestuale"/>
                <w:rFonts w:ascii="Aptos" w:hAnsi="Aptos"/>
                <w:noProof/>
                <w:color w:val="auto"/>
                <w:spacing w:val="-1"/>
              </w:rPr>
              <w:t xml:space="preserve"> </w:t>
            </w:r>
            <w:r w:rsidRPr="00516BE7">
              <w:rPr>
                <w:rStyle w:val="Collegamentoipertestuale"/>
                <w:rFonts w:ascii="Aptos" w:hAnsi="Aptos"/>
                <w:noProof/>
                <w:color w:val="auto"/>
              </w:rPr>
              <w:t>di</w:t>
            </w:r>
            <w:r w:rsidRPr="00516BE7">
              <w:rPr>
                <w:rStyle w:val="Collegamentoipertestuale"/>
                <w:rFonts w:ascii="Aptos" w:hAnsi="Aptos"/>
                <w:noProof/>
                <w:color w:val="auto"/>
                <w:spacing w:val="-3"/>
              </w:rPr>
              <w:t xml:space="preserve"> </w:t>
            </w:r>
            <w:r w:rsidRPr="00516BE7">
              <w:rPr>
                <w:rStyle w:val="Collegamentoipertestuale"/>
                <w:rFonts w:ascii="Aptos" w:hAnsi="Aptos"/>
                <w:noProof/>
                <w:color w:val="auto"/>
                <w:spacing w:val="-2"/>
              </w:rPr>
              <w:t>rinvio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_Toc177653117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32</w:t>
            </w:r>
            <w:r w:rsidRPr="00516BE7">
              <w:rPr>
                <w:rFonts w:ascii="Aptos" w:hAnsi="Aptos"/>
                <w:noProof/>
                <w:webHidden/>
              </w:rPr>
              <w:fldChar w:fldCharType="end"/>
            </w:r>
          </w:hyperlink>
        </w:p>
        <w:p w14:paraId="10253D02" w14:textId="236AAD76"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8"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42</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w:t>
            </w:r>
            <w:r w:rsidRPr="00516BE7">
              <w:rPr>
                <w:rStyle w:val="Collegamentoipertestuale"/>
                <w:rFonts w:ascii="Aptos" w:hAnsi="Aptos"/>
                <w:noProof/>
                <w:color w:val="auto"/>
                <w:spacing w:val="-2"/>
              </w:rPr>
              <w:t xml:space="preserve"> </w:t>
            </w:r>
            <w:r w:rsidRPr="00516BE7">
              <w:rPr>
                <w:rStyle w:val="Collegamentoipertestuale"/>
                <w:rFonts w:ascii="Aptos" w:hAnsi="Aptos"/>
                <w:noProof/>
                <w:color w:val="auto"/>
              </w:rPr>
              <w:t>Revisione</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spacing w:val="-2"/>
              </w:rPr>
              <w:t>Regolamento</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_Toc177653118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32</w:t>
            </w:r>
            <w:r w:rsidRPr="00516BE7">
              <w:rPr>
                <w:rFonts w:ascii="Aptos" w:hAnsi="Aptos"/>
                <w:noProof/>
                <w:webHidden/>
              </w:rPr>
              <w:fldChar w:fldCharType="end"/>
            </w:r>
          </w:hyperlink>
        </w:p>
        <w:p w14:paraId="7FA22860" w14:textId="1FD07B1A" w:rsidR="00601C7C" w:rsidRPr="00516BE7" w:rsidRDefault="00601C7C" w:rsidP="00601C7C">
          <w:pPr>
            <w:pStyle w:val="Sommario2"/>
            <w:tabs>
              <w:tab w:val="right" w:leader="dot" w:pos="9628"/>
            </w:tabs>
            <w:jc w:val="both"/>
            <w:rPr>
              <w:rFonts w:ascii="Aptos" w:eastAsiaTheme="minorEastAsia" w:hAnsi="Aptos" w:cstheme="minorBidi"/>
              <w:noProof/>
              <w:kern w:val="2"/>
              <w:lang w:eastAsia="it-IT"/>
              <w14:ligatures w14:val="standardContextual"/>
            </w:rPr>
          </w:pPr>
          <w:hyperlink w:anchor="_Toc177653119" w:history="1">
            <w:r w:rsidRPr="00516BE7">
              <w:rPr>
                <w:rStyle w:val="Collegamentoipertestuale"/>
                <w:rFonts w:ascii="Aptos" w:hAnsi="Aptos"/>
                <w:noProof/>
                <w:color w:val="auto"/>
              </w:rPr>
              <w:t>Art.</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43</w:t>
            </w:r>
            <w:r w:rsidRPr="00516BE7">
              <w:rPr>
                <w:rStyle w:val="Collegamentoipertestuale"/>
                <w:rFonts w:ascii="Aptos" w:hAnsi="Aptos"/>
                <w:noProof/>
                <w:color w:val="auto"/>
                <w:spacing w:val="-4"/>
              </w:rPr>
              <w:t xml:space="preserve"> </w:t>
            </w:r>
            <w:r w:rsidRPr="00516BE7">
              <w:rPr>
                <w:rStyle w:val="Collegamentoipertestuale"/>
                <w:rFonts w:ascii="Aptos" w:hAnsi="Aptos"/>
                <w:noProof/>
                <w:color w:val="auto"/>
              </w:rPr>
              <w:t xml:space="preserve">– Entrata in vigore </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del</w:t>
            </w:r>
            <w:r w:rsidRPr="00516BE7">
              <w:rPr>
                <w:rStyle w:val="Collegamentoipertestuale"/>
                <w:rFonts w:ascii="Aptos" w:hAnsi="Aptos"/>
                <w:noProof/>
                <w:color w:val="auto"/>
                <w:spacing w:val="-5"/>
              </w:rPr>
              <w:t xml:space="preserve"> </w:t>
            </w:r>
            <w:r w:rsidRPr="00516BE7">
              <w:rPr>
                <w:rStyle w:val="Collegamentoipertestuale"/>
                <w:rFonts w:ascii="Aptos" w:hAnsi="Aptos"/>
                <w:noProof/>
                <w:color w:val="auto"/>
              </w:rPr>
              <w:t>Regolamento e forme di pubblicità</w:t>
            </w:r>
            <w:r w:rsidRPr="00516BE7">
              <w:rPr>
                <w:rFonts w:ascii="Aptos" w:hAnsi="Aptos"/>
                <w:noProof/>
                <w:webHidden/>
              </w:rPr>
              <w:tab/>
            </w:r>
            <w:r w:rsidRPr="00516BE7">
              <w:rPr>
                <w:rFonts w:ascii="Aptos" w:hAnsi="Aptos"/>
                <w:noProof/>
                <w:webHidden/>
              </w:rPr>
              <w:fldChar w:fldCharType="begin"/>
            </w:r>
            <w:r w:rsidRPr="00516BE7">
              <w:rPr>
                <w:rFonts w:ascii="Aptos" w:hAnsi="Aptos"/>
                <w:noProof/>
                <w:webHidden/>
              </w:rPr>
              <w:instrText xml:space="preserve"> PAGEREF _Toc177653119 \h </w:instrText>
            </w:r>
            <w:r w:rsidRPr="00516BE7">
              <w:rPr>
                <w:rFonts w:ascii="Aptos" w:hAnsi="Aptos"/>
                <w:noProof/>
                <w:webHidden/>
              </w:rPr>
            </w:r>
            <w:r w:rsidRPr="00516BE7">
              <w:rPr>
                <w:rFonts w:ascii="Aptos" w:hAnsi="Aptos"/>
                <w:noProof/>
                <w:webHidden/>
              </w:rPr>
              <w:fldChar w:fldCharType="separate"/>
            </w:r>
            <w:r w:rsidR="00516BE7">
              <w:rPr>
                <w:rFonts w:ascii="Aptos" w:hAnsi="Aptos"/>
                <w:noProof/>
                <w:webHidden/>
              </w:rPr>
              <w:t>32</w:t>
            </w:r>
            <w:r w:rsidRPr="00516BE7">
              <w:rPr>
                <w:rFonts w:ascii="Aptos" w:hAnsi="Aptos"/>
                <w:noProof/>
                <w:webHidden/>
              </w:rPr>
              <w:fldChar w:fldCharType="end"/>
            </w:r>
          </w:hyperlink>
        </w:p>
        <w:p w14:paraId="1A4BB82B" w14:textId="0AF3E2FD" w:rsidR="009E756A" w:rsidRPr="00601C7C" w:rsidRDefault="009E756A" w:rsidP="00601C7C">
          <w:pPr>
            <w:jc w:val="both"/>
            <w:rPr>
              <w:rFonts w:asciiTheme="minorHAnsi" w:hAnsiTheme="minorHAnsi"/>
              <w:sz w:val="24"/>
              <w:szCs w:val="24"/>
            </w:rPr>
          </w:pPr>
          <w:r w:rsidRPr="00516BE7">
            <w:rPr>
              <w:rFonts w:ascii="Aptos" w:hAnsi="Aptos"/>
              <w:b/>
              <w:bCs/>
            </w:rPr>
            <w:fldChar w:fldCharType="end"/>
          </w:r>
        </w:p>
      </w:sdtContent>
    </w:sdt>
    <w:p w14:paraId="1CD62227" w14:textId="77777777" w:rsidR="002A4061" w:rsidRPr="00601C7C" w:rsidRDefault="002A4061" w:rsidP="00601C7C">
      <w:pPr>
        <w:pStyle w:val="Corpotesto"/>
        <w:spacing w:line="276" w:lineRule="auto"/>
        <w:jc w:val="both"/>
        <w:rPr>
          <w:rFonts w:asciiTheme="minorHAnsi" w:hAnsiTheme="minorHAnsi"/>
          <w:b/>
          <w:sz w:val="24"/>
          <w:szCs w:val="24"/>
        </w:rPr>
      </w:pPr>
    </w:p>
    <w:p w14:paraId="4E7911AD" w14:textId="77777777" w:rsidR="002A4061" w:rsidRPr="00601C7C" w:rsidRDefault="002A4061" w:rsidP="00601C7C">
      <w:pPr>
        <w:pStyle w:val="Corpotesto"/>
        <w:spacing w:line="276" w:lineRule="auto"/>
        <w:jc w:val="both"/>
        <w:rPr>
          <w:rFonts w:asciiTheme="minorHAnsi" w:hAnsiTheme="minorHAnsi"/>
          <w:b/>
          <w:sz w:val="24"/>
          <w:szCs w:val="24"/>
        </w:rPr>
      </w:pPr>
    </w:p>
    <w:p w14:paraId="14C1E0DE" w14:textId="77777777" w:rsidR="008E1BE2" w:rsidRPr="00601C7C" w:rsidRDefault="008E1BE2" w:rsidP="00601C7C">
      <w:pPr>
        <w:pStyle w:val="Corpotesto"/>
        <w:spacing w:line="276" w:lineRule="auto"/>
        <w:jc w:val="both"/>
        <w:rPr>
          <w:rFonts w:asciiTheme="minorHAnsi" w:hAnsiTheme="minorHAnsi"/>
          <w:b/>
          <w:sz w:val="24"/>
          <w:szCs w:val="24"/>
        </w:rPr>
      </w:pPr>
    </w:p>
    <w:p w14:paraId="5B224153" w14:textId="77777777" w:rsidR="008E1BE2" w:rsidRPr="00601C7C" w:rsidRDefault="008E1BE2" w:rsidP="00601C7C">
      <w:pPr>
        <w:pStyle w:val="Corpotesto"/>
        <w:spacing w:line="276" w:lineRule="auto"/>
        <w:jc w:val="both"/>
        <w:rPr>
          <w:rFonts w:asciiTheme="minorHAnsi" w:hAnsiTheme="minorHAnsi"/>
          <w:b/>
          <w:sz w:val="24"/>
          <w:szCs w:val="24"/>
        </w:rPr>
      </w:pPr>
    </w:p>
    <w:p w14:paraId="0AFDB13E" w14:textId="77777777" w:rsidR="008E1BE2" w:rsidRPr="00601C7C" w:rsidRDefault="008E1BE2" w:rsidP="00601C7C">
      <w:pPr>
        <w:pStyle w:val="Corpotesto"/>
        <w:spacing w:line="276" w:lineRule="auto"/>
        <w:jc w:val="both"/>
        <w:rPr>
          <w:rFonts w:asciiTheme="minorHAnsi" w:hAnsiTheme="minorHAnsi"/>
          <w:b/>
          <w:sz w:val="24"/>
          <w:szCs w:val="24"/>
        </w:rPr>
      </w:pPr>
    </w:p>
    <w:p w14:paraId="31F70C89" w14:textId="77777777" w:rsidR="008E1BE2" w:rsidRPr="00601C7C" w:rsidRDefault="008E1BE2" w:rsidP="00601C7C">
      <w:pPr>
        <w:pStyle w:val="Corpotesto"/>
        <w:spacing w:line="276" w:lineRule="auto"/>
        <w:jc w:val="both"/>
        <w:rPr>
          <w:rFonts w:asciiTheme="minorHAnsi" w:hAnsiTheme="minorHAnsi"/>
          <w:b/>
          <w:sz w:val="24"/>
          <w:szCs w:val="24"/>
        </w:rPr>
      </w:pPr>
    </w:p>
    <w:p w14:paraId="7AE9B916" w14:textId="77777777" w:rsidR="008E1BE2" w:rsidRPr="00601C7C" w:rsidRDefault="008E1BE2" w:rsidP="00601C7C">
      <w:pPr>
        <w:pStyle w:val="Corpotesto"/>
        <w:spacing w:line="276" w:lineRule="auto"/>
        <w:jc w:val="both"/>
        <w:rPr>
          <w:rFonts w:asciiTheme="minorHAnsi" w:hAnsiTheme="minorHAnsi"/>
          <w:b/>
          <w:sz w:val="24"/>
          <w:szCs w:val="24"/>
        </w:rPr>
      </w:pPr>
    </w:p>
    <w:p w14:paraId="6F9EC115" w14:textId="77777777" w:rsidR="008E1BE2" w:rsidRPr="00601C7C" w:rsidRDefault="008E1BE2" w:rsidP="00601C7C">
      <w:pPr>
        <w:pStyle w:val="Corpotesto"/>
        <w:spacing w:line="276" w:lineRule="auto"/>
        <w:jc w:val="both"/>
        <w:rPr>
          <w:rFonts w:asciiTheme="minorHAnsi" w:hAnsiTheme="minorHAnsi"/>
          <w:b/>
          <w:sz w:val="24"/>
          <w:szCs w:val="24"/>
        </w:rPr>
      </w:pPr>
    </w:p>
    <w:p w14:paraId="2C433BC8" w14:textId="77777777" w:rsidR="008E1BE2" w:rsidRPr="00601C7C" w:rsidRDefault="008E1BE2" w:rsidP="00601C7C">
      <w:pPr>
        <w:pStyle w:val="Corpotesto"/>
        <w:spacing w:line="276" w:lineRule="auto"/>
        <w:jc w:val="both"/>
        <w:rPr>
          <w:rFonts w:asciiTheme="minorHAnsi" w:hAnsiTheme="minorHAnsi"/>
          <w:b/>
          <w:sz w:val="24"/>
          <w:szCs w:val="24"/>
        </w:rPr>
      </w:pPr>
    </w:p>
    <w:p w14:paraId="3D69145A" w14:textId="77777777" w:rsidR="008E1BE2" w:rsidRPr="00601C7C" w:rsidRDefault="008E1BE2" w:rsidP="00601C7C">
      <w:pPr>
        <w:pStyle w:val="Corpotesto"/>
        <w:spacing w:line="276" w:lineRule="auto"/>
        <w:jc w:val="both"/>
        <w:rPr>
          <w:rFonts w:asciiTheme="minorHAnsi" w:hAnsiTheme="minorHAnsi"/>
          <w:b/>
          <w:sz w:val="24"/>
          <w:szCs w:val="24"/>
        </w:rPr>
      </w:pPr>
    </w:p>
    <w:p w14:paraId="136DAEF0" w14:textId="77777777" w:rsidR="008E1BE2" w:rsidRPr="00601C7C" w:rsidRDefault="008E1BE2" w:rsidP="00601C7C">
      <w:pPr>
        <w:pStyle w:val="Corpotesto"/>
        <w:spacing w:line="276" w:lineRule="auto"/>
        <w:jc w:val="both"/>
        <w:rPr>
          <w:rFonts w:asciiTheme="minorHAnsi" w:hAnsiTheme="minorHAnsi"/>
          <w:b/>
          <w:sz w:val="24"/>
          <w:szCs w:val="24"/>
        </w:rPr>
      </w:pPr>
    </w:p>
    <w:p w14:paraId="40FFE9CE" w14:textId="77777777" w:rsidR="008E1BE2" w:rsidRPr="00601C7C" w:rsidRDefault="008E1BE2" w:rsidP="00601C7C">
      <w:pPr>
        <w:pStyle w:val="Corpotesto"/>
        <w:spacing w:line="276" w:lineRule="auto"/>
        <w:jc w:val="both"/>
        <w:rPr>
          <w:rFonts w:asciiTheme="minorHAnsi" w:hAnsiTheme="minorHAnsi"/>
          <w:b/>
          <w:sz w:val="24"/>
          <w:szCs w:val="24"/>
        </w:rPr>
      </w:pPr>
    </w:p>
    <w:p w14:paraId="45938FCC" w14:textId="77777777" w:rsidR="008E1BE2" w:rsidRPr="00601C7C" w:rsidRDefault="008E1BE2" w:rsidP="00601C7C">
      <w:pPr>
        <w:pStyle w:val="Corpotesto"/>
        <w:spacing w:line="276" w:lineRule="auto"/>
        <w:jc w:val="both"/>
        <w:rPr>
          <w:rFonts w:asciiTheme="minorHAnsi" w:hAnsiTheme="minorHAnsi"/>
          <w:b/>
          <w:sz w:val="24"/>
          <w:szCs w:val="24"/>
        </w:rPr>
      </w:pPr>
    </w:p>
    <w:p w14:paraId="2D7E2B01" w14:textId="77777777" w:rsidR="008E1BE2" w:rsidRPr="00601C7C" w:rsidRDefault="008E1BE2" w:rsidP="00601C7C">
      <w:pPr>
        <w:pStyle w:val="Corpotesto"/>
        <w:spacing w:line="276" w:lineRule="auto"/>
        <w:jc w:val="both"/>
        <w:rPr>
          <w:rFonts w:asciiTheme="minorHAnsi" w:hAnsiTheme="minorHAnsi"/>
          <w:b/>
          <w:sz w:val="24"/>
          <w:szCs w:val="24"/>
        </w:rPr>
      </w:pPr>
    </w:p>
    <w:p w14:paraId="4CC80027" w14:textId="77777777" w:rsidR="008E1BE2" w:rsidRPr="00601C7C" w:rsidRDefault="008E1BE2" w:rsidP="00601C7C">
      <w:pPr>
        <w:pStyle w:val="Corpotesto"/>
        <w:spacing w:line="276" w:lineRule="auto"/>
        <w:jc w:val="both"/>
        <w:rPr>
          <w:rFonts w:asciiTheme="minorHAnsi" w:hAnsiTheme="minorHAnsi"/>
          <w:b/>
          <w:sz w:val="24"/>
          <w:szCs w:val="24"/>
        </w:rPr>
      </w:pPr>
    </w:p>
    <w:p w14:paraId="28A20485" w14:textId="77777777" w:rsidR="008E1BE2" w:rsidRPr="00601C7C" w:rsidRDefault="008E1BE2" w:rsidP="00601C7C">
      <w:pPr>
        <w:pStyle w:val="Corpotesto"/>
        <w:spacing w:line="276" w:lineRule="auto"/>
        <w:jc w:val="both"/>
        <w:rPr>
          <w:rFonts w:asciiTheme="minorHAnsi" w:hAnsiTheme="minorHAnsi"/>
          <w:b/>
          <w:sz w:val="24"/>
          <w:szCs w:val="24"/>
        </w:rPr>
      </w:pPr>
    </w:p>
    <w:p w14:paraId="527BABB9" w14:textId="77777777" w:rsidR="008E1BE2" w:rsidRPr="00601C7C" w:rsidRDefault="008E1BE2" w:rsidP="00601C7C">
      <w:pPr>
        <w:pStyle w:val="Corpotesto"/>
        <w:spacing w:line="276" w:lineRule="auto"/>
        <w:jc w:val="both"/>
        <w:rPr>
          <w:rFonts w:asciiTheme="minorHAnsi" w:hAnsiTheme="minorHAnsi"/>
          <w:b/>
          <w:sz w:val="24"/>
          <w:szCs w:val="24"/>
        </w:rPr>
      </w:pPr>
    </w:p>
    <w:p w14:paraId="2344100D" w14:textId="77777777" w:rsidR="008E1BE2" w:rsidRPr="00601C7C" w:rsidRDefault="008E1BE2" w:rsidP="00601C7C">
      <w:pPr>
        <w:pStyle w:val="Corpotesto"/>
        <w:spacing w:line="276" w:lineRule="auto"/>
        <w:jc w:val="both"/>
        <w:rPr>
          <w:rFonts w:asciiTheme="minorHAnsi" w:hAnsiTheme="minorHAnsi"/>
          <w:b/>
          <w:sz w:val="24"/>
          <w:szCs w:val="24"/>
        </w:rPr>
      </w:pPr>
    </w:p>
    <w:p w14:paraId="0005A944" w14:textId="77777777" w:rsidR="008E1BE2" w:rsidRPr="00601C7C" w:rsidRDefault="008E1BE2" w:rsidP="00601C7C">
      <w:pPr>
        <w:pStyle w:val="Corpotesto"/>
        <w:spacing w:line="276" w:lineRule="auto"/>
        <w:jc w:val="both"/>
        <w:rPr>
          <w:rFonts w:asciiTheme="minorHAnsi" w:hAnsiTheme="minorHAnsi"/>
          <w:b/>
          <w:sz w:val="24"/>
          <w:szCs w:val="24"/>
        </w:rPr>
      </w:pPr>
    </w:p>
    <w:p w14:paraId="235065EB" w14:textId="77777777" w:rsidR="008E1BE2" w:rsidRPr="00601C7C" w:rsidRDefault="008E1BE2" w:rsidP="00601C7C">
      <w:pPr>
        <w:pStyle w:val="Corpotesto"/>
        <w:spacing w:line="276" w:lineRule="auto"/>
        <w:jc w:val="both"/>
        <w:rPr>
          <w:rFonts w:asciiTheme="minorHAnsi" w:hAnsiTheme="minorHAnsi"/>
          <w:b/>
          <w:sz w:val="24"/>
          <w:szCs w:val="24"/>
        </w:rPr>
      </w:pPr>
    </w:p>
    <w:p w14:paraId="0AFE431B" w14:textId="77777777" w:rsidR="008E1BE2" w:rsidRDefault="008E1BE2" w:rsidP="00601C7C">
      <w:pPr>
        <w:pStyle w:val="Corpotesto"/>
        <w:spacing w:line="276" w:lineRule="auto"/>
        <w:jc w:val="both"/>
        <w:rPr>
          <w:rFonts w:asciiTheme="minorHAnsi" w:hAnsiTheme="minorHAnsi"/>
          <w:b/>
          <w:sz w:val="24"/>
          <w:szCs w:val="24"/>
        </w:rPr>
      </w:pPr>
    </w:p>
    <w:p w14:paraId="56026FD8" w14:textId="77777777" w:rsidR="00516BE7" w:rsidRDefault="00516BE7" w:rsidP="00601C7C">
      <w:pPr>
        <w:pStyle w:val="Corpotesto"/>
        <w:spacing w:line="276" w:lineRule="auto"/>
        <w:jc w:val="both"/>
        <w:rPr>
          <w:rFonts w:asciiTheme="minorHAnsi" w:hAnsiTheme="minorHAnsi"/>
          <w:b/>
          <w:sz w:val="24"/>
          <w:szCs w:val="24"/>
        </w:rPr>
      </w:pPr>
    </w:p>
    <w:p w14:paraId="63851B34" w14:textId="77777777" w:rsidR="00516BE7" w:rsidRPr="00601C7C" w:rsidRDefault="00516BE7" w:rsidP="00601C7C">
      <w:pPr>
        <w:pStyle w:val="Corpotesto"/>
        <w:spacing w:line="276" w:lineRule="auto"/>
        <w:jc w:val="both"/>
        <w:rPr>
          <w:rFonts w:asciiTheme="minorHAnsi" w:hAnsiTheme="minorHAnsi"/>
          <w:b/>
          <w:sz w:val="24"/>
          <w:szCs w:val="24"/>
        </w:rPr>
      </w:pPr>
    </w:p>
    <w:p w14:paraId="5B85FD57" w14:textId="77777777" w:rsidR="008E1BE2" w:rsidRPr="00601C7C" w:rsidRDefault="008E1BE2" w:rsidP="00601C7C">
      <w:pPr>
        <w:pStyle w:val="Corpotesto"/>
        <w:spacing w:line="276" w:lineRule="auto"/>
        <w:jc w:val="both"/>
        <w:rPr>
          <w:rFonts w:asciiTheme="minorHAnsi" w:hAnsiTheme="minorHAnsi"/>
          <w:b/>
          <w:sz w:val="24"/>
          <w:szCs w:val="24"/>
        </w:rPr>
      </w:pPr>
    </w:p>
    <w:p w14:paraId="67B70CB7" w14:textId="15881D59" w:rsidR="008E1BE2" w:rsidRPr="00374CA6" w:rsidRDefault="001B7011" w:rsidP="00374CA6">
      <w:pPr>
        <w:pStyle w:val="Titolo1"/>
        <w:spacing w:line="276" w:lineRule="auto"/>
        <w:jc w:val="center"/>
        <w:rPr>
          <w:rFonts w:asciiTheme="minorHAnsi" w:hAnsiTheme="minorHAnsi"/>
          <w:b/>
          <w:bCs/>
          <w:color w:val="auto"/>
          <w:sz w:val="24"/>
          <w:szCs w:val="24"/>
        </w:rPr>
      </w:pPr>
      <w:bookmarkStart w:id="0" w:name="_Toc177653072"/>
      <w:r w:rsidRPr="00374CA6">
        <w:rPr>
          <w:rFonts w:asciiTheme="minorHAnsi" w:hAnsiTheme="minorHAnsi"/>
          <w:b/>
          <w:bCs/>
          <w:color w:val="auto"/>
          <w:sz w:val="24"/>
          <w:szCs w:val="24"/>
        </w:rPr>
        <w:lastRenderedPageBreak/>
        <w:t>TITOLO I</w:t>
      </w:r>
      <w:r w:rsidR="00380597" w:rsidRPr="00374CA6">
        <w:rPr>
          <w:rFonts w:asciiTheme="minorHAnsi" w:hAnsiTheme="minorHAnsi"/>
          <w:b/>
          <w:bCs/>
          <w:color w:val="auto"/>
          <w:sz w:val="24"/>
          <w:szCs w:val="24"/>
        </w:rPr>
        <w:t xml:space="preserve"> - </w:t>
      </w:r>
      <w:r w:rsidRPr="00374CA6">
        <w:rPr>
          <w:rFonts w:asciiTheme="minorHAnsi" w:hAnsiTheme="minorHAnsi"/>
          <w:b/>
          <w:bCs/>
          <w:color w:val="auto"/>
          <w:sz w:val="24"/>
          <w:szCs w:val="24"/>
        </w:rPr>
        <w:t>DISPOSIZIONI GENERALI</w:t>
      </w:r>
      <w:bookmarkEnd w:id="0"/>
      <w:r w:rsidR="000860E2" w:rsidRPr="00374CA6">
        <w:rPr>
          <w:rFonts w:asciiTheme="minorHAnsi" w:hAnsiTheme="minorHAnsi"/>
          <w:color w:val="auto"/>
          <w:sz w:val="24"/>
          <w:szCs w:val="24"/>
        </w:rPr>
        <w:fldChar w:fldCharType="begin"/>
      </w:r>
      <w:r w:rsidR="000860E2" w:rsidRPr="00374CA6">
        <w:rPr>
          <w:rFonts w:asciiTheme="minorHAnsi" w:hAnsiTheme="minorHAnsi"/>
          <w:color w:val="auto"/>
          <w:sz w:val="24"/>
          <w:szCs w:val="24"/>
        </w:rPr>
        <w:instrText xml:space="preserve"> XE "TITOLO I" </w:instrText>
      </w:r>
      <w:r w:rsidR="000860E2" w:rsidRPr="00374CA6">
        <w:rPr>
          <w:rFonts w:asciiTheme="minorHAnsi" w:hAnsiTheme="minorHAnsi"/>
          <w:color w:val="auto"/>
          <w:sz w:val="24"/>
          <w:szCs w:val="24"/>
        </w:rPr>
        <w:fldChar w:fldCharType="end"/>
      </w:r>
    </w:p>
    <w:p w14:paraId="667690D1" w14:textId="7ECBB3A0" w:rsidR="00570EB3" w:rsidRPr="00374CA6" w:rsidRDefault="00570EB3" w:rsidP="00374CA6">
      <w:pPr>
        <w:pStyle w:val="Titolo2"/>
        <w:spacing w:line="276" w:lineRule="auto"/>
        <w:jc w:val="center"/>
        <w:rPr>
          <w:rFonts w:asciiTheme="minorHAnsi" w:hAnsiTheme="minorHAnsi"/>
          <w:b/>
          <w:bCs/>
          <w:color w:val="auto"/>
          <w:sz w:val="22"/>
          <w:szCs w:val="22"/>
        </w:rPr>
      </w:pPr>
      <w:bookmarkStart w:id="1" w:name="_Toc177653073"/>
      <w:r w:rsidRPr="00374CA6">
        <w:rPr>
          <w:rFonts w:asciiTheme="minorHAnsi" w:hAnsiTheme="minorHAnsi"/>
          <w:b/>
          <w:bCs/>
          <w:color w:val="auto"/>
          <w:sz w:val="22"/>
          <w:szCs w:val="22"/>
        </w:rPr>
        <w:t>Art. 1 - Premesse e definizioni</w:t>
      </w:r>
      <w:bookmarkEnd w:id="1"/>
    </w:p>
    <w:p w14:paraId="6D9E8966" w14:textId="77777777" w:rsidR="00570EB3" w:rsidRPr="00374CA6" w:rsidRDefault="00570EB3" w:rsidP="00374CA6">
      <w:pPr>
        <w:spacing w:line="276" w:lineRule="auto"/>
        <w:jc w:val="both"/>
        <w:rPr>
          <w:rFonts w:asciiTheme="minorHAnsi" w:hAnsiTheme="minorHAnsi" w:cs="Open Sans"/>
        </w:rPr>
      </w:pPr>
      <w:r w:rsidRPr="00374CA6">
        <w:rPr>
          <w:rFonts w:asciiTheme="minorHAnsi" w:hAnsiTheme="minorHAnsi" w:cs="Open Sans"/>
        </w:rPr>
        <w:t>1. L'Automobile Club d'Italia</w:t>
      </w:r>
      <w:r w:rsidRPr="00374CA6">
        <w:rPr>
          <w:rStyle w:val="Rimandonotaapidipagina"/>
          <w:rFonts w:asciiTheme="minorHAnsi" w:hAnsiTheme="minorHAnsi" w:cs="Open Sans"/>
        </w:rPr>
        <w:footnoteReference w:id="1"/>
      </w:r>
      <w:r w:rsidRPr="00374CA6">
        <w:rPr>
          <w:rFonts w:asciiTheme="minorHAnsi" w:hAnsiTheme="minorHAnsi" w:cs="Open Sans"/>
        </w:rPr>
        <w:t xml:space="preserve"> (di seguito per brevità anche solo “</w:t>
      </w:r>
      <w:r w:rsidRPr="00374CA6">
        <w:rPr>
          <w:rFonts w:asciiTheme="minorHAnsi" w:hAnsiTheme="minorHAnsi" w:cs="Open Sans"/>
          <w:i/>
          <w:iCs/>
        </w:rPr>
        <w:t>ACI</w:t>
      </w:r>
      <w:r w:rsidRPr="00374CA6">
        <w:rPr>
          <w:rFonts w:asciiTheme="minorHAnsi" w:hAnsiTheme="minorHAnsi" w:cs="Open Sans"/>
        </w:rPr>
        <w:t>”) e gli automobile clubs provinciali federati (di seguito per brevità anche solo “</w:t>
      </w:r>
      <w:r w:rsidRPr="00374CA6">
        <w:rPr>
          <w:rFonts w:asciiTheme="minorHAnsi" w:hAnsiTheme="minorHAnsi" w:cs="Open Sans"/>
          <w:i/>
          <w:iCs/>
        </w:rPr>
        <w:t>AC</w:t>
      </w:r>
      <w:r w:rsidRPr="00374CA6">
        <w:rPr>
          <w:rFonts w:asciiTheme="minorHAnsi" w:hAnsiTheme="minorHAnsi" w:cs="Open Sans"/>
        </w:rPr>
        <w:t xml:space="preserve">”) sono </w:t>
      </w:r>
      <w:r w:rsidRPr="00374CA6">
        <w:rPr>
          <w:rFonts w:asciiTheme="minorHAnsi" w:hAnsiTheme="minorHAnsi" w:cs="Open Sans"/>
          <w:i/>
          <w:iCs/>
        </w:rPr>
        <w:t>enti pubblici non economici</w:t>
      </w:r>
      <w:r w:rsidRPr="00374CA6">
        <w:rPr>
          <w:rFonts w:asciiTheme="minorHAnsi" w:hAnsiTheme="minorHAnsi" w:cs="Open Sans"/>
        </w:rPr>
        <w:t xml:space="preserve"> di diritto singolare, a base associativo-federativa e senza fini di lucro (così anche gli artt. 1 e 36 dello Statuto vigente dell’ACI, vincolante anche per gli AC)</w:t>
      </w:r>
      <w:r w:rsidRPr="00374CA6">
        <w:rPr>
          <w:rStyle w:val="Rimandonotaapidipagina"/>
          <w:rFonts w:asciiTheme="minorHAnsi" w:hAnsiTheme="minorHAnsi" w:cs="Open Sans"/>
        </w:rPr>
        <w:footnoteReference w:id="2"/>
      </w:r>
      <w:r w:rsidRPr="00374CA6">
        <w:rPr>
          <w:rFonts w:asciiTheme="minorHAnsi" w:hAnsiTheme="minorHAnsi" w:cs="Open Sans"/>
        </w:rPr>
        <w:t xml:space="preserve">. Essi sono </w:t>
      </w:r>
      <w:r w:rsidRPr="00374CA6">
        <w:rPr>
          <w:rFonts w:asciiTheme="minorHAnsi" w:hAnsiTheme="minorHAnsi" w:cs="Open Sans"/>
          <w:i/>
          <w:iCs/>
        </w:rPr>
        <w:t>“amministrazioni pubbliche</w:t>
      </w:r>
      <w:r w:rsidRPr="00374CA6">
        <w:rPr>
          <w:rFonts w:asciiTheme="minorHAnsi" w:hAnsiTheme="minorHAnsi" w:cs="Open Sans"/>
        </w:rPr>
        <w:t>” (nella accezione di cui all’art. 1 comma 2 del D.Lgs. n. 165/2001, ai sensi e per gli effetti dell’art. 2, comma 1 lett. a), del D.Lgs. n. 175/2016), non ricomprese – non beneficiando di contributi a carico della finanza pubblica – tra le amministrazioni pubbliche incluse nell’elenco annualmente redatto dall’ISTAT ex art. 1, comma 2, della Legge n. 196/2009 e s.m.i..</w:t>
      </w:r>
    </w:p>
    <w:p w14:paraId="760A0856" w14:textId="77777777" w:rsidR="00570EB3" w:rsidRPr="00374CA6" w:rsidRDefault="00570EB3" w:rsidP="00374CA6">
      <w:pPr>
        <w:spacing w:line="276" w:lineRule="auto"/>
        <w:jc w:val="both"/>
        <w:rPr>
          <w:rFonts w:asciiTheme="minorHAnsi" w:hAnsiTheme="minorHAnsi" w:cs="Open Sans"/>
          <w:i/>
          <w:iCs/>
        </w:rPr>
      </w:pPr>
      <w:r w:rsidRPr="00374CA6">
        <w:rPr>
          <w:rFonts w:asciiTheme="minorHAnsi" w:hAnsiTheme="minorHAnsi" w:cs="Open Sans"/>
        </w:rPr>
        <w:t>2. La natura di ente pubblico non economico dell'ACI e degli AC è stata espressamente  sancita dalla Legge n. 70/1975</w:t>
      </w:r>
      <w:r w:rsidRPr="00374CA6">
        <w:rPr>
          <w:rStyle w:val="apple-converted-space"/>
          <w:rFonts w:asciiTheme="minorHAnsi" w:hAnsiTheme="minorHAnsi" w:cs="Open Sans"/>
        </w:rPr>
        <w:t>  </w:t>
      </w:r>
      <w:r w:rsidRPr="00374CA6">
        <w:rPr>
          <w:rFonts w:asciiTheme="minorHAnsi" w:hAnsiTheme="minorHAnsi" w:cs="Open Sans"/>
        </w:rPr>
        <w:t>("</w:t>
      </w:r>
      <w:r w:rsidRPr="00374CA6">
        <w:rPr>
          <w:rFonts w:asciiTheme="minorHAnsi" w:hAnsiTheme="minorHAnsi" w:cs="Open Sans"/>
          <w:i/>
          <w:iCs/>
        </w:rPr>
        <w:t>Disposizioni sul riordinamento degli enti pubblici e del rapporto di lavoro del personale dipendente</w:t>
      </w:r>
      <w:r w:rsidRPr="00374CA6">
        <w:rPr>
          <w:rFonts w:asciiTheme="minorHAnsi" w:hAnsiTheme="minorHAnsi" w:cs="Open Sans"/>
        </w:rPr>
        <w:t>"): l'Automobile Club d'Italia è compreso tra gli "</w:t>
      </w:r>
      <w:r w:rsidRPr="00374CA6">
        <w:rPr>
          <w:rFonts w:asciiTheme="minorHAnsi" w:hAnsiTheme="minorHAnsi" w:cs="Open Sans"/>
          <w:i/>
          <w:iCs/>
        </w:rPr>
        <w:t>Enti preposti a servizi di pubblico interesse</w:t>
      </w:r>
      <w:r w:rsidRPr="00374CA6">
        <w:rPr>
          <w:rFonts w:asciiTheme="minorHAnsi" w:hAnsiTheme="minorHAnsi" w:cs="Open Sans"/>
        </w:rPr>
        <w:t>" elencati nella categoria IV della tabella allegata a detta legge; gli automobile clubs provinciali, per parte loro, sono espressamente qualificati enti pubblici necessari dal D.P.R. n. 665/1977 ("</w:t>
      </w:r>
      <w:r w:rsidRPr="00374CA6">
        <w:rPr>
          <w:rFonts w:asciiTheme="minorHAnsi" w:hAnsiTheme="minorHAnsi" w:cs="Open Sans"/>
          <w:i/>
          <w:iCs/>
        </w:rPr>
        <w:t>Conferma, ai sensi della</w:t>
      </w:r>
      <w:r w:rsidRPr="00374CA6">
        <w:rPr>
          <w:rStyle w:val="apple-converted-space"/>
          <w:rFonts w:asciiTheme="minorHAnsi" w:hAnsiTheme="minorHAnsi" w:cs="Open Sans"/>
          <w:i/>
          <w:iCs/>
        </w:rPr>
        <w:t> </w:t>
      </w:r>
      <w:hyperlink r:id="rId9" w:history="1">
        <w:r w:rsidRPr="00374CA6">
          <w:rPr>
            <w:rStyle w:val="Collegamentoipertestuale"/>
            <w:rFonts w:asciiTheme="minorHAnsi" w:hAnsiTheme="minorHAnsi" w:cs="Open Sans"/>
            <w:i/>
            <w:iCs/>
            <w:color w:val="auto"/>
            <w:u w:val="none"/>
          </w:rPr>
          <w:t>L. 20 marzo 1975, n. 70</w:t>
        </w:r>
      </w:hyperlink>
      <w:r w:rsidRPr="00374CA6">
        <w:rPr>
          <w:rFonts w:asciiTheme="minorHAnsi" w:hAnsiTheme="minorHAnsi" w:cs="Open Sans"/>
          <w:i/>
          <w:iCs/>
        </w:rPr>
        <w:t>,</w:t>
      </w:r>
      <w:r w:rsidRPr="00374CA6">
        <w:rPr>
          <w:rStyle w:val="apple-converted-space"/>
          <w:rFonts w:asciiTheme="minorHAnsi" w:hAnsiTheme="minorHAnsi" w:cs="Open Sans"/>
          <w:i/>
          <w:iCs/>
        </w:rPr>
        <w:t> </w:t>
      </w:r>
      <w:hyperlink r:id="rId10" w:history="1">
        <w:r w:rsidRPr="00374CA6">
          <w:rPr>
            <w:rStyle w:val="Collegamentoipertestuale"/>
            <w:rFonts w:asciiTheme="minorHAnsi" w:hAnsiTheme="minorHAnsi" w:cs="Open Sans"/>
            <w:i/>
            <w:iCs/>
            <w:color w:val="auto"/>
            <w:u w:val="none"/>
          </w:rPr>
          <w:t>art. 3</w:t>
        </w:r>
      </w:hyperlink>
      <w:r w:rsidRPr="00374CA6">
        <w:rPr>
          <w:rFonts w:asciiTheme="minorHAnsi" w:hAnsiTheme="minorHAnsi" w:cs="Open Sans"/>
          <w:i/>
          <w:iCs/>
        </w:rPr>
        <w:t>, degli automobile clubs provinciali"),</w:t>
      </w:r>
      <w:r w:rsidRPr="00374CA6">
        <w:rPr>
          <w:rFonts w:asciiTheme="minorHAnsi" w:hAnsiTheme="minorHAnsi" w:cs="Open Sans"/>
        </w:rPr>
        <w:t xml:space="preserve"> emanato ai sensi della Legge n. 70/1995 </w:t>
      </w:r>
      <w:r w:rsidRPr="00374CA6">
        <w:rPr>
          <w:rStyle w:val="apple-converted-space"/>
          <w:rFonts w:asciiTheme="minorHAnsi" w:hAnsiTheme="minorHAnsi" w:cs="Open Sans"/>
        </w:rPr>
        <w:t> </w:t>
      </w:r>
      <w:r w:rsidRPr="00374CA6">
        <w:rPr>
          <w:rFonts w:asciiTheme="minorHAnsi" w:hAnsiTheme="minorHAnsi" w:cs="Open Sans"/>
        </w:rPr>
        <w:t xml:space="preserve"> e quindi avente valore di legge ,che recita</w:t>
      </w:r>
      <w:r w:rsidRPr="00374CA6">
        <w:rPr>
          <w:rFonts w:asciiTheme="minorHAnsi" w:hAnsiTheme="minorHAnsi" w:cs="Open Sans"/>
          <w:i/>
          <w:iCs/>
        </w:rPr>
        <w:t>: "Gli enti pubblici "automobile clubs provinciali" sono dichiarati necessari ai fini dello sviluppo economico, civile, culturale e democratico del Paese, e sono inseriti nella categoria IV della Tabella allegata alla</w:t>
      </w:r>
      <w:r w:rsidRPr="00374CA6">
        <w:rPr>
          <w:rStyle w:val="apple-converted-space"/>
          <w:rFonts w:asciiTheme="minorHAnsi" w:hAnsiTheme="minorHAnsi" w:cs="Open Sans"/>
          <w:i/>
          <w:iCs/>
        </w:rPr>
        <w:t> </w:t>
      </w:r>
      <w:hyperlink r:id="rId11" w:history="1">
        <w:r w:rsidRPr="00374CA6">
          <w:rPr>
            <w:rStyle w:val="Collegamentoipertestuale"/>
            <w:rFonts w:asciiTheme="minorHAnsi" w:hAnsiTheme="minorHAnsi" w:cs="Open Sans"/>
            <w:i/>
            <w:iCs/>
            <w:color w:val="auto"/>
            <w:u w:val="none"/>
          </w:rPr>
          <w:t>L. 20 marzo 1975, n. 70</w:t>
        </w:r>
      </w:hyperlink>
      <w:r w:rsidRPr="00374CA6">
        <w:rPr>
          <w:rFonts w:asciiTheme="minorHAnsi" w:hAnsiTheme="minorHAnsi" w:cs="Open Sans"/>
          <w:i/>
          <w:iCs/>
        </w:rPr>
        <w:t>....".</w:t>
      </w:r>
    </w:p>
    <w:p w14:paraId="79EEB5DD" w14:textId="77777777" w:rsidR="00570EB3" w:rsidRPr="00374CA6" w:rsidRDefault="00570EB3" w:rsidP="00374CA6">
      <w:pPr>
        <w:spacing w:line="276" w:lineRule="auto"/>
        <w:jc w:val="both"/>
        <w:rPr>
          <w:rFonts w:asciiTheme="minorHAnsi" w:hAnsiTheme="minorHAnsi" w:cs="Open Sans"/>
          <w:i/>
          <w:iCs/>
        </w:rPr>
      </w:pPr>
      <w:r w:rsidRPr="00374CA6">
        <w:rPr>
          <w:rFonts w:asciiTheme="minorHAnsi" w:hAnsiTheme="minorHAnsi" w:cs="Open Sans"/>
        </w:rPr>
        <w:t xml:space="preserve">3. </w:t>
      </w:r>
      <w:r w:rsidRPr="00374CA6">
        <w:rPr>
          <w:rFonts w:asciiTheme="minorHAnsi" w:hAnsiTheme="minorHAnsi" w:cstheme="minorHAnsi"/>
        </w:rPr>
        <w:t>Automobile Club Udine è tenuta, quanto alla attività di interesse pubblico da essa svolta (art. 36 Statuto ACI: in nota 2), al rispetto delle disposizioni in materia di accesso documentale ed accesso civico, semplice e generalizzato, nonché in materia di trasparenza</w:t>
      </w:r>
      <w:r w:rsidRPr="00374CA6">
        <w:rPr>
          <w:rStyle w:val="Rimandonotaapidipagina"/>
          <w:rFonts w:asciiTheme="minorHAnsi" w:hAnsiTheme="minorHAnsi" w:cstheme="minorHAnsi"/>
        </w:rPr>
        <w:footnoteReference w:id="3"/>
      </w:r>
      <w:r w:rsidRPr="00374CA6">
        <w:rPr>
          <w:rFonts w:asciiTheme="minorHAnsi" w:hAnsiTheme="minorHAnsi" w:cstheme="minorHAnsi"/>
        </w:rPr>
        <w:t xml:space="preserve">. </w:t>
      </w:r>
    </w:p>
    <w:p w14:paraId="55C3CB68" w14:textId="77777777" w:rsidR="00570EB3" w:rsidRPr="00374CA6" w:rsidRDefault="00570EB3" w:rsidP="00374CA6">
      <w:pPr>
        <w:tabs>
          <w:tab w:val="left" w:pos="436"/>
        </w:tabs>
        <w:spacing w:line="276" w:lineRule="auto"/>
        <w:ind w:right="110"/>
        <w:jc w:val="both"/>
        <w:rPr>
          <w:rFonts w:asciiTheme="minorHAnsi" w:hAnsiTheme="minorHAnsi"/>
        </w:rPr>
      </w:pPr>
      <w:r w:rsidRPr="00374CA6">
        <w:rPr>
          <w:rFonts w:asciiTheme="minorHAnsi" w:hAnsiTheme="minorHAnsi" w:cstheme="minorHAnsi"/>
        </w:rPr>
        <w:t>4. Automobile Club Udine si è dotata del</w:t>
      </w:r>
      <w:r w:rsidRPr="00374CA6">
        <w:rPr>
          <w:rFonts w:asciiTheme="minorHAnsi" w:hAnsiTheme="minorHAnsi"/>
        </w:rPr>
        <w:t xml:space="preserve"> presente </w:t>
      </w:r>
      <w:r w:rsidRPr="00374CA6">
        <w:rPr>
          <w:rFonts w:asciiTheme="minorHAnsi" w:hAnsiTheme="minorHAnsi"/>
          <w:i/>
          <w:iCs/>
        </w:rPr>
        <w:t>“Regolamento in materia di accesso documentale e di accesso civico semplice e generalizzato”</w:t>
      </w:r>
      <w:r w:rsidRPr="00374CA6">
        <w:rPr>
          <w:rFonts w:asciiTheme="minorHAnsi" w:hAnsiTheme="minorHAnsi"/>
        </w:rPr>
        <w:t xml:space="preserve"> per garantire - nei limiti di legge e salvi i provvedimenti delle Autorità (</w:t>
      </w:r>
      <w:r w:rsidRPr="00374CA6">
        <w:rPr>
          <w:rFonts w:asciiTheme="minorHAnsi" w:hAnsiTheme="minorHAnsi" w:cstheme="minorHAnsi"/>
        </w:rPr>
        <w:t>Autorità Nazionale Anticorruzione</w:t>
      </w:r>
      <w:r w:rsidRPr="00374CA6">
        <w:rPr>
          <w:rFonts w:asciiTheme="minorHAnsi" w:hAnsiTheme="minorHAnsi"/>
        </w:rPr>
        <w:t xml:space="preserve"> e </w:t>
      </w:r>
      <w:r w:rsidRPr="00374CA6">
        <w:rPr>
          <w:rFonts w:asciiTheme="minorHAnsi" w:hAnsiTheme="minorHAnsi" w:cstheme="minorHAnsi"/>
        </w:rPr>
        <w:t>Garante per la Protezione dei Dati Personali</w:t>
      </w:r>
      <w:r w:rsidRPr="00374CA6">
        <w:rPr>
          <w:rFonts w:asciiTheme="minorHAnsi" w:hAnsiTheme="minorHAnsi"/>
        </w:rPr>
        <w:t>, in particolare), da ritenersi prevalenti ove contrastanti con il presente documento - il diritto di accesso ai dati, documenti e informazioni</w:t>
      </w:r>
      <w:r w:rsidRPr="00374CA6">
        <w:rPr>
          <w:rFonts w:asciiTheme="minorHAnsi" w:hAnsiTheme="minorHAnsi"/>
          <w:spacing w:val="-10"/>
        </w:rPr>
        <w:t xml:space="preserve"> </w:t>
      </w:r>
      <w:r w:rsidRPr="00374CA6">
        <w:rPr>
          <w:rFonts w:asciiTheme="minorHAnsi" w:hAnsiTheme="minorHAnsi"/>
        </w:rPr>
        <w:t>formati</w:t>
      </w:r>
      <w:r w:rsidRPr="00374CA6">
        <w:rPr>
          <w:rFonts w:asciiTheme="minorHAnsi" w:hAnsiTheme="minorHAnsi"/>
          <w:spacing w:val="-6"/>
        </w:rPr>
        <w:t xml:space="preserve"> </w:t>
      </w:r>
      <w:r w:rsidRPr="00374CA6">
        <w:rPr>
          <w:rFonts w:asciiTheme="minorHAnsi" w:hAnsiTheme="minorHAnsi"/>
        </w:rPr>
        <w:t>o</w:t>
      </w:r>
      <w:r w:rsidRPr="00374CA6">
        <w:rPr>
          <w:rFonts w:asciiTheme="minorHAnsi" w:hAnsiTheme="minorHAnsi"/>
          <w:spacing w:val="-9"/>
        </w:rPr>
        <w:t xml:space="preserve"> </w:t>
      </w:r>
      <w:r w:rsidRPr="00374CA6">
        <w:rPr>
          <w:rFonts w:asciiTheme="minorHAnsi" w:hAnsiTheme="minorHAnsi"/>
        </w:rPr>
        <w:t>detenuti</w:t>
      </w:r>
      <w:r w:rsidRPr="00374CA6">
        <w:rPr>
          <w:rFonts w:asciiTheme="minorHAnsi" w:hAnsiTheme="minorHAnsi"/>
          <w:spacing w:val="-6"/>
        </w:rPr>
        <w:t xml:space="preserve"> </w:t>
      </w:r>
      <w:r w:rsidRPr="00374CA6">
        <w:rPr>
          <w:rFonts w:asciiTheme="minorHAnsi" w:hAnsiTheme="minorHAnsi"/>
        </w:rPr>
        <w:t>stabilmente</w:t>
      </w:r>
      <w:r w:rsidRPr="00374CA6">
        <w:rPr>
          <w:rFonts w:asciiTheme="minorHAnsi" w:hAnsiTheme="minorHAnsi"/>
          <w:spacing w:val="-9"/>
        </w:rPr>
        <w:t xml:space="preserve"> </w:t>
      </w:r>
      <w:r w:rsidRPr="00374CA6">
        <w:rPr>
          <w:rFonts w:asciiTheme="minorHAnsi" w:hAnsiTheme="minorHAnsi"/>
        </w:rPr>
        <w:t>da Automobile</w:t>
      </w:r>
      <w:r w:rsidRPr="00374CA6">
        <w:rPr>
          <w:rFonts w:asciiTheme="minorHAnsi" w:hAnsiTheme="minorHAnsi"/>
          <w:spacing w:val="-3"/>
        </w:rPr>
        <w:t xml:space="preserve"> </w:t>
      </w:r>
      <w:r w:rsidRPr="00374CA6">
        <w:rPr>
          <w:rFonts w:asciiTheme="minorHAnsi" w:hAnsiTheme="minorHAnsi"/>
        </w:rPr>
        <w:t>Club</w:t>
      </w:r>
      <w:r w:rsidRPr="00374CA6">
        <w:rPr>
          <w:rFonts w:asciiTheme="minorHAnsi" w:hAnsiTheme="minorHAnsi"/>
          <w:spacing w:val="-7"/>
        </w:rPr>
        <w:t xml:space="preserve"> </w:t>
      </w:r>
      <w:r w:rsidRPr="00374CA6">
        <w:rPr>
          <w:rFonts w:asciiTheme="minorHAnsi" w:hAnsiTheme="minorHAnsi"/>
        </w:rPr>
        <w:t>Udine.</w:t>
      </w:r>
    </w:p>
    <w:p w14:paraId="535F32D1" w14:textId="738D8966" w:rsidR="00570EB3" w:rsidRPr="00374CA6" w:rsidRDefault="00570EB3" w:rsidP="00374CA6">
      <w:pPr>
        <w:pStyle w:val="Corpotesto"/>
        <w:spacing w:line="276" w:lineRule="auto"/>
        <w:jc w:val="both"/>
        <w:rPr>
          <w:rStyle w:val="Collegamentoipertestuale"/>
          <w:rFonts w:asciiTheme="minorHAnsi" w:hAnsiTheme="minorHAnsi" w:cstheme="minorHAnsi"/>
          <w:color w:val="auto"/>
          <w:u w:val="none"/>
        </w:rPr>
      </w:pPr>
      <w:r w:rsidRPr="00374CA6">
        <w:rPr>
          <w:rFonts w:asciiTheme="minorHAnsi" w:hAnsiTheme="minorHAnsi"/>
        </w:rPr>
        <w:t xml:space="preserve">4. </w:t>
      </w:r>
      <w:r w:rsidRPr="00374CA6">
        <w:rPr>
          <w:rFonts w:asciiTheme="minorHAnsi" w:hAnsiTheme="minorHAnsi" w:cstheme="minorHAnsi"/>
        </w:rPr>
        <w:t xml:space="preserve">La disciplina cui fa riferimento il presente documento - che rappresenta casistiche a titolo esemplificativo e non esaustivo – è reperibile come segue: </w:t>
      </w:r>
      <w:r w:rsidRPr="00374CA6">
        <w:rPr>
          <w:rFonts w:asciiTheme="minorHAnsi" w:hAnsiTheme="minorHAnsi" w:cstheme="minorHAnsi"/>
          <w:b/>
          <w:bCs/>
        </w:rPr>
        <w:t>(i)</w:t>
      </w:r>
      <w:r w:rsidRPr="00374CA6">
        <w:rPr>
          <w:rFonts w:asciiTheme="minorHAnsi" w:hAnsiTheme="minorHAnsi" w:cstheme="minorHAnsi"/>
        </w:rPr>
        <w:t xml:space="preserve"> normativa, al link: </w:t>
      </w:r>
      <w:hyperlink r:id="rId12" w:history="1">
        <w:r w:rsidRPr="00374CA6">
          <w:rPr>
            <w:rStyle w:val="Collegamentoipertestuale"/>
            <w:rFonts w:asciiTheme="minorHAnsi" w:hAnsiTheme="minorHAnsi" w:cstheme="minorHAnsi"/>
            <w:color w:val="auto"/>
            <w:u w:val="none"/>
          </w:rPr>
          <w:t>https://www.normattiva.it/</w:t>
        </w:r>
      </w:hyperlink>
      <w:r w:rsidRPr="00374CA6">
        <w:rPr>
          <w:rFonts w:asciiTheme="minorHAnsi" w:hAnsiTheme="minorHAnsi" w:cstheme="minorHAnsi"/>
        </w:rPr>
        <w:t xml:space="preserve">; </w:t>
      </w:r>
      <w:r w:rsidRPr="00374CA6">
        <w:rPr>
          <w:rFonts w:asciiTheme="minorHAnsi" w:hAnsiTheme="minorHAnsi" w:cstheme="minorHAnsi"/>
          <w:b/>
          <w:bCs/>
        </w:rPr>
        <w:t>(ii)</w:t>
      </w:r>
      <w:r w:rsidRPr="00374CA6">
        <w:rPr>
          <w:rFonts w:asciiTheme="minorHAnsi" w:hAnsiTheme="minorHAnsi" w:cstheme="minorHAnsi"/>
        </w:rPr>
        <w:t xml:space="preserve"> provvedimenti delle Autorità (in particolare: Autorità Nazionale Anticorruzione (ANAC), al link: </w:t>
      </w:r>
      <w:hyperlink r:id="rId13" w:history="1">
        <w:r w:rsidRPr="00374CA6">
          <w:rPr>
            <w:rStyle w:val="Collegamentoipertestuale"/>
            <w:rFonts w:asciiTheme="minorHAnsi" w:hAnsiTheme="minorHAnsi" w:cstheme="minorHAnsi"/>
            <w:color w:val="auto"/>
            <w:u w:val="none"/>
          </w:rPr>
          <w:t>https://www.anticorruzione.it/</w:t>
        </w:r>
      </w:hyperlink>
      <w:r w:rsidRPr="00374CA6">
        <w:rPr>
          <w:rFonts w:asciiTheme="minorHAnsi" w:hAnsiTheme="minorHAnsi" w:cstheme="minorHAnsi"/>
        </w:rPr>
        <w:t xml:space="preserve">; Agenzia per l’Italia Digitale (AGID), al link: </w:t>
      </w:r>
      <w:hyperlink r:id="rId14" w:history="1">
        <w:r w:rsidRPr="00374CA6">
          <w:rPr>
            <w:rStyle w:val="Collegamentoipertestuale"/>
            <w:rFonts w:asciiTheme="minorHAnsi" w:hAnsiTheme="minorHAnsi" w:cstheme="minorHAnsi"/>
            <w:color w:val="auto"/>
            <w:u w:val="none"/>
          </w:rPr>
          <w:t>https://www.agid.gov.it/</w:t>
        </w:r>
      </w:hyperlink>
      <w:r w:rsidRPr="00374CA6">
        <w:rPr>
          <w:rFonts w:asciiTheme="minorHAnsi" w:hAnsiTheme="minorHAnsi" w:cstheme="minorHAnsi"/>
        </w:rPr>
        <w:t xml:space="preserve">; Garante per la Protezione dei Dati Personali (GPDP), al link: </w:t>
      </w:r>
      <w:hyperlink r:id="rId15" w:history="1">
        <w:r w:rsidRPr="00374CA6">
          <w:rPr>
            <w:rStyle w:val="Collegamentoipertestuale"/>
            <w:rFonts w:asciiTheme="minorHAnsi" w:hAnsiTheme="minorHAnsi" w:cstheme="minorHAnsi"/>
            <w:color w:val="auto"/>
            <w:u w:val="none"/>
          </w:rPr>
          <w:t>https://www.garanteprivacy.it/</w:t>
        </w:r>
      </w:hyperlink>
      <w:r w:rsidRPr="00374CA6">
        <w:rPr>
          <w:rStyle w:val="Collegamentoipertestuale"/>
          <w:rFonts w:asciiTheme="minorHAnsi" w:hAnsiTheme="minorHAnsi" w:cstheme="minorHAnsi"/>
          <w:color w:val="auto"/>
          <w:u w:val="none"/>
        </w:rPr>
        <w:t xml:space="preserve">; FOIA, al link: </w:t>
      </w:r>
      <w:hyperlink r:id="rId16" w:history="1">
        <w:r w:rsidRPr="00374CA6">
          <w:rPr>
            <w:rStyle w:val="Collegamentoipertestuale"/>
            <w:rFonts w:asciiTheme="minorHAnsi" w:hAnsiTheme="minorHAnsi" w:cstheme="minorHAnsi"/>
            <w:color w:val="auto"/>
            <w:u w:val="none"/>
          </w:rPr>
          <w:t>https://foia.gov.it/</w:t>
        </w:r>
      </w:hyperlink>
      <w:r w:rsidRPr="00374CA6">
        <w:rPr>
          <w:rFonts w:asciiTheme="minorHAnsi" w:hAnsiTheme="minorHAnsi" w:cstheme="minorHAnsi"/>
        </w:rPr>
        <w:t xml:space="preserve">); </w:t>
      </w:r>
      <w:r w:rsidRPr="00374CA6">
        <w:rPr>
          <w:rFonts w:asciiTheme="minorHAnsi" w:hAnsiTheme="minorHAnsi" w:cstheme="minorHAnsi"/>
          <w:b/>
          <w:bCs/>
        </w:rPr>
        <w:t>(iii)</w:t>
      </w:r>
      <w:r w:rsidRPr="00374CA6">
        <w:rPr>
          <w:rFonts w:asciiTheme="minorHAnsi" w:hAnsiTheme="minorHAnsi" w:cstheme="minorHAnsi"/>
        </w:rPr>
        <w:t xml:space="preserve"> principali disposizioni interne di riferimento (</w:t>
      </w:r>
      <w:r w:rsidRPr="00374CA6">
        <w:rPr>
          <w:rFonts w:asciiTheme="minorHAnsi" w:hAnsiTheme="minorHAnsi" w:cstheme="minorHAnsi"/>
          <w:i/>
          <w:iCs/>
        </w:rPr>
        <w:t>Statuto</w:t>
      </w:r>
      <w:r w:rsidRPr="00374CA6">
        <w:rPr>
          <w:rFonts w:asciiTheme="minorHAnsi" w:hAnsiTheme="minorHAnsi" w:cstheme="minorHAnsi"/>
        </w:rPr>
        <w:t xml:space="preserve"> di ACU, </w:t>
      </w:r>
      <w:r w:rsidRPr="00374CA6">
        <w:rPr>
          <w:rFonts w:asciiTheme="minorHAnsi" w:hAnsiTheme="minorHAnsi" w:cstheme="minorHAnsi"/>
          <w:i/>
          <w:iCs/>
        </w:rPr>
        <w:t>Codice di Comportamento di Ente di ACU</w:t>
      </w:r>
      <w:r w:rsidRPr="00374CA6">
        <w:rPr>
          <w:rFonts w:asciiTheme="minorHAnsi" w:hAnsiTheme="minorHAnsi" w:cstheme="minorHAnsi"/>
        </w:rPr>
        <w:t xml:space="preserve">, </w:t>
      </w:r>
      <w:r w:rsidRPr="00374CA6">
        <w:rPr>
          <w:rFonts w:asciiTheme="minorHAnsi" w:hAnsiTheme="minorHAnsi" w:cstheme="minorHAnsi"/>
          <w:i/>
          <w:iCs/>
        </w:rPr>
        <w:t xml:space="preserve">Regolamento Privacy interno relativo all’utilizzo dei personal computer, della posta elettronica, della rete internet e degli strumenti informatici e telematici nel rapporto di lavoro, Policy whistleblowing, </w:t>
      </w:r>
      <w:r w:rsidRPr="00374CA6">
        <w:rPr>
          <w:rFonts w:asciiTheme="minorHAnsi" w:hAnsiTheme="minorHAnsi" w:cstheme="minorHAnsi"/>
        </w:rPr>
        <w:t xml:space="preserve"> </w:t>
      </w:r>
      <w:r w:rsidRPr="00374CA6">
        <w:rPr>
          <w:rFonts w:asciiTheme="minorHAnsi" w:hAnsiTheme="minorHAnsi" w:cstheme="minorHAnsi"/>
          <w:i/>
          <w:iCs/>
        </w:rPr>
        <w:t>Piano Triennale per la Prevenzione della Corruzione e per la Trasparenza</w:t>
      </w:r>
      <w:r w:rsidRPr="00374CA6">
        <w:rPr>
          <w:rFonts w:asciiTheme="minorHAnsi" w:hAnsiTheme="minorHAnsi" w:cstheme="minorHAnsi"/>
        </w:rPr>
        <w:t xml:space="preserve">, </w:t>
      </w:r>
      <w:r w:rsidR="00601C7C" w:rsidRPr="00374CA6">
        <w:rPr>
          <w:rFonts w:asciiTheme="minorHAnsi" w:hAnsiTheme="minorHAnsi" w:cstheme="minorHAnsi"/>
          <w:i/>
          <w:iCs/>
        </w:rPr>
        <w:t>nonché</w:t>
      </w:r>
      <w:r w:rsidRPr="00374CA6">
        <w:rPr>
          <w:rFonts w:asciiTheme="minorHAnsi" w:hAnsiTheme="minorHAnsi" w:cstheme="minorHAnsi"/>
          <w:i/>
          <w:iCs/>
        </w:rPr>
        <w:t xml:space="preserve"> PI.A.O. di Federazione ACI,</w:t>
      </w:r>
      <w:r w:rsidRPr="00374CA6">
        <w:rPr>
          <w:rFonts w:asciiTheme="minorHAnsi" w:hAnsiTheme="minorHAnsi" w:cstheme="minorHAnsi"/>
        </w:rPr>
        <w:t xml:space="preserve"> al sito istituzionale di cui al link: </w:t>
      </w:r>
      <w:hyperlink r:id="rId17" w:history="1">
        <w:r w:rsidRPr="00374CA6">
          <w:rPr>
            <w:rStyle w:val="Collegamentoipertestuale"/>
            <w:rFonts w:asciiTheme="minorHAnsi" w:hAnsiTheme="minorHAnsi" w:cstheme="minorHAnsi"/>
            <w:color w:val="auto"/>
            <w:u w:val="none"/>
          </w:rPr>
          <w:t>https://acu.portaleamministrazionetrasparente.it/pagina0_home-page.html</w:t>
        </w:r>
      </w:hyperlink>
      <w:r w:rsidRPr="00374CA6">
        <w:rPr>
          <w:rStyle w:val="Collegamentoipertestuale"/>
          <w:rFonts w:asciiTheme="minorHAnsi" w:hAnsiTheme="minorHAnsi" w:cstheme="minorHAnsi"/>
          <w:color w:val="auto"/>
          <w:u w:val="none"/>
        </w:rPr>
        <w:t>).</w:t>
      </w:r>
    </w:p>
    <w:p w14:paraId="062D5432" w14:textId="746FB19A" w:rsidR="00570EB3" w:rsidRPr="00374CA6" w:rsidRDefault="00570EB3" w:rsidP="00374CA6">
      <w:pPr>
        <w:pStyle w:val="Corpotesto"/>
        <w:spacing w:line="276" w:lineRule="auto"/>
        <w:jc w:val="both"/>
        <w:rPr>
          <w:rFonts w:asciiTheme="minorHAnsi" w:hAnsiTheme="minorHAnsi"/>
          <w:highlight w:val="yellow"/>
        </w:rPr>
      </w:pPr>
      <w:r w:rsidRPr="00374CA6">
        <w:rPr>
          <w:rStyle w:val="Collegamentoipertestuale"/>
          <w:rFonts w:asciiTheme="minorHAnsi" w:hAnsiTheme="minorHAnsi" w:cstheme="minorHAnsi"/>
          <w:color w:val="auto"/>
          <w:u w:val="none"/>
        </w:rPr>
        <w:t xml:space="preserve">5. </w:t>
      </w:r>
      <w:r w:rsidRPr="00374CA6">
        <w:rPr>
          <w:rFonts w:asciiTheme="minorHAnsi" w:hAnsiTheme="minorHAnsi"/>
        </w:rPr>
        <w:t>Nel prosieguo, salvo diversamente specificato, ai fini del presente Regolamento si intendono per:</w:t>
      </w:r>
    </w:p>
    <w:p w14:paraId="1403B498"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cstheme="minorHAnsi"/>
          <w:b/>
          <w:bCs/>
        </w:rPr>
        <w:lastRenderedPageBreak/>
        <w:t>“ACI”</w:t>
      </w:r>
      <w:r w:rsidRPr="00374CA6">
        <w:rPr>
          <w:rFonts w:asciiTheme="minorHAnsi" w:hAnsiTheme="minorHAnsi" w:cstheme="minorHAnsi"/>
        </w:rPr>
        <w:t>: l’Automobile Club di Italia;</w:t>
      </w:r>
    </w:p>
    <w:p w14:paraId="6D33E80F"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cstheme="minorHAnsi"/>
          <w:b/>
          <w:bCs/>
        </w:rPr>
        <w:t>“ACU”</w:t>
      </w:r>
      <w:r w:rsidRPr="00374CA6">
        <w:rPr>
          <w:rFonts w:asciiTheme="minorHAnsi" w:hAnsiTheme="minorHAnsi" w:cstheme="minorHAnsi"/>
        </w:rPr>
        <w:t xml:space="preserve"> o “</w:t>
      </w:r>
      <w:r w:rsidRPr="00374CA6">
        <w:rPr>
          <w:rFonts w:asciiTheme="minorHAnsi" w:hAnsiTheme="minorHAnsi" w:cstheme="minorHAnsi"/>
          <w:b/>
          <w:bCs/>
        </w:rPr>
        <w:t>AC Udine</w:t>
      </w:r>
      <w:r w:rsidRPr="00374CA6">
        <w:rPr>
          <w:rFonts w:asciiTheme="minorHAnsi" w:hAnsiTheme="minorHAnsi" w:cstheme="minorHAnsi"/>
        </w:rPr>
        <w:t>”: l’Automobile Club Udine;</w:t>
      </w:r>
    </w:p>
    <w:p w14:paraId="7B5A742B"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cstheme="minorHAnsi"/>
          <w:b/>
          <w:bCs/>
        </w:rPr>
        <w:t xml:space="preserve">“ANAC”: </w:t>
      </w:r>
      <w:r w:rsidRPr="00374CA6">
        <w:rPr>
          <w:rFonts w:asciiTheme="minorHAnsi" w:hAnsiTheme="minorHAnsi" w:cstheme="minorHAnsi"/>
        </w:rPr>
        <w:t>la Autorità Nazionale Anticorruzione;</w:t>
      </w:r>
    </w:p>
    <w:p w14:paraId="5827850A" w14:textId="419BEB1A"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cstheme="minorHAnsi"/>
          <w:b/>
          <w:bCs/>
        </w:rPr>
        <w:t xml:space="preserve">“GPDP”: </w:t>
      </w:r>
      <w:r w:rsidRPr="00374CA6">
        <w:rPr>
          <w:rFonts w:asciiTheme="minorHAnsi" w:hAnsiTheme="minorHAnsi" w:cstheme="minorHAnsi"/>
        </w:rPr>
        <w:t>il Garante per la protezione de</w:t>
      </w:r>
      <w:r w:rsidR="008E1BE2" w:rsidRPr="00374CA6">
        <w:rPr>
          <w:rFonts w:asciiTheme="minorHAnsi" w:hAnsiTheme="minorHAnsi" w:cstheme="minorHAnsi"/>
        </w:rPr>
        <w:t>i</w:t>
      </w:r>
      <w:r w:rsidRPr="00374CA6">
        <w:rPr>
          <w:rFonts w:asciiTheme="minorHAnsi" w:hAnsiTheme="minorHAnsi" w:cstheme="minorHAnsi"/>
        </w:rPr>
        <w:t xml:space="preserve"> dati personali</w:t>
      </w:r>
      <w:r w:rsidRPr="00374CA6">
        <w:rPr>
          <w:rFonts w:asciiTheme="minorHAnsi" w:hAnsiTheme="minorHAnsi" w:cstheme="minorHAnsi"/>
          <w:b/>
          <w:bCs/>
        </w:rPr>
        <w:t>;</w:t>
      </w:r>
    </w:p>
    <w:p w14:paraId="7F27AE5D" w14:textId="77777777" w:rsidR="00570EB3" w:rsidRPr="00374CA6" w:rsidRDefault="00570EB3" w:rsidP="00374CA6">
      <w:pPr>
        <w:pStyle w:val="Corpotesto"/>
        <w:numPr>
          <w:ilvl w:val="0"/>
          <w:numId w:val="26"/>
        </w:numPr>
        <w:spacing w:line="276" w:lineRule="auto"/>
        <w:jc w:val="both"/>
        <w:rPr>
          <w:rFonts w:asciiTheme="minorHAnsi" w:hAnsiTheme="minorHAnsi" w:cstheme="minorHAnsi"/>
        </w:rPr>
      </w:pPr>
      <w:r w:rsidRPr="00374CA6">
        <w:rPr>
          <w:rFonts w:asciiTheme="minorHAnsi" w:hAnsiTheme="minorHAnsi" w:cstheme="minorHAnsi"/>
        </w:rPr>
        <w:t>“</w:t>
      </w:r>
      <w:r w:rsidRPr="00374CA6">
        <w:rPr>
          <w:rFonts w:asciiTheme="minorHAnsi" w:hAnsiTheme="minorHAnsi" w:cstheme="minorHAnsi"/>
          <w:b/>
          <w:bCs/>
        </w:rPr>
        <w:t xml:space="preserve">Sito web istituzionale” </w:t>
      </w:r>
      <w:r w:rsidRPr="00374CA6">
        <w:rPr>
          <w:rFonts w:asciiTheme="minorHAnsi" w:hAnsiTheme="minorHAnsi" w:cstheme="minorHAnsi"/>
        </w:rPr>
        <w:t>o</w:t>
      </w:r>
      <w:r w:rsidRPr="00374CA6">
        <w:rPr>
          <w:rFonts w:asciiTheme="minorHAnsi" w:hAnsiTheme="minorHAnsi" w:cstheme="minorHAnsi"/>
          <w:b/>
          <w:bCs/>
        </w:rPr>
        <w:t xml:space="preserve"> “Sito istituzionale”</w:t>
      </w:r>
      <w:r w:rsidRPr="00374CA6">
        <w:rPr>
          <w:rFonts w:asciiTheme="minorHAnsi" w:hAnsiTheme="minorHAnsi" w:cstheme="minorHAnsi"/>
        </w:rPr>
        <w:t xml:space="preserve">: il sito internet di ACU raggiungibile all’indirizzo:  </w:t>
      </w:r>
      <w:hyperlink r:id="rId18" w:history="1">
        <w:r w:rsidRPr="00374CA6">
          <w:rPr>
            <w:rStyle w:val="Collegamentoipertestuale"/>
            <w:rFonts w:asciiTheme="minorHAnsi" w:hAnsiTheme="minorHAnsi" w:cstheme="minorHAnsi"/>
            <w:color w:val="auto"/>
            <w:u w:val="none"/>
          </w:rPr>
          <w:t>https://acu.portaleamministrazionetrasparente.it/pagina0_home-page.html</w:t>
        </w:r>
      </w:hyperlink>
      <w:r w:rsidRPr="00374CA6">
        <w:rPr>
          <w:rStyle w:val="Collegamentoipertestuale"/>
          <w:rFonts w:asciiTheme="minorHAnsi" w:hAnsiTheme="minorHAnsi" w:cstheme="minorHAnsi"/>
          <w:color w:val="auto"/>
          <w:u w:val="none"/>
        </w:rPr>
        <w:t>;</w:t>
      </w:r>
    </w:p>
    <w:p w14:paraId="30592EE8"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Legge</w:t>
      </w:r>
      <w:r w:rsidRPr="00374CA6">
        <w:rPr>
          <w:rFonts w:asciiTheme="minorHAnsi" w:hAnsiTheme="minorHAnsi"/>
          <w:b/>
          <w:bCs/>
          <w:spacing w:val="-7"/>
        </w:rPr>
        <w:t xml:space="preserve"> </w:t>
      </w:r>
      <w:r w:rsidRPr="00374CA6">
        <w:rPr>
          <w:rFonts w:asciiTheme="minorHAnsi" w:hAnsiTheme="minorHAnsi"/>
          <w:b/>
          <w:bCs/>
        </w:rPr>
        <w:t>sul</w:t>
      </w:r>
      <w:r w:rsidRPr="00374CA6">
        <w:rPr>
          <w:rFonts w:asciiTheme="minorHAnsi" w:hAnsiTheme="minorHAnsi"/>
          <w:b/>
          <w:bCs/>
          <w:spacing w:val="-6"/>
        </w:rPr>
        <w:t xml:space="preserve"> </w:t>
      </w:r>
      <w:r w:rsidRPr="00374CA6">
        <w:rPr>
          <w:rFonts w:asciiTheme="minorHAnsi" w:hAnsiTheme="minorHAnsi"/>
          <w:b/>
          <w:bCs/>
        </w:rPr>
        <w:t>procedimento</w:t>
      </w:r>
      <w:r w:rsidRPr="00374CA6">
        <w:rPr>
          <w:rFonts w:asciiTheme="minorHAnsi" w:hAnsiTheme="minorHAnsi"/>
          <w:b/>
          <w:bCs/>
          <w:spacing w:val="-5"/>
        </w:rPr>
        <w:t xml:space="preserve"> </w:t>
      </w:r>
      <w:r w:rsidRPr="00374CA6">
        <w:rPr>
          <w:rFonts w:asciiTheme="minorHAnsi" w:hAnsiTheme="minorHAnsi"/>
          <w:b/>
          <w:bCs/>
        </w:rPr>
        <w:t>amministrativo</w:t>
      </w:r>
      <w:r w:rsidRPr="00374CA6">
        <w:rPr>
          <w:rFonts w:asciiTheme="minorHAnsi" w:hAnsiTheme="minorHAnsi"/>
        </w:rPr>
        <w:t xml:space="preserve">”: la Legge 7 agosto 1990, n. 241 recante </w:t>
      </w:r>
      <w:r w:rsidRPr="00374CA6">
        <w:rPr>
          <w:rFonts w:asciiTheme="minorHAnsi" w:hAnsiTheme="minorHAnsi"/>
          <w:i/>
          <w:iCs/>
        </w:rPr>
        <w:t>“Nuove norme in materia di procedimento amministrativo e di diritto di accesso ai documenti amministrativi”</w:t>
      </w:r>
      <w:r w:rsidRPr="00374CA6">
        <w:rPr>
          <w:rFonts w:asciiTheme="minorHAnsi" w:hAnsiTheme="minorHAnsi"/>
        </w:rPr>
        <w:t>;</w:t>
      </w:r>
    </w:p>
    <w:p w14:paraId="68693D57"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Pubblicazione</w:t>
      </w:r>
      <w:r w:rsidRPr="00374CA6">
        <w:rPr>
          <w:rFonts w:asciiTheme="minorHAnsi" w:hAnsiTheme="minorHAnsi"/>
        </w:rPr>
        <w:t>”: la pubblicazione, in conformità alle specifiche regole che la disciplinano, nel sito istituzionale di ACU, delle informazioni dei dati concernenti l'organizzazione e le attività di interesse pubblico della stessa ACU, cui corrisponde il diritto di chiunque di accedere al sito direttamente e immediatamente, senza autenticazione identificazione;</w:t>
      </w:r>
    </w:p>
    <w:p w14:paraId="28632240"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b/>
          <w:bCs/>
        </w:rPr>
        <w:t>“Decreto Trasparenza</w:t>
      </w:r>
      <w:r w:rsidRPr="00374CA6">
        <w:rPr>
          <w:rFonts w:asciiTheme="minorHAnsi" w:hAnsiTheme="minorHAnsi"/>
        </w:rPr>
        <w:t>”: il D.lgs.</w:t>
      </w:r>
      <w:r w:rsidRPr="00374CA6">
        <w:rPr>
          <w:rFonts w:asciiTheme="minorHAnsi" w:hAnsiTheme="minorHAnsi"/>
          <w:spacing w:val="-5"/>
        </w:rPr>
        <w:t xml:space="preserve"> </w:t>
      </w:r>
      <w:r w:rsidRPr="00374CA6">
        <w:rPr>
          <w:rFonts w:asciiTheme="minorHAnsi" w:hAnsiTheme="minorHAnsi"/>
        </w:rPr>
        <w:t>14</w:t>
      </w:r>
      <w:r w:rsidRPr="00374CA6">
        <w:rPr>
          <w:rFonts w:asciiTheme="minorHAnsi" w:hAnsiTheme="minorHAnsi"/>
          <w:spacing w:val="-8"/>
        </w:rPr>
        <w:t xml:space="preserve"> </w:t>
      </w:r>
      <w:r w:rsidRPr="00374CA6">
        <w:rPr>
          <w:rFonts w:asciiTheme="minorHAnsi" w:hAnsiTheme="minorHAnsi"/>
        </w:rPr>
        <w:t>marzo</w:t>
      </w:r>
      <w:r w:rsidRPr="00374CA6">
        <w:rPr>
          <w:rFonts w:asciiTheme="minorHAnsi" w:hAnsiTheme="minorHAnsi"/>
          <w:spacing w:val="-5"/>
        </w:rPr>
        <w:t xml:space="preserve"> </w:t>
      </w:r>
      <w:r w:rsidRPr="00374CA6">
        <w:rPr>
          <w:rFonts w:asciiTheme="minorHAnsi" w:hAnsiTheme="minorHAnsi"/>
        </w:rPr>
        <w:t>2013,</w:t>
      </w:r>
      <w:r w:rsidRPr="00374CA6">
        <w:rPr>
          <w:rFonts w:asciiTheme="minorHAnsi" w:hAnsiTheme="minorHAnsi"/>
          <w:spacing w:val="-4"/>
        </w:rPr>
        <w:t xml:space="preserve"> </w:t>
      </w:r>
      <w:r w:rsidRPr="00374CA6">
        <w:rPr>
          <w:rFonts w:asciiTheme="minorHAnsi" w:hAnsiTheme="minorHAnsi"/>
        </w:rPr>
        <w:t>n. 33 (recante</w:t>
      </w:r>
      <w:r w:rsidRPr="00374CA6">
        <w:rPr>
          <w:rFonts w:asciiTheme="minorHAnsi" w:hAnsiTheme="minorHAnsi"/>
          <w:spacing w:val="-6"/>
        </w:rPr>
        <w:t xml:space="preserve"> </w:t>
      </w:r>
      <w:r w:rsidRPr="00374CA6">
        <w:rPr>
          <w:rFonts w:asciiTheme="minorHAnsi" w:hAnsiTheme="minorHAnsi"/>
          <w:i/>
          <w:iCs/>
        </w:rPr>
        <w:t>“Riordino</w:t>
      </w:r>
      <w:r w:rsidRPr="00374CA6">
        <w:rPr>
          <w:rFonts w:asciiTheme="minorHAnsi" w:hAnsiTheme="minorHAnsi"/>
          <w:i/>
          <w:iCs/>
          <w:spacing w:val="-4"/>
        </w:rPr>
        <w:t xml:space="preserve"> </w:t>
      </w:r>
      <w:r w:rsidRPr="00374CA6">
        <w:rPr>
          <w:rFonts w:asciiTheme="minorHAnsi" w:hAnsiTheme="minorHAnsi"/>
          <w:i/>
          <w:iCs/>
        </w:rPr>
        <w:t>della</w:t>
      </w:r>
      <w:r w:rsidRPr="00374CA6">
        <w:rPr>
          <w:rFonts w:asciiTheme="minorHAnsi" w:hAnsiTheme="minorHAnsi"/>
          <w:i/>
          <w:iCs/>
          <w:spacing w:val="-6"/>
        </w:rPr>
        <w:t xml:space="preserve"> </w:t>
      </w:r>
      <w:r w:rsidRPr="00374CA6">
        <w:rPr>
          <w:rFonts w:asciiTheme="minorHAnsi" w:hAnsiTheme="minorHAnsi"/>
          <w:i/>
          <w:iCs/>
        </w:rPr>
        <w:t>disciplina</w:t>
      </w:r>
      <w:r w:rsidRPr="00374CA6">
        <w:rPr>
          <w:rFonts w:asciiTheme="minorHAnsi" w:hAnsiTheme="minorHAnsi"/>
          <w:i/>
          <w:iCs/>
          <w:spacing w:val="-4"/>
        </w:rPr>
        <w:t xml:space="preserve"> </w:t>
      </w:r>
      <w:r w:rsidRPr="00374CA6">
        <w:rPr>
          <w:rFonts w:asciiTheme="minorHAnsi" w:hAnsiTheme="minorHAnsi"/>
          <w:i/>
          <w:iCs/>
        </w:rPr>
        <w:t>riguardante</w:t>
      </w:r>
      <w:r w:rsidRPr="00374CA6">
        <w:rPr>
          <w:rFonts w:asciiTheme="minorHAnsi" w:hAnsiTheme="minorHAnsi"/>
          <w:i/>
          <w:iCs/>
          <w:spacing w:val="-6"/>
        </w:rPr>
        <w:t xml:space="preserve"> </w:t>
      </w:r>
      <w:r w:rsidRPr="00374CA6">
        <w:rPr>
          <w:rFonts w:asciiTheme="minorHAnsi" w:hAnsiTheme="minorHAnsi"/>
          <w:i/>
          <w:iCs/>
        </w:rPr>
        <w:t>il</w:t>
      </w:r>
      <w:r w:rsidRPr="00374CA6">
        <w:rPr>
          <w:rFonts w:asciiTheme="minorHAnsi" w:hAnsiTheme="minorHAnsi"/>
          <w:i/>
          <w:iCs/>
          <w:spacing w:val="-5"/>
        </w:rPr>
        <w:t xml:space="preserve"> </w:t>
      </w:r>
      <w:r w:rsidRPr="00374CA6">
        <w:rPr>
          <w:rFonts w:asciiTheme="minorHAnsi" w:hAnsiTheme="minorHAnsi"/>
          <w:i/>
          <w:iCs/>
        </w:rPr>
        <w:t>diritto</w:t>
      </w:r>
      <w:r w:rsidRPr="00374CA6">
        <w:rPr>
          <w:rFonts w:asciiTheme="minorHAnsi" w:hAnsiTheme="minorHAnsi"/>
          <w:i/>
          <w:iCs/>
          <w:spacing w:val="-6"/>
        </w:rPr>
        <w:t xml:space="preserve"> </w:t>
      </w:r>
      <w:r w:rsidRPr="00374CA6">
        <w:rPr>
          <w:rFonts w:asciiTheme="minorHAnsi" w:hAnsiTheme="minorHAnsi"/>
          <w:i/>
          <w:iCs/>
        </w:rPr>
        <w:t>di</w:t>
      </w:r>
      <w:r w:rsidRPr="00374CA6">
        <w:rPr>
          <w:rFonts w:asciiTheme="minorHAnsi" w:hAnsiTheme="minorHAnsi"/>
          <w:i/>
          <w:iCs/>
          <w:spacing w:val="-5"/>
        </w:rPr>
        <w:t xml:space="preserve"> </w:t>
      </w:r>
      <w:r w:rsidRPr="00374CA6">
        <w:rPr>
          <w:rFonts w:asciiTheme="minorHAnsi" w:hAnsiTheme="minorHAnsi"/>
          <w:i/>
          <w:iCs/>
        </w:rPr>
        <w:t>accesso</w:t>
      </w:r>
      <w:r w:rsidRPr="00374CA6">
        <w:rPr>
          <w:rFonts w:asciiTheme="minorHAnsi" w:hAnsiTheme="minorHAnsi"/>
          <w:i/>
          <w:iCs/>
          <w:spacing w:val="-6"/>
        </w:rPr>
        <w:t xml:space="preserve"> </w:t>
      </w:r>
      <w:r w:rsidRPr="00374CA6">
        <w:rPr>
          <w:rFonts w:asciiTheme="minorHAnsi" w:hAnsiTheme="minorHAnsi"/>
          <w:i/>
          <w:iCs/>
        </w:rPr>
        <w:t>civico</w:t>
      </w:r>
      <w:r w:rsidRPr="00374CA6">
        <w:rPr>
          <w:rFonts w:asciiTheme="minorHAnsi" w:hAnsiTheme="minorHAnsi"/>
          <w:i/>
          <w:iCs/>
          <w:spacing w:val="-4"/>
        </w:rPr>
        <w:t xml:space="preserve"> </w:t>
      </w:r>
      <w:r w:rsidRPr="00374CA6">
        <w:rPr>
          <w:rFonts w:asciiTheme="minorHAnsi" w:hAnsiTheme="minorHAnsi"/>
          <w:i/>
          <w:iCs/>
        </w:rPr>
        <w:t>e</w:t>
      </w:r>
      <w:r w:rsidRPr="00374CA6">
        <w:rPr>
          <w:rFonts w:asciiTheme="minorHAnsi" w:hAnsiTheme="minorHAnsi"/>
          <w:i/>
          <w:iCs/>
          <w:spacing w:val="-9"/>
        </w:rPr>
        <w:t xml:space="preserve"> </w:t>
      </w:r>
      <w:r w:rsidRPr="00374CA6">
        <w:rPr>
          <w:rFonts w:asciiTheme="minorHAnsi" w:hAnsiTheme="minorHAnsi"/>
          <w:i/>
          <w:iCs/>
        </w:rPr>
        <w:t>gli</w:t>
      </w:r>
      <w:r w:rsidRPr="00374CA6">
        <w:rPr>
          <w:rFonts w:asciiTheme="minorHAnsi" w:hAnsiTheme="minorHAnsi"/>
          <w:i/>
          <w:iCs/>
          <w:spacing w:val="-5"/>
        </w:rPr>
        <w:t xml:space="preserve"> </w:t>
      </w:r>
      <w:r w:rsidRPr="00374CA6">
        <w:rPr>
          <w:rFonts w:asciiTheme="minorHAnsi" w:hAnsiTheme="minorHAnsi"/>
          <w:i/>
          <w:iCs/>
        </w:rPr>
        <w:t>obblighi</w:t>
      </w:r>
      <w:r w:rsidRPr="00374CA6">
        <w:rPr>
          <w:rFonts w:asciiTheme="minorHAnsi" w:hAnsiTheme="minorHAnsi"/>
          <w:i/>
          <w:iCs/>
          <w:spacing w:val="-5"/>
        </w:rPr>
        <w:t xml:space="preserve"> </w:t>
      </w:r>
      <w:r w:rsidRPr="00374CA6">
        <w:rPr>
          <w:rFonts w:asciiTheme="minorHAnsi" w:hAnsiTheme="minorHAnsi"/>
          <w:i/>
          <w:iCs/>
        </w:rPr>
        <w:t>di</w:t>
      </w:r>
      <w:r w:rsidRPr="00374CA6">
        <w:rPr>
          <w:rFonts w:asciiTheme="minorHAnsi" w:hAnsiTheme="minorHAnsi"/>
          <w:i/>
          <w:iCs/>
          <w:spacing w:val="-5"/>
        </w:rPr>
        <w:t xml:space="preserve"> </w:t>
      </w:r>
      <w:r w:rsidRPr="00374CA6">
        <w:rPr>
          <w:rFonts w:asciiTheme="minorHAnsi" w:hAnsiTheme="minorHAnsi"/>
          <w:i/>
          <w:iCs/>
        </w:rPr>
        <w:t>pubblicità, trasparenza e diffusione di informazioni da parte delle pubbliche amministrazioni”)</w:t>
      </w:r>
      <w:r w:rsidRPr="00374CA6">
        <w:rPr>
          <w:rFonts w:asciiTheme="minorHAnsi" w:hAnsiTheme="minorHAnsi"/>
          <w:b/>
          <w:bCs/>
        </w:rPr>
        <w:t xml:space="preserve">, </w:t>
      </w:r>
      <w:r w:rsidRPr="00374CA6">
        <w:rPr>
          <w:rFonts w:asciiTheme="minorHAnsi" w:hAnsiTheme="minorHAnsi"/>
        </w:rPr>
        <w:t xml:space="preserve">così come modificato dal D.lgs. n. 97/2016 (recante </w:t>
      </w:r>
      <w:r w:rsidRPr="00374CA6">
        <w:rPr>
          <w:rFonts w:asciiTheme="minorHAnsi" w:hAnsiTheme="minorHAnsi"/>
          <w:i/>
          <w:iCs/>
        </w:rPr>
        <w:t>“Revisione e semplificazione delle disposizioni in materia di prevenzione della corruzione, pubblicità e trasparenza, correttivo della legge 6 novembre 2012, n. 190 e del decreto legislativo 14 marzo 2013,</w:t>
      </w:r>
      <w:r w:rsidRPr="00374CA6">
        <w:rPr>
          <w:rFonts w:asciiTheme="minorHAnsi" w:hAnsiTheme="minorHAnsi"/>
          <w:i/>
          <w:iCs/>
          <w:spacing w:val="-11"/>
        </w:rPr>
        <w:t xml:space="preserve"> </w:t>
      </w:r>
      <w:r w:rsidRPr="00374CA6">
        <w:rPr>
          <w:rFonts w:asciiTheme="minorHAnsi" w:hAnsiTheme="minorHAnsi"/>
          <w:i/>
          <w:iCs/>
        </w:rPr>
        <w:t>n.</w:t>
      </w:r>
      <w:r w:rsidRPr="00374CA6">
        <w:rPr>
          <w:rFonts w:asciiTheme="minorHAnsi" w:hAnsiTheme="minorHAnsi"/>
          <w:i/>
          <w:iCs/>
          <w:spacing w:val="-12"/>
        </w:rPr>
        <w:t xml:space="preserve"> </w:t>
      </w:r>
      <w:r w:rsidRPr="00374CA6">
        <w:rPr>
          <w:rFonts w:asciiTheme="minorHAnsi" w:hAnsiTheme="minorHAnsi"/>
          <w:i/>
          <w:iCs/>
        </w:rPr>
        <w:t>33,</w:t>
      </w:r>
      <w:r w:rsidRPr="00374CA6">
        <w:rPr>
          <w:rFonts w:asciiTheme="minorHAnsi" w:hAnsiTheme="minorHAnsi"/>
          <w:i/>
          <w:iCs/>
          <w:spacing w:val="-11"/>
        </w:rPr>
        <w:t xml:space="preserve"> </w:t>
      </w:r>
      <w:r w:rsidRPr="00374CA6">
        <w:rPr>
          <w:rFonts w:asciiTheme="minorHAnsi" w:hAnsiTheme="minorHAnsi"/>
          <w:i/>
          <w:iCs/>
        </w:rPr>
        <w:t>ai</w:t>
      </w:r>
      <w:r w:rsidRPr="00374CA6">
        <w:rPr>
          <w:rFonts w:asciiTheme="minorHAnsi" w:hAnsiTheme="minorHAnsi"/>
          <w:i/>
          <w:iCs/>
          <w:spacing w:val="-14"/>
        </w:rPr>
        <w:t xml:space="preserve"> </w:t>
      </w:r>
      <w:r w:rsidRPr="00374CA6">
        <w:rPr>
          <w:rFonts w:asciiTheme="minorHAnsi" w:hAnsiTheme="minorHAnsi"/>
          <w:i/>
          <w:iCs/>
        </w:rPr>
        <w:t>sensi</w:t>
      </w:r>
      <w:r w:rsidRPr="00374CA6">
        <w:rPr>
          <w:rFonts w:asciiTheme="minorHAnsi" w:hAnsiTheme="minorHAnsi"/>
          <w:i/>
          <w:iCs/>
          <w:spacing w:val="-13"/>
        </w:rPr>
        <w:t xml:space="preserve"> </w:t>
      </w:r>
      <w:r w:rsidRPr="00374CA6">
        <w:rPr>
          <w:rFonts w:asciiTheme="minorHAnsi" w:hAnsiTheme="minorHAnsi"/>
          <w:i/>
          <w:iCs/>
        </w:rPr>
        <w:t>dell’articolo</w:t>
      </w:r>
      <w:r w:rsidRPr="00374CA6">
        <w:rPr>
          <w:rFonts w:asciiTheme="minorHAnsi" w:hAnsiTheme="minorHAnsi"/>
          <w:i/>
          <w:iCs/>
          <w:spacing w:val="-13"/>
        </w:rPr>
        <w:t xml:space="preserve"> </w:t>
      </w:r>
      <w:r w:rsidRPr="00374CA6">
        <w:rPr>
          <w:rFonts w:asciiTheme="minorHAnsi" w:hAnsiTheme="minorHAnsi"/>
          <w:i/>
          <w:iCs/>
        </w:rPr>
        <w:t>7</w:t>
      </w:r>
      <w:r w:rsidRPr="00374CA6">
        <w:rPr>
          <w:rFonts w:asciiTheme="minorHAnsi" w:hAnsiTheme="minorHAnsi"/>
          <w:i/>
          <w:iCs/>
          <w:spacing w:val="-13"/>
        </w:rPr>
        <w:t xml:space="preserve"> </w:t>
      </w:r>
      <w:r w:rsidRPr="00374CA6">
        <w:rPr>
          <w:rFonts w:asciiTheme="minorHAnsi" w:hAnsiTheme="minorHAnsi"/>
          <w:i/>
          <w:iCs/>
        </w:rPr>
        <w:t>della</w:t>
      </w:r>
      <w:r w:rsidRPr="00374CA6">
        <w:rPr>
          <w:rFonts w:asciiTheme="minorHAnsi" w:hAnsiTheme="minorHAnsi"/>
          <w:i/>
          <w:iCs/>
          <w:spacing w:val="-13"/>
        </w:rPr>
        <w:t xml:space="preserve"> </w:t>
      </w:r>
      <w:r w:rsidRPr="00374CA6">
        <w:rPr>
          <w:rFonts w:asciiTheme="minorHAnsi" w:hAnsiTheme="minorHAnsi"/>
          <w:i/>
          <w:iCs/>
        </w:rPr>
        <w:t>legge</w:t>
      </w:r>
      <w:r w:rsidRPr="00374CA6">
        <w:rPr>
          <w:rFonts w:asciiTheme="minorHAnsi" w:hAnsiTheme="minorHAnsi"/>
          <w:i/>
          <w:iCs/>
          <w:spacing w:val="-13"/>
        </w:rPr>
        <w:t xml:space="preserve"> </w:t>
      </w:r>
      <w:r w:rsidRPr="00374CA6">
        <w:rPr>
          <w:rFonts w:asciiTheme="minorHAnsi" w:hAnsiTheme="minorHAnsi"/>
          <w:i/>
          <w:iCs/>
        </w:rPr>
        <w:t>7</w:t>
      </w:r>
      <w:r w:rsidRPr="00374CA6">
        <w:rPr>
          <w:rFonts w:asciiTheme="minorHAnsi" w:hAnsiTheme="minorHAnsi"/>
          <w:i/>
          <w:iCs/>
          <w:spacing w:val="-13"/>
        </w:rPr>
        <w:t xml:space="preserve"> </w:t>
      </w:r>
      <w:r w:rsidRPr="00374CA6">
        <w:rPr>
          <w:rFonts w:asciiTheme="minorHAnsi" w:hAnsiTheme="minorHAnsi"/>
          <w:i/>
          <w:iCs/>
        </w:rPr>
        <w:t>agosto</w:t>
      </w:r>
      <w:r w:rsidRPr="00374CA6">
        <w:rPr>
          <w:rFonts w:asciiTheme="minorHAnsi" w:hAnsiTheme="minorHAnsi"/>
          <w:i/>
          <w:iCs/>
          <w:spacing w:val="-12"/>
        </w:rPr>
        <w:t xml:space="preserve"> </w:t>
      </w:r>
      <w:r w:rsidRPr="00374CA6">
        <w:rPr>
          <w:rFonts w:asciiTheme="minorHAnsi" w:hAnsiTheme="minorHAnsi"/>
          <w:i/>
          <w:iCs/>
        </w:rPr>
        <w:t>2015,</w:t>
      </w:r>
      <w:r w:rsidRPr="00374CA6">
        <w:rPr>
          <w:rFonts w:asciiTheme="minorHAnsi" w:hAnsiTheme="minorHAnsi"/>
          <w:i/>
          <w:iCs/>
          <w:spacing w:val="-14"/>
        </w:rPr>
        <w:t xml:space="preserve"> </w:t>
      </w:r>
      <w:r w:rsidRPr="00374CA6">
        <w:rPr>
          <w:rFonts w:asciiTheme="minorHAnsi" w:hAnsiTheme="minorHAnsi"/>
          <w:i/>
          <w:iCs/>
        </w:rPr>
        <w:t>n.</w:t>
      </w:r>
      <w:r w:rsidRPr="00374CA6">
        <w:rPr>
          <w:rFonts w:asciiTheme="minorHAnsi" w:hAnsiTheme="minorHAnsi"/>
          <w:i/>
          <w:iCs/>
          <w:spacing w:val="-10"/>
        </w:rPr>
        <w:t xml:space="preserve"> </w:t>
      </w:r>
      <w:r w:rsidRPr="00374CA6">
        <w:rPr>
          <w:rFonts w:asciiTheme="minorHAnsi" w:hAnsiTheme="minorHAnsi"/>
          <w:i/>
          <w:iCs/>
        </w:rPr>
        <w:t>124,</w:t>
      </w:r>
      <w:r w:rsidRPr="00374CA6">
        <w:rPr>
          <w:rFonts w:asciiTheme="minorHAnsi" w:hAnsiTheme="minorHAnsi"/>
          <w:i/>
          <w:iCs/>
          <w:spacing w:val="-11"/>
        </w:rPr>
        <w:t xml:space="preserve"> </w:t>
      </w:r>
      <w:r w:rsidRPr="00374CA6">
        <w:rPr>
          <w:rFonts w:asciiTheme="minorHAnsi" w:hAnsiTheme="minorHAnsi"/>
          <w:i/>
          <w:iCs/>
        </w:rPr>
        <w:t>in</w:t>
      </w:r>
      <w:r w:rsidRPr="00374CA6">
        <w:rPr>
          <w:rFonts w:asciiTheme="minorHAnsi" w:hAnsiTheme="minorHAnsi"/>
          <w:i/>
          <w:iCs/>
          <w:spacing w:val="-15"/>
        </w:rPr>
        <w:t xml:space="preserve"> </w:t>
      </w:r>
      <w:r w:rsidRPr="00374CA6">
        <w:rPr>
          <w:rFonts w:asciiTheme="minorHAnsi" w:hAnsiTheme="minorHAnsi"/>
          <w:i/>
          <w:iCs/>
        </w:rPr>
        <w:t>materia</w:t>
      </w:r>
      <w:r w:rsidRPr="00374CA6">
        <w:rPr>
          <w:rFonts w:asciiTheme="minorHAnsi" w:hAnsiTheme="minorHAnsi"/>
          <w:i/>
          <w:iCs/>
          <w:spacing w:val="-13"/>
        </w:rPr>
        <w:t xml:space="preserve"> </w:t>
      </w:r>
      <w:r w:rsidRPr="00374CA6">
        <w:rPr>
          <w:rFonts w:asciiTheme="minorHAnsi" w:hAnsiTheme="minorHAnsi"/>
          <w:i/>
          <w:iCs/>
        </w:rPr>
        <w:t>di</w:t>
      </w:r>
      <w:r w:rsidRPr="00374CA6">
        <w:rPr>
          <w:rFonts w:asciiTheme="minorHAnsi" w:hAnsiTheme="minorHAnsi"/>
          <w:i/>
          <w:iCs/>
          <w:spacing w:val="-14"/>
        </w:rPr>
        <w:t xml:space="preserve"> </w:t>
      </w:r>
      <w:r w:rsidRPr="00374CA6">
        <w:rPr>
          <w:rFonts w:asciiTheme="minorHAnsi" w:hAnsiTheme="minorHAnsi"/>
          <w:i/>
          <w:iCs/>
        </w:rPr>
        <w:t>riorganizzazione delle amministrazioni pubbliche”</w:t>
      </w:r>
      <w:r w:rsidRPr="00374CA6">
        <w:rPr>
          <w:rFonts w:asciiTheme="minorHAnsi" w:hAnsiTheme="minorHAnsi"/>
        </w:rPr>
        <w:t>);</w:t>
      </w:r>
    </w:p>
    <w:p w14:paraId="7E25BD73"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b/>
          <w:bCs/>
        </w:rPr>
        <w:t xml:space="preserve">“Codice dei contratti pubblici”: </w:t>
      </w:r>
      <w:r w:rsidRPr="00374CA6">
        <w:rPr>
          <w:rFonts w:asciiTheme="minorHAnsi" w:hAnsiTheme="minorHAnsi"/>
        </w:rPr>
        <w:t xml:space="preserve">il </w:t>
      </w:r>
      <w:r w:rsidRPr="00374CA6">
        <w:rPr>
          <w:rFonts w:asciiTheme="minorHAnsi" w:eastAsia="Calibri" w:hAnsiTheme="minorHAnsi" w:cs="Open Sans"/>
        </w:rPr>
        <w:t xml:space="preserve">D.lgs. 31 marzo 2023, n. 36, recante </w:t>
      </w:r>
      <w:r w:rsidRPr="00374CA6">
        <w:rPr>
          <w:rFonts w:asciiTheme="minorHAnsi" w:eastAsia="Calibri" w:hAnsiTheme="minorHAnsi" w:cs="Open Sans"/>
          <w:i/>
          <w:iCs/>
        </w:rPr>
        <w:t>“Codice dei contratti pubblici in attuazione dell'articolo 1 della legge 21 giugno 2022, n. 78, recante delega al Governo in materia di contratti pubblici”</w:t>
      </w:r>
      <w:r w:rsidRPr="00374CA6">
        <w:rPr>
          <w:rFonts w:asciiTheme="minorHAnsi" w:eastAsia="Calibri" w:hAnsiTheme="minorHAnsi" w:cs="Open Sans"/>
        </w:rPr>
        <w:t>;</w:t>
      </w:r>
    </w:p>
    <w:p w14:paraId="08E1DA91"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b/>
          <w:bCs/>
          <w:i/>
          <w:iCs/>
        </w:rPr>
        <w:t>“</w:t>
      </w:r>
      <w:r w:rsidRPr="00374CA6">
        <w:rPr>
          <w:rFonts w:asciiTheme="minorHAnsi" w:hAnsiTheme="minorHAnsi"/>
          <w:b/>
          <w:bCs/>
        </w:rPr>
        <w:t>Regolamento in materia di accesso documentale, civico semplice e civico generalizzato”:</w:t>
      </w:r>
      <w:r w:rsidRPr="00374CA6">
        <w:rPr>
          <w:rFonts w:asciiTheme="minorHAnsi" w:hAnsiTheme="minorHAnsi"/>
          <w:b/>
          <w:bCs/>
          <w:i/>
          <w:iCs/>
        </w:rPr>
        <w:t xml:space="preserve"> </w:t>
      </w:r>
      <w:r w:rsidRPr="00374CA6">
        <w:rPr>
          <w:rFonts w:asciiTheme="minorHAnsi" w:hAnsiTheme="minorHAnsi"/>
        </w:rPr>
        <w:t>il presente Regolamento adottato da ACU (di seguito anche solo “Regolamento”);</w:t>
      </w:r>
    </w:p>
    <w:p w14:paraId="5B8AB4D5"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Circolare</w:t>
      </w:r>
      <w:r w:rsidRPr="00374CA6">
        <w:rPr>
          <w:rFonts w:asciiTheme="minorHAnsi" w:hAnsiTheme="minorHAnsi"/>
        </w:rPr>
        <w:t>”: la circolare 30 maggio 2017, n. 2 del Ministro per la semplificazione e la Pubblica Amministrazione;</w:t>
      </w:r>
    </w:p>
    <w:p w14:paraId="73482625"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Accesso documentale</w:t>
      </w:r>
      <w:r w:rsidRPr="00374CA6">
        <w:rPr>
          <w:rFonts w:asciiTheme="minorHAnsi" w:hAnsiTheme="minorHAnsi"/>
        </w:rPr>
        <w:t>”: l’accesso, disciplinato dal capo V della Legge n. 241/1990 e s.m.i. e dal D.P.R. n. 184/2006 e s.m.i., da parte di soggetti titolari di interessi qualificati, che sancisce il diritto dei portatori di un interesse diretto, concreto e attuale, corrispondente ad una situazione giuridicamente tutelata e collegata al documento al quale è richiesto l'accesso di prendere visione di tre copie di documenti amministrativi;</w:t>
      </w:r>
    </w:p>
    <w:p w14:paraId="31EC4052"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Accesso civico</w:t>
      </w:r>
      <w:r w:rsidRPr="00374CA6">
        <w:rPr>
          <w:rFonts w:asciiTheme="minorHAnsi" w:hAnsiTheme="minorHAnsi"/>
        </w:rPr>
        <w:t>”: l’accesso previsto dall’art. 5, del Decreto Trasparenza e s.m.i.;</w:t>
      </w:r>
    </w:p>
    <w:p w14:paraId="4F6C4C66"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b/>
          <w:bCs/>
        </w:rPr>
        <w:t>“Accesso civico semplice</w:t>
      </w:r>
      <w:r w:rsidRPr="00374CA6">
        <w:rPr>
          <w:rFonts w:asciiTheme="minorHAnsi" w:hAnsiTheme="minorHAnsi"/>
        </w:rPr>
        <w:t xml:space="preserve">”: l’accesso previsto dall’art. 5, comma 1, del Decreto Trasparenza e s.m.i., che sancisce il diritto di chiunque di richiedere i documenti, le informazioni o i dati che ACU abbia omesso di pubblicare all'interno della sezione </w:t>
      </w:r>
      <w:r w:rsidRPr="00374CA6">
        <w:rPr>
          <w:rFonts w:asciiTheme="minorHAnsi" w:hAnsiTheme="minorHAnsi"/>
          <w:i/>
          <w:iCs/>
        </w:rPr>
        <w:t>“Amministrazione Trasparente</w:t>
      </w:r>
      <w:r w:rsidRPr="00374CA6">
        <w:rPr>
          <w:rFonts w:asciiTheme="minorHAnsi" w:hAnsiTheme="minorHAnsi"/>
        </w:rPr>
        <w:t>” del proprio sito internet istituzionale, pur avendone l'obbligo ai sensi del citato Decreto Trasparenza;</w:t>
      </w:r>
    </w:p>
    <w:p w14:paraId="08BBD141" w14:textId="15972063"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Accesso civico generalizzato</w:t>
      </w:r>
      <w:r w:rsidRPr="00374CA6">
        <w:rPr>
          <w:rFonts w:asciiTheme="minorHAnsi" w:hAnsiTheme="minorHAnsi"/>
        </w:rPr>
        <w:t>”: l’accesso previsto dall’art. 5, comma 2, del Decreto Trasparenza e s.m.i.</w:t>
      </w:r>
      <w:r w:rsidRPr="00374CA6">
        <w:rPr>
          <w:rStyle w:val="Rimandonotaapidipagina"/>
          <w:rFonts w:asciiTheme="minorHAnsi" w:hAnsiTheme="minorHAnsi"/>
        </w:rPr>
        <w:footnoteReference w:id="4"/>
      </w:r>
      <w:r w:rsidRPr="00374CA6">
        <w:rPr>
          <w:rFonts w:asciiTheme="minorHAnsi" w:hAnsiTheme="minorHAnsi"/>
        </w:rPr>
        <w:t xml:space="preserve">, il diritto di chiunque di accedere ai dati e ai documenti detenuti da ACU, </w:t>
      </w:r>
      <w:r w:rsidRPr="00374CA6">
        <w:rPr>
          <w:rFonts w:asciiTheme="minorHAnsi" w:hAnsiTheme="minorHAnsi"/>
        </w:rPr>
        <w:lastRenderedPageBreak/>
        <w:t>ulteriori rispetto a quelli oggetto di pubblicazione ai sensi di legge, nel rispetto dei limiti relativi alla tutela di interessi giuridicamente rilevanti di cui all'articolo 5 bis del citato Decreto Trasparenza;</w:t>
      </w:r>
    </w:p>
    <w:p w14:paraId="2857692E"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b/>
          <w:bCs/>
        </w:rPr>
        <w:t>“Procedimento di accesso</w:t>
      </w:r>
      <w:r w:rsidRPr="00374CA6">
        <w:rPr>
          <w:rFonts w:asciiTheme="minorHAnsi" w:hAnsiTheme="minorHAnsi"/>
        </w:rPr>
        <w:t>”: il procedimento che si apre con l'istanza di accesso e si conclude con un provvedimento di accoglimento espresso o tacito di diniego;</w:t>
      </w:r>
    </w:p>
    <w:p w14:paraId="3C6AD6E3"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Responsabile del procedimento</w:t>
      </w:r>
      <w:r w:rsidRPr="00374CA6">
        <w:rPr>
          <w:rFonts w:asciiTheme="minorHAnsi" w:hAnsiTheme="minorHAnsi"/>
        </w:rPr>
        <w:t>”: il dirigente o il funzionario che ha formato il documento che lo detiene stabilmente, responsabile dell'istruttoria e di ogni altro adempimento inerente al singolo procedimento, nonché, eventualmente, dell'adozione del provvedimento finale;</w:t>
      </w:r>
    </w:p>
    <w:p w14:paraId="69C29FC0"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RPCT</w:t>
      </w:r>
      <w:r w:rsidRPr="00374CA6">
        <w:rPr>
          <w:rFonts w:asciiTheme="minorHAnsi" w:hAnsiTheme="minorHAnsi"/>
        </w:rPr>
        <w:t>”: il Responsabile della Prevenzione della Corruzione e della Trasparenza nominato da ACU, per ciò che n questa sede rileva, ai sensi e per gli effetti della Legge n. 190/2012, del D.Lgs n. 33/0213, del D.Lgs n. 62/2013 e s.m.i.</w:t>
      </w:r>
      <w:r w:rsidRPr="00374CA6">
        <w:rPr>
          <w:rStyle w:val="Rimandonotaapidipagina"/>
          <w:rFonts w:asciiTheme="minorHAnsi" w:hAnsiTheme="minorHAnsi"/>
        </w:rPr>
        <w:footnoteReference w:id="5"/>
      </w:r>
      <w:r w:rsidRPr="00374CA6">
        <w:rPr>
          <w:rFonts w:asciiTheme="minorHAnsi" w:hAnsiTheme="minorHAnsi"/>
        </w:rPr>
        <w:t>;</w:t>
      </w:r>
    </w:p>
    <w:p w14:paraId="6A77680E" w14:textId="422E7B9F" w:rsidR="00570EB3" w:rsidRPr="007044EC" w:rsidRDefault="007044EC" w:rsidP="00374CA6">
      <w:pPr>
        <w:pStyle w:val="Paragrafoelenco"/>
        <w:numPr>
          <w:ilvl w:val="0"/>
          <w:numId w:val="26"/>
        </w:numPr>
        <w:tabs>
          <w:tab w:val="left" w:pos="437"/>
        </w:tabs>
        <w:spacing w:before="1" w:line="276" w:lineRule="auto"/>
        <w:ind w:right="178"/>
        <w:contextualSpacing w:val="0"/>
        <w:jc w:val="both"/>
        <w:rPr>
          <w:rFonts w:asciiTheme="minorHAnsi" w:hAnsiTheme="minorHAnsi"/>
        </w:rPr>
      </w:pPr>
      <w:r w:rsidRPr="001477E5">
        <w:rPr>
          <w:rFonts w:asciiTheme="minorHAnsi" w:hAnsiTheme="minorHAnsi"/>
          <w:b/>
          <w:bCs/>
        </w:rPr>
        <w:t>Provvedimenti</w:t>
      </w:r>
      <w:r w:rsidR="005E427E">
        <w:rPr>
          <w:rFonts w:asciiTheme="minorHAnsi" w:hAnsiTheme="minorHAnsi"/>
          <w:b/>
          <w:bCs/>
        </w:rPr>
        <w:t xml:space="preserve"> di natura programmatica deliberati</w:t>
      </w:r>
      <w:r w:rsidRPr="001477E5">
        <w:rPr>
          <w:rFonts w:asciiTheme="minorHAnsi" w:hAnsiTheme="minorHAnsi"/>
          <w:b/>
          <w:bCs/>
        </w:rPr>
        <w:t xml:space="preserve"> d</w:t>
      </w:r>
      <w:r w:rsidR="005E427E">
        <w:rPr>
          <w:rFonts w:asciiTheme="minorHAnsi" w:hAnsiTheme="minorHAnsi"/>
          <w:b/>
          <w:bCs/>
        </w:rPr>
        <w:t>a</w:t>
      </w:r>
      <w:r w:rsidRPr="001477E5">
        <w:rPr>
          <w:rFonts w:asciiTheme="minorHAnsi" w:hAnsiTheme="minorHAnsi"/>
          <w:b/>
          <w:bCs/>
        </w:rPr>
        <w:t xml:space="preserve"> ACU ex art. 6 del DL 80/2021 e art. 6 del Decreto Interministeriale del 30.06.2022</w:t>
      </w:r>
      <w:r w:rsidRPr="007044EC">
        <w:rPr>
          <w:rFonts w:asciiTheme="minorHAnsi" w:hAnsiTheme="minorHAnsi"/>
        </w:rPr>
        <w:t xml:space="preserve"> (Quadro sinottico dei processi a rischio corruttivo,</w:t>
      </w:r>
      <w:r w:rsidR="0005695A">
        <w:rPr>
          <w:rFonts w:asciiTheme="minorHAnsi" w:hAnsiTheme="minorHAnsi"/>
        </w:rPr>
        <w:t xml:space="preserve"> Obblighi di pubblicazione,</w:t>
      </w:r>
      <w:r w:rsidRPr="007044EC">
        <w:rPr>
          <w:rFonts w:asciiTheme="minorHAnsi" w:hAnsiTheme="minorHAnsi"/>
        </w:rPr>
        <w:t xml:space="preserve"> Modello organizzativo, Pianificazione triennale dei fabbisogni,</w:t>
      </w:r>
      <w:r w:rsidR="004C29E5">
        <w:rPr>
          <w:rFonts w:asciiTheme="minorHAnsi" w:hAnsiTheme="minorHAnsi"/>
        </w:rPr>
        <w:t xml:space="preserve"> Piano di </w:t>
      </w:r>
      <w:r w:rsidRPr="007044EC">
        <w:rPr>
          <w:rFonts w:asciiTheme="minorHAnsi" w:hAnsiTheme="minorHAnsi"/>
        </w:rPr>
        <w:t>Organizzazione del lavoro agile) tutti a</w:t>
      </w:r>
      <w:r w:rsidR="00570EB3" w:rsidRPr="007044EC">
        <w:rPr>
          <w:rFonts w:asciiTheme="minorHAnsi" w:hAnsiTheme="minorHAnsi"/>
        </w:rPr>
        <w:t>ssorbit</w:t>
      </w:r>
      <w:r w:rsidRPr="007044EC">
        <w:rPr>
          <w:rFonts w:asciiTheme="minorHAnsi" w:hAnsiTheme="minorHAnsi"/>
        </w:rPr>
        <w:t>i</w:t>
      </w:r>
      <w:r w:rsidR="00570EB3" w:rsidRPr="007044EC">
        <w:rPr>
          <w:rFonts w:asciiTheme="minorHAnsi" w:hAnsiTheme="minorHAnsi"/>
        </w:rPr>
        <w:t xml:space="preserve"> dal P.I.A.O. di Federazione dell’ACI ai sensi del D.L. n. 80 del 09.06.2021 convertito con modificazioni dalla Legge n. 113/2021</w:t>
      </w:r>
      <w:r w:rsidR="00570EB3" w:rsidRPr="007044EC">
        <w:rPr>
          <w:rStyle w:val="Rimandonotaapidipagina"/>
          <w:rFonts w:asciiTheme="minorHAnsi" w:hAnsiTheme="minorHAnsi"/>
        </w:rPr>
        <w:footnoteReference w:id="6"/>
      </w:r>
      <w:r w:rsidR="00570EB3" w:rsidRPr="007044EC">
        <w:rPr>
          <w:rFonts w:asciiTheme="minorHAnsi" w:hAnsiTheme="minorHAnsi"/>
        </w:rPr>
        <w:t>;</w:t>
      </w:r>
    </w:p>
    <w:p w14:paraId="01DFE317"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b/>
          <w:bCs/>
        </w:rPr>
        <w:t xml:space="preserve">“Potere di riesame”: </w:t>
      </w:r>
      <w:r w:rsidRPr="00374CA6">
        <w:rPr>
          <w:rFonts w:asciiTheme="minorHAnsi" w:hAnsiTheme="minorHAnsi"/>
        </w:rPr>
        <w:t>facoltà del richiedente, nei casi di diniego totale o parziale dell'accesso, di mancata risposta da parte di ACU, nel termine di 30 giorni dalla ricezione dell'istanza di accesso, ovvero dei controinteressati, nel caso di accoglimento della richiesta, di presentare al Titolare del potere sostitutivo richiesta di riesame;</w:t>
      </w:r>
    </w:p>
    <w:p w14:paraId="0517A274" w14:textId="4A74ECB5" w:rsidR="00570EB3" w:rsidRPr="00DF7A7D"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DF7A7D">
        <w:rPr>
          <w:rFonts w:asciiTheme="minorHAnsi" w:hAnsiTheme="minorHAnsi"/>
          <w:b/>
          <w:bCs/>
        </w:rPr>
        <w:t xml:space="preserve">“Titolare del potere sostitutivo”: </w:t>
      </w:r>
      <w:r w:rsidRPr="00DF7A7D">
        <w:rPr>
          <w:rFonts w:asciiTheme="minorHAnsi" w:hAnsiTheme="minorHAnsi"/>
        </w:rPr>
        <w:t>il Direttore ACI della</w:t>
      </w:r>
      <w:r w:rsidR="00441BA3" w:rsidRPr="00DF7A7D">
        <w:rPr>
          <w:rFonts w:asciiTheme="minorHAnsi" w:hAnsiTheme="minorHAnsi"/>
        </w:rPr>
        <w:t xml:space="preserve"> </w:t>
      </w:r>
      <w:hyperlink r:id="rId19" w:tgtFrame="_blank" w:history="1">
        <w:r w:rsidRPr="00DF7A7D">
          <w:rPr>
            <w:rStyle w:val="Collegamentoipertestuale"/>
            <w:rFonts w:asciiTheme="minorHAnsi" w:hAnsiTheme="minorHAnsi"/>
            <w:color w:val="auto"/>
            <w:u w:val="none"/>
          </w:rPr>
          <w:t>Direzione Compartimentale Piemonte, Valle D'Aosta, Lombardia, Trentino Alto Adige, Veneto e Friuli Venezia Giulia</w:t>
        </w:r>
      </w:hyperlink>
      <w:r w:rsidR="00DF7A7D" w:rsidRPr="00DF7A7D">
        <w:rPr>
          <w:rStyle w:val="Collegamentoipertestuale"/>
          <w:rFonts w:asciiTheme="minorHAnsi" w:hAnsiTheme="minorHAnsi"/>
          <w:color w:val="auto"/>
          <w:u w:val="none"/>
        </w:rPr>
        <w:t xml:space="preserve"> </w:t>
      </w:r>
      <w:r w:rsidRPr="00DF7A7D">
        <w:rPr>
          <w:rFonts w:asciiTheme="minorHAnsi" w:hAnsiTheme="minorHAnsi"/>
        </w:rPr>
        <w:t>è titolare del potere sostitutivo, attivabile nei casi di ritardo, diniego o mancata risposta alla richiesta di accesso;</w:t>
      </w:r>
    </w:p>
    <w:p w14:paraId="76BFFF5A"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Attività di pubblico interesse</w:t>
      </w:r>
      <w:r w:rsidRPr="00374CA6">
        <w:rPr>
          <w:rFonts w:asciiTheme="minorHAnsi" w:hAnsiTheme="minorHAnsi"/>
        </w:rPr>
        <w:t>”: ogni attività di rilievo pubblicistico inerente all'erogazione di un servizio pubblico ad opera di ACU, alla sua organizzazione e gestione;</w:t>
      </w:r>
    </w:p>
    <w:p w14:paraId="3EB40DE8"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Interessati</w:t>
      </w:r>
      <w:r w:rsidRPr="00374CA6">
        <w:rPr>
          <w:rFonts w:asciiTheme="minorHAnsi" w:hAnsiTheme="minorHAnsi"/>
        </w:rPr>
        <w:t>” nell’ambito dell’accesso ai documenti amministrativi (art. 22, comma 1 lett. b), della L. 241/1990): tutti i soggetti privati, compresi quelli portatori di interessi pubblici o diffusi, che abbiano un interesse diretto, concreto e attuale, corrispondente ad una situazione giuridicamente tutelata e collegata al documento al quale è chiesto l’accesso;</w:t>
      </w:r>
    </w:p>
    <w:p w14:paraId="1C864F55"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Controinteressati</w:t>
      </w:r>
      <w:r w:rsidRPr="00374CA6">
        <w:rPr>
          <w:rFonts w:asciiTheme="minorHAnsi" w:hAnsiTheme="minorHAnsi"/>
        </w:rPr>
        <w:t>” nell’ambito dell’accesso ai documenti amministrativi (art. 22, comma 1 lett. c), della L. 241/1990): tutti i soggetti, individuati o facilmente individuabili in base alla natura del documento richiesto, che dall’esercizio dell’accesso vedrebbero compromesso il loro diritto alla riservatezza;</w:t>
      </w:r>
    </w:p>
    <w:p w14:paraId="679E1F62"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Controinteressati</w:t>
      </w:r>
      <w:r w:rsidRPr="00374CA6">
        <w:rPr>
          <w:rFonts w:asciiTheme="minorHAnsi" w:hAnsiTheme="minorHAnsi"/>
        </w:rPr>
        <w:t>” nell’ambito dell’accesso civico generalizzato: i soggetti portatori degli interessi privati di cui all’art. 5-bis, comma 2, del D.Lgs n. 33/2013;</w:t>
      </w:r>
    </w:p>
    <w:p w14:paraId="3826D296"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Documento amministrativo</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22, comma 1 lett. d) della L. 241/1990: ogni rappresentazione grafica, fotocinematografica, elettro-magnetica, digitale o di qualsiasi altra specie, del contenuto di atti, anche interni o non relativi ad uno specifico procedimento, detenuti da ACU e concernenti attività di pubblico interesse, indipendentemente dalla natura pubblicistica o privatistica della loro disciplina sostanziale;</w:t>
      </w:r>
    </w:p>
    <w:p w14:paraId="4469921E"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rPr>
        <w:lastRenderedPageBreak/>
        <w:t>“</w:t>
      </w:r>
      <w:r w:rsidRPr="00374CA6">
        <w:rPr>
          <w:rFonts w:asciiTheme="minorHAnsi" w:hAnsiTheme="minorHAnsi"/>
          <w:b/>
          <w:bCs/>
        </w:rPr>
        <w:t>Documento informatico</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1, lett. p), del D.Lgs 7 marzo 2005 n. 82 (“Codice dell’Amministrazione Digitale – CAD”): la </w:t>
      </w:r>
      <w:r w:rsidRPr="00374CA6">
        <w:rPr>
          <w:rFonts w:asciiTheme="minorHAnsi" w:hAnsiTheme="minorHAnsi"/>
          <w:i/>
          <w:iCs/>
        </w:rPr>
        <w:t>“rappresentazione informatica di atti, fatti o dati giuridicamente rilevanti”;</w:t>
      </w:r>
    </w:p>
    <w:p w14:paraId="211769A2"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rPr>
        <w:t>“</w:t>
      </w:r>
      <w:r w:rsidRPr="00374CA6">
        <w:rPr>
          <w:rFonts w:asciiTheme="minorHAnsi" w:hAnsiTheme="minorHAnsi"/>
          <w:b/>
          <w:bCs/>
        </w:rPr>
        <w:t>Documento analogico</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1, lett. p-bis), del D.Lgs 7 marzo 2005 n. 82 (“Codice dell’Amministrazione Digitale – CAD”): la </w:t>
      </w:r>
      <w:r w:rsidRPr="00374CA6">
        <w:rPr>
          <w:rFonts w:asciiTheme="minorHAnsi" w:hAnsiTheme="minorHAnsi"/>
          <w:i/>
          <w:iCs/>
        </w:rPr>
        <w:t>“rappresentazione non informatica di atti, fatti o dati giuridicamente rilevanti”;</w:t>
      </w:r>
    </w:p>
    <w:p w14:paraId="1A3C3270"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rPr>
        <w:t>“</w:t>
      </w:r>
      <w:r w:rsidRPr="00374CA6">
        <w:rPr>
          <w:rFonts w:asciiTheme="minorHAnsi" w:hAnsiTheme="minorHAnsi"/>
          <w:b/>
          <w:bCs/>
        </w:rPr>
        <w:t>Copia informatica di documento analogico</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1, lett. i-bis), del D.Lgs 7 marzo 2005 n. 82 (“Codice dell’Amministrazione Digitale – CAD”): </w:t>
      </w:r>
      <w:r w:rsidRPr="00374CA6">
        <w:rPr>
          <w:rFonts w:asciiTheme="minorHAnsi" w:hAnsiTheme="minorHAnsi"/>
          <w:i/>
          <w:iCs/>
        </w:rPr>
        <w:t>“il documento informatico avente contenuto identico a quello del documento analogico da cui è tratto; </w:t>
      </w:r>
    </w:p>
    <w:p w14:paraId="1267AA36"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i/>
          <w:iCs/>
        </w:rPr>
        <w:t>“</w:t>
      </w:r>
      <w:r w:rsidRPr="00374CA6">
        <w:rPr>
          <w:rFonts w:asciiTheme="minorHAnsi" w:hAnsiTheme="minorHAnsi"/>
          <w:b/>
          <w:bCs/>
        </w:rPr>
        <w:t xml:space="preserve">Copia per immagine su supporto informatico di documento analogico” </w:t>
      </w:r>
      <w:r w:rsidRPr="00374CA6">
        <w:rPr>
          <w:rFonts w:asciiTheme="minorHAnsi" w:hAnsiTheme="minorHAnsi"/>
          <w:i/>
          <w:iCs/>
        </w:rPr>
        <w:t>ex</w:t>
      </w:r>
      <w:r w:rsidRPr="00374CA6">
        <w:rPr>
          <w:rFonts w:asciiTheme="minorHAnsi" w:hAnsiTheme="minorHAnsi"/>
        </w:rPr>
        <w:t xml:space="preserve"> art. 1, lett. i-ter), del D.Lgs 7 marzo 2005 n. 82 (“Codice dell’Amministrazione Digitale – CAD”)</w:t>
      </w:r>
      <w:r w:rsidRPr="00374CA6">
        <w:rPr>
          <w:rFonts w:asciiTheme="minorHAnsi" w:hAnsiTheme="minorHAnsi"/>
          <w:i/>
          <w:iCs/>
        </w:rPr>
        <w:t>: “il documento informatico avente contenuto e forma identici a quelli del documento analogico da cui è tratto”</w:t>
      </w:r>
      <w:r w:rsidRPr="00374CA6">
        <w:rPr>
          <w:rFonts w:asciiTheme="minorHAnsi" w:hAnsiTheme="minorHAnsi"/>
          <w:b/>
          <w:bCs/>
        </w:rPr>
        <w:t>;</w:t>
      </w:r>
    </w:p>
    <w:p w14:paraId="2DF9A3F3" w14:textId="61C22492"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b/>
          <w:bCs/>
        </w:rPr>
        <w:t xml:space="preserve">“Copia informatica di documento informatico” </w:t>
      </w:r>
      <w:r w:rsidRPr="00374CA6">
        <w:rPr>
          <w:rFonts w:asciiTheme="minorHAnsi" w:hAnsiTheme="minorHAnsi"/>
          <w:i/>
          <w:iCs/>
        </w:rPr>
        <w:t>ex</w:t>
      </w:r>
      <w:r w:rsidRPr="00374CA6">
        <w:rPr>
          <w:rFonts w:asciiTheme="minorHAnsi" w:hAnsiTheme="minorHAnsi"/>
        </w:rPr>
        <w:t xml:space="preserve"> art. 1, lett. i-quater), del D.Lgs 7 marzo 2005 n. 82 (“Codice dell’Amministrazione Digitale – CAD”)</w:t>
      </w:r>
      <w:r w:rsidRPr="00374CA6">
        <w:rPr>
          <w:rFonts w:asciiTheme="minorHAnsi" w:hAnsiTheme="minorHAnsi"/>
          <w:i/>
          <w:iCs/>
        </w:rPr>
        <w:t>: “il documento informatico avente contenuto identico a quello del documento da cui è tratto su supporto informatico con diversa sequenza di valori binari”;</w:t>
      </w:r>
    </w:p>
    <w:p w14:paraId="5D135BF2"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b/>
          <w:bCs/>
        </w:rPr>
        <w:t xml:space="preserve"> “Duplicato informatico” </w:t>
      </w:r>
      <w:r w:rsidRPr="00374CA6">
        <w:rPr>
          <w:rFonts w:asciiTheme="minorHAnsi" w:hAnsiTheme="minorHAnsi"/>
          <w:i/>
          <w:iCs/>
        </w:rPr>
        <w:t>ex</w:t>
      </w:r>
      <w:r w:rsidRPr="00374CA6">
        <w:rPr>
          <w:rFonts w:asciiTheme="minorHAnsi" w:hAnsiTheme="minorHAnsi"/>
        </w:rPr>
        <w:t xml:space="preserve"> art. 1, lett. i-quinquies), del D.Lgs 7 marzo 2005 n. 82 (“Codice dell’Amministrazione Digitale – CAD”)</w:t>
      </w:r>
      <w:r w:rsidRPr="00374CA6">
        <w:rPr>
          <w:rFonts w:asciiTheme="minorHAnsi" w:hAnsiTheme="minorHAnsi"/>
          <w:i/>
          <w:iCs/>
        </w:rPr>
        <w:t>:</w:t>
      </w:r>
      <w:r w:rsidRPr="00374CA6">
        <w:rPr>
          <w:rFonts w:asciiTheme="minorHAnsi" w:hAnsiTheme="minorHAnsi"/>
          <w:b/>
          <w:bCs/>
        </w:rPr>
        <w:t xml:space="preserve"> </w:t>
      </w:r>
      <w:r w:rsidRPr="00374CA6">
        <w:rPr>
          <w:rFonts w:asciiTheme="minorHAnsi" w:hAnsiTheme="minorHAnsi"/>
          <w:i/>
          <w:iCs/>
        </w:rPr>
        <w:t>“il documento informatico ottenuto mediante la memorizzazione, sullo stesso dispositivo o su dispositivi diversi, della medesima sequenza di valori binari del documento originario”</w:t>
      </w:r>
      <w:r w:rsidRPr="00374CA6">
        <w:rPr>
          <w:rFonts w:asciiTheme="minorHAnsi" w:hAnsiTheme="minorHAnsi"/>
        </w:rPr>
        <w:t>;</w:t>
      </w:r>
    </w:p>
    <w:p w14:paraId="4ABB355F"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i/>
          <w:iCs/>
        </w:rPr>
      </w:pPr>
      <w:r w:rsidRPr="00374CA6">
        <w:rPr>
          <w:rFonts w:asciiTheme="minorHAnsi" w:hAnsiTheme="minorHAnsi"/>
          <w:b/>
          <w:bCs/>
        </w:rPr>
        <w:t xml:space="preserve">“Posta elettronica certificata” </w:t>
      </w:r>
      <w:r w:rsidRPr="00374CA6">
        <w:rPr>
          <w:rFonts w:asciiTheme="minorHAnsi" w:hAnsiTheme="minorHAnsi"/>
        </w:rPr>
        <w:t>o</w:t>
      </w:r>
      <w:r w:rsidRPr="00374CA6">
        <w:rPr>
          <w:rFonts w:asciiTheme="minorHAnsi" w:hAnsiTheme="minorHAnsi"/>
          <w:b/>
          <w:bCs/>
        </w:rPr>
        <w:t xml:space="preserve"> “PEC” </w:t>
      </w:r>
      <w:r w:rsidRPr="00374CA6">
        <w:rPr>
          <w:rFonts w:asciiTheme="minorHAnsi" w:hAnsiTheme="minorHAnsi"/>
          <w:i/>
          <w:iCs/>
        </w:rPr>
        <w:t>ex</w:t>
      </w:r>
      <w:r w:rsidRPr="00374CA6">
        <w:rPr>
          <w:rFonts w:asciiTheme="minorHAnsi" w:hAnsiTheme="minorHAnsi"/>
        </w:rPr>
        <w:t xml:space="preserve"> art. 1, lett. v-bis), del D.Lgs 7 marzo 2005 n. 82 (“Codice dell’Amministrazione Digitale – CAD”)</w:t>
      </w:r>
      <w:r w:rsidRPr="00374CA6">
        <w:rPr>
          <w:rFonts w:asciiTheme="minorHAnsi" w:hAnsiTheme="minorHAnsi"/>
          <w:i/>
          <w:iCs/>
        </w:rPr>
        <w:t>:</w:t>
      </w:r>
      <w:r w:rsidRPr="00374CA6">
        <w:rPr>
          <w:rFonts w:asciiTheme="minorHAnsi" w:hAnsiTheme="minorHAnsi"/>
          <w:b/>
          <w:bCs/>
        </w:rPr>
        <w:t xml:space="preserve"> </w:t>
      </w:r>
      <w:r w:rsidRPr="00374CA6">
        <w:rPr>
          <w:rFonts w:asciiTheme="minorHAnsi" w:hAnsiTheme="minorHAnsi"/>
          <w:i/>
          <w:iCs/>
        </w:rPr>
        <w:t>“sistema di comunicazione in grado di attestare l'invio e l'avvenuta consegna di un messaggio di posta elettronica e di fornire ricevute opponibili ai terzi”;</w:t>
      </w:r>
    </w:p>
    <w:p w14:paraId="0AFB4AEB"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b/>
          <w:bCs/>
        </w:rPr>
        <w:t>“Posta elettronica ordinaria”</w:t>
      </w:r>
      <w:r w:rsidRPr="00374CA6">
        <w:rPr>
          <w:rFonts w:asciiTheme="minorHAnsi" w:hAnsiTheme="minorHAnsi"/>
          <w:i/>
          <w:iCs/>
        </w:rPr>
        <w:t xml:space="preserve">: </w:t>
      </w:r>
      <w:r w:rsidRPr="00374CA6">
        <w:rPr>
          <w:rFonts w:asciiTheme="minorHAnsi" w:hAnsiTheme="minorHAnsi"/>
        </w:rPr>
        <w:t>casella di posta elettronica che consente ad ogni utente abilitato di inviare o ricevere dei messaggi utilizzando un computer, o altro dispositivo elettronico connesso in rete, attraverso un proprio account di posta registrato presso un provider del servizio;</w:t>
      </w:r>
    </w:p>
    <w:p w14:paraId="6575BED5"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i/>
          <w:iCs/>
        </w:rPr>
      </w:pPr>
      <w:r w:rsidRPr="00374CA6">
        <w:rPr>
          <w:rFonts w:asciiTheme="minorHAnsi" w:hAnsiTheme="minorHAnsi"/>
          <w:b/>
          <w:bCs/>
          <w:i/>
          <w:iCs/>
        </w:rPr>
        <w:t>“</w:t>
      </w:r>
      <w:r w:rsidRPr="00374CA6">
        <w:rPr>
          <w:rFonts w:asciiTheme="minorHAnsi" w:hAnsiTheme="minorHAnsi"/>
          <w:b/>
          <w:bCs/>
        </w:rPr>
        <w:t>Domicilio digitale</w:t>
      </w:r>
      <w:r w:rsidRPr="00374CA6">
        <w:rPr>
          <w:rFonts w:asciiTheme="minorHAnsi" w:hAnsiTheme="minorHAnsi"/>
          <w:b/>
          <w:bCs/>
          <w:i/>
          <w:iCs/>
        </w:rPr>
        <w:t xml:space="preserve">” </w:t>
      </w:r>
      <w:r w:rsidRPr="00374CA6">
        <w:rPr>
          <w:rFonts w:asciiTheme="minorHAnsi" w:hAnsiTheme="minorHAnsi"/>
          <w:i/>
          <w:iCs/>
        </w:rPr>
        <w:t>ex</w:t>
      </w:r>
      <w:r w:rsidRPr="00374CA6">
        <w:rPr>
          <w:rFonts w:asciiTheme="minorHAnsi" w:hAnsiTheme="minorHAnsi"/>
        </w:rPr>
        <w:t xml:space="preserve"> art. 1, lett. n-ter), del D.Lgs 7 marzo 2005 n. 82 (“Codice dell’Amministrazione Digitale – CAD”)</w:t>
      </w:r>
      <w:r w:rsidRPr="00374CA6">
        <w:rPr>
          <w:rFonts w:asciiTheme="minorHAnsi" w:hAnsiTheme="minorHAnsi"/>
          <w:i/>
          <w:iCs/>
        </w:rPr>
        <w:t>: “un indirizzo elettronico eletto presso un servizio di posta elettronica certificata o un servizio elettronico di recapito certificato qualificato, come definito dal </w:t>
      </w:r>
      <w:hyperlink r:id="rId20" w:tgtFrame="_blank" w:history="1">
        <w:r w:rsidRPr="00374CA6">
          <w:rPr>
            <w:rStyle w:val="Collegamentoipertestuale"/>
            <w:rFonts w:asciiTheme="minorHAnsi" w:hAnsiTheme="minorHAnsi"/>
            <w:i/>
            <w:iCs/>
            <w:color w:val="auto"/>
            <w:u w:val="none"/>
          </w:rPr>
          <w:t>regolamento (UE) 23 luglio 2014 n. 910 del Parlamento europeo e del Consiglio</w:t>
        </w:r>
      </w:hyperlink>
      <w:r w:rsidRPr="00374CA6">
        <w:rPr>
          <w:rFonts w:asciiTheme="minorHAnsi" w:hAnsiTheme="minorHAnsi"/>
          <w:i/>
          <w:iCs/>
        </w:rPr>
        <w:t> in materia di identificazione elettronica e servizi fiduciari per le transazioni elettroniche nel mercato interno e che abroga la </w:t>
      </w:r>
      <w:hyperlink r:id="rId21" w:tgtFrame="_blank" w:history="1">
        <w:r w:rsidRPr="00374CA6">
          <w:rPr>
            <w:rStyle w:val="Collegamentoipertestuale"/>
            <w:rFonts w:asciiTheme="minorHAnsi" w:hAnsiTheme="minorHAnsi"/>
            <w:i/>
            <w:iCs/>
            <w:color w:val="auto"/>
            <w:u w:val="none"/>
          </w:rPr>
          <w:t>direttiva 1999/93/CE</w:t>
        </w:r>
      </w:hyperlink>
      <w:r w:rsidRPr="00374CA6">
        <w:rPr>
          <w:rFonts w:asciiTheme="minorHAnsi" w:hAnsiTheme="minorHAnsi"/>
          <w:i/>
          <w:iCs/>
        </w:rPr>
        <w:t>, di seguito "Regolamento eIDAS", valido ai fini delle comunicazioni elettroniche aventi valore legale”;</w:t>
      </w:r>
    </w:p>
    <w:p w14:paraId="7126EAAF"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i/>
          <w:iCs/>
        </w:rPr>
      </w:pPr>
      <w:r w:rsidRPr="00374CA6">
        <w:rPr>
          <w:rFonts w:asciiTheme="minorHAnsi" w:hAnsiTheme="minorHAnsi"/>
          <w:b/>
          <w:bCs/>
        </w:rPr>
        <w:t xml:space="preserve">“Servizio in rete o on-line” </w:t>
      </w:r>
      <w:r w:rsidRPr="00374CA6">
        <w:rPr>
          <w:rFonts w:asciiTheme="minorHAnsi" w:hAnsiTheme="minorHAnsi"/>
          <w:i/>
          <w:iCs/>
        </w:rPr>
        <w:t>ex</w:t>
      </w:r>
      <w:r w:rsidRPr="00374CA6">
        <w:rPr>
          <w:rFonts w:asciiTheme="minorHAnsi" w:hAnsiTheme="minorHAnsi"/>
        </w:rPr>
        <w:t xml:space="preserve"> art. 1, lett. n-quater), del D.Lgs 7 marzo 2005 n. 82 (“Codice dell’Amministrazione Digitale – CAD”)</w:t>
      </w:r>
      <w:r w:rsidRPr="00374CA6">
        <w:rPr>
          <w:rFonts w:asciiTheme="minorHAnsi" w:hAnsiTheme="minorHAnsi"/>
          <w:i/>
          <w:iCs/>
        </w:rPr>
        <w:t>: “qualsiasi servizio di una amministrazione pubblica fruibile a distanza per via elettronica”;</w:t>
      </w:r>
    </w:p>
    <w:p w14:paraId="7D063EB2"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b/>
          <w:bCs/>
        </w:rPr>
      </w:pPr>
      <w:r w:rsidRPr="00374CA6">
        <w:rPr>
          <w:rFonts w:asciiTheme="minorHAnsi" w:hAnsiTheme="minorHAnsi"/>
        </w:rPr>
        <w:t>“</w:t>
      </w:r>
      <w:r w:rsidRPr="00374CA6">
        <w:rPr>
          <w:rFonts w:asciiTheme="minorHAnsi" w:hAnsiTheme="minorHAnsi"/>
          <w:b/>
          <w:bCs/>
        </w:rPr>
        <w:t>Informazioni</w:t>
      </w:r>
      <w:r w:rsidRPr="00374CA6">
        <w:rPr>
          <w:rFonts w:asciiTheme="minorHAnsi" w:hAnsiTheme="minorHAnsi"/>
        </w:rPr>
        <w:t>”: la rielaborazione di dati detenuti da ACU effettuate per propri fini, contenuti in distinti documenti</w:t>
      </w:r>
      <w:r w:rsidRPr="00374CA6">
        <w:rPr>
          <w:rFonts w:asciiTheme="minorHAnsi" w:hAnsiTheme="minorHAnsi"/>
          <w:i/>
          <w:iCs/>
        </w:rPr>
        <w:t>;</w:t>
      </w:r>
    </w:p>
    <w:p w14:paraId="73A02E11"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i/>
          <w:iCs/>
        </w:rPr>
      </w:pPr>
      <w:r w:rsidRPr="00374CA6">
        <w:rPr>
          <w:rFonts w:asciiTheme="minorHAnsi" w:hAnsiTheme="minorHAnsi"/>
        </w:rPr>
        <w:t>“</w:t>
      </w:r>
      <w:r w:rsidRPr="00374CA6">
        <w:rPr>
          <w:rFonts w:asciiTheme="minorHAnsi" w:hAnsiTheme="minorHAnsi"/>
          <w:b/>
          <w:bCs/>
        </w:rPr>
        <w:t>Firma digitale</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1, lett. s), del D.Lgs 7 marzo 2005 n. 82 (“Codice dell’Amministrazione Digitale – CAD”): “</w:t>
      </w:r>
      <w:r w:rsidRPr="00374CA6">
        <w:rPr>
          <w:rFonts w:asciiTheme="minorHAnsi" w:hAnsiTheme="minorHAnsi"/>
          <w:i/>
          <w:iCs/>
        </w:rPr>
        <w:t>un particolare tipo di firma qualificata basata su un su un sistema di chiavi crittografiche, una pubblica e una privata, correlate tra loro, che consente al titolare  di firma elettronica</w:t>
      </w:r>
      <w:r w:rsidRPr="00374CA6">
        <w:rPr>
          <w:rFonts w:asciiTheme="minorHAnsi" w:hAnsiTheme="minorHAnsi"/>
          <w:b/>
          <w:bCs/>
          <w:i/>
          <w:iCs/>
        </w:rPr>
        <w:t xml:space="preserve"> </w:t>
      </w:r>
      <w:r w:rsidRPr="00374CA6">
        <w:rPr>
          <w:rFonts w:asciiTheme="minorHAnsi" w:hAnsiTheme="minorHAnsi"/>
          <w:i/>
          <w:iCs/>
        </w:rPr>
        <w:t xml:space="preserve">tramite la chiave privata  e a un soggetto terzo)tramite la chiave pubblica, </w:t>
      </w:r>
      <w:r w:rsidRPr="00374CA6">
        <w:rPr>
          <w:rFonts w:asciiTheme="minorHAnsi" w:hAnsiTheme="minorHAnsi"/>
          <w:i/>
          <w:iCs/>
        </w:rPr>
        <w:lastRenderedPageBreak/>
        <w:t>rispettivamente, di rendere manifesta e di verificare la provenienza e l'integrità di un documento informatico o di un insieme di documenti informatici”;</w:t>
      </w:r>
    </w:p>
    <w:p w14:paraId="631448AC"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i/>
          <w:iCs/>
        </w:rPr>
      </w:pPr>
      <w:r w:rsidRPr="00374CA6">
        <w:rPr>
          <w:rFonts w:asciiTheme="minorHAnsi" w:hAnsiTheme="minorHAnsi"/>
        </w:rPr>
        <w:t>“</w:t>
      </w:r>
      <w:r w:rsidRPr="00374CA6">
        <w:rPr>
          <w:rFonts w:asciiTheme="minorHAnsi" w:hAnsiTheme="minorHAnsi"/>
          <w:b/>
          <w:bCs/>
        </w:rPr>
        <w:t>Identità digitale</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1, lett. u-quater), del D.Lgs 7 marzo 2005 n. 82 (“Codice dell’Amministrazione Digitale – CAD”): “</w:t>
      </w:r>
      <w:r w:rsidRPr="00374CA6">
        <w:rPr>
          <w:rFonts w:asciiTheme="minorHAnsi" w:hAnsiTheme="minorHAnsi"/>
          <w:i/>
          <w:iCs/>
        </w:rPr>
        <w:t>la rappresentazione informatica della corrispondenza tra un utente e i suoi attributi identificativi, verificata attraverso l'insieme dei dati raccolti e registrati in forma digitale secondo le modalità fissate nel decreto attuativo dell'articolo 64”;</w:t>
      </w:r>
    </w:p>
    <w:p w14:paraId="1C34CA20"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i/>
          <w:iCs/>
        </w:rPr>
      </w:pPr>
      <w:r w:rsidRPr="00374CA6">
        <w:rPr>
          <w:rFonts w:asciiTheme="minorHAnsi" w:hAnsiTheme="minorHAnsi"/>
        </w:rPr>
        <w:t>“</w:t>
      </w:r>
      <w:r w:rsidRPr="00374CA6">
        <w:rPr>
          <w:rFonts w:asciiTheme="minorHAnsi" w:hAnsiTheme="minorHAnsi"/>
          <w:b/>
          <w:bCs/>
        </w:rPr>
        <w:t>Titolare del dato</w:t>
      </w:r>
      <w:r w:rsidRPr="00374CA6">
        <w:rPr>
          <w:rFonts w:asciiTheme="minorHAnsi" w:hAnsiTheme="minorHAnsi"/>
        </w:rPr>
        <w:t xml:space="preserve">” </w:t>
      </w:r>
      <w:r w:rsidRPr="00374CA6">
        <w:rPr>
          <w:rFonts w:asciiTheme="minorHAnsi" w:hAnsiTheme="minorHAnsi"/>
          <w:i/>
          <w:iCs/>
        </w:rPr>
        <w:t>ex</w:t>
      </w:r>
      <w:r w:rsidRPr="00374CA6">
        <w:rPr>
          <w:rFonts w:asciiTheme="minorHAnsi" w:hAnsiTheme="minorHAnsi"/>
        </w:rPr>
        <w:t xml:space="preserve"> art. 1, lett. cc), del D.Lgs 7 marzo 2005 n. 82 (“Codice dell’Amministrazione Digitale – CAD”): “</w:t>
      </w:r>
      <w:r w:rsidRPr="00374CA6">
        <w:rPr>
          <w:rFonts w:asciiTheme="minorHAnsi" w:hAnsiTheme="minorHAnsi"/>
          <w:i/>
          <w:iCs/>
        </w:rPr>
        <w:t>uno dei soggetti di cui all'articolo 2, comma 2, che ha originariamente formato per uso proprio o commissionato ad altro soggetto il documento che rappresenta il dato, o che ne ha la disponibilità”;</w:t>
      </w:r>
    </w:p>
    <w:p w14:paraId="303AE6B9"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Dati personali</w:t>
      </w:r>
      <w:r w:rsidRPr="00374CA6">
        <w:rPr>
          <w:rFonts w:asciiTheme="minorHAnsi" w:hAnsiTheme="minorHAnsi"/>
        </w:rPr>
        <w:t>”: il dato definito dall'art. 4, paragrafo 1, numero 1, del Regolamento (UE) 2016/679 come “</w:t>
      </w:r>
      <w:r w:rsidRPr="00374CA6">
        <w:rPr>
          <w:rFonts w:asciiTheme="minorHAnsi" w:hAnsiTheme="minorHAnsi"/>
          <w:i/>
          <w:iCs/>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indicativo online o a uno o più elementi caratteristici della sua identità fisica, fisiologica, genetica, psichica, economica, culturale o sociale</w:t>
      </w:r>
      <w:r w:rsidRPr="00374CA6">
        <w:rPr>
          <w:rFonts w:asciiTheme="minorHAnsi" w:hAnsiTheme="minorHAnsi"/>
        </w:rPr>
        <w:t>”;</w:t>
      </w:r>
    </w:p>
    <w:p w14:paraId="5EB20A6B" w14:textId="77777777"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Categorie particolari di dati personali</w:t>
      </w:r>
      <w:r w:rsidRPr="00374CA6">
        <w:rPr>
          <w:rFonts w:asciiTheme="minorHAnsi" w:hAnsiTheme="minorHAnsi"/>
        </w:rPr>
        <w:t>”: i dati definiti dall'art. 9, paragrafo 1, del Regolamento (UE) 2016/679 come “</w:t>
      </w:r>
      <w:r w:rsidRPr="00374CA6">
        <w:rPr>
          <w:rFonts w:asciiTheme="minorHAnsi" w:hAnsiTheme="minorHAnsi"/>
          <w:i/>
          <w:iCs/>
        </w:rPr>
        <w:t xml:space="preserve">dati personali che rivelino l'origine razziale o etnica, le opinioni politiche, le convinzioni religiose o filosofiche, o l’appartenenza sindacale,  nonché </w:t>
      </w:r>
      <w:r w:rsidRPr="00374CA6">
        <w:rPr>
          <w:rFonts w:asciiTheme="minorHAnsi" w:hAnsiTheme="minorHAnsi"/>
        </w:rPr>
        <w:t>(omissis)</w:t>
      </w:r>
      <w:r w:rsidRPr="00374CA6">
        <w:rPr>
          <w:rFonts w:asciiTheme="minorHAnsi" w:hAnsiTheme="minorHAnsi"/>
          <w:i/>
          <w:iCs/>
        </w:rPr>
        <w:t xml:space="preserve"> dati genetici, dati biometrici intesi ad identificare in modo univoco una persona fisica, dati relativi alla salute o alla vita sessuale o all’orientamento sessuale della persona”, </w:t>
      </w:r>
      <w:r w:rsidRPr="00374CA6">
        <w:rPr>
          <w:rFonts w:asciiTheme="minorHAnsi" w:hAnsiTheme="minorHAnsi"/>
        </w:rPr>
        <w:t>ed altresì dati di genere e condizione familiare, l'adesione a partiti, associazioni, organizzazioni a carattere religioso, filosofico, culturale;</w:t>
      </w:r>
    </w:p>
    <w:p w14:paraId="6F468216" w14:textId="6AAA3B08" w:rsidR="00570EB3" w:rsidRPr="00374CA6" w:rsidRDefault="00570EB3" w:rsidP="00374CA6">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Dati sensibili</w:t>
      </w:r>
      <w:r w:rsidRPr="00374CA6">
        <w:rPr>
          <w:rFonts w:asciiTheme="minorHAnsi" w:hAnsiTheme="minorHAnsi"/>
        </w:rPr>
        <w:t xml:space="preserve">”: i dati personali individuati ai sensi del D.lgs. n. 196/2003 e s.m.i., nonché dal Regolamento UE 2016/679, </w:t>
      </w:r>
    </w:p>
    <w:p w14:paraId="4256A3AD" w14:textId="23C13057" w:rsidR="00570EB3" w:rsidRPr="00516BE7" w:rsidRDefault="00570EB3" w:rsidP="00516BE7">
      <w:pPr>
        <w:pStyle w:val="Paragrafoelenco"/>
        <w:numPr>
          <w:ilvl w:val="0"/>
          <w:numId w:val="26"/>
        </w:numPr>
        <w:tabs>
          <w:tab w:val="left" w:pos="436"/>
        </w:tabs>
        <w:spacing w:line="276" w:lineRule="auto"/>
        <w:ind w:right="110"/>
        <w:contextualSpacing w:val="0"/>
        <w:jc w:val="both"/>
        <w:rPr>
          <w:rFonts w:asciiTheme="minorHAnsi" w:hAnsiTheme="minorHAnsi"/>
        </w:rPr>
      </w:pPr>
      <w:r w:rsidRPr="00374CA6">
        <w:rPr>
          <w:rFonts w:asciiTheme="minorHAnsi" w:hAnsiTheme="minorHAnsi"/>
        </w:rPr>
        <w:t>“</w:t>
      </w:r>
      <w:r w:rsidRPr="00374CA6">
        <w:rPr>
          <w:rFonts w:asciiTheme="minorHAnsi" w:hAnsiTheme="minorHAnsi"/>
          <w:b/>
          <w:bCs/>
        </w:rPr>
        <w:t>Dati giudiziari</w:t>
      </w:r>
      <w:r w:rsidRPr="00374CA6">
        <w:rPr>
          <w:rFonts w:asciiTheme="minorHAnsi" w:hAnsiTheme="minorHAnsi"/>
        </w:rPr>
        <w:t xml:space="preserve">”: i dati personali individuati ai sensi del D.lgs. n. 196/2003 e s.m.i., idonei a rivelare provvedimenti di cui all’art. 3, co. 1, lettere da a) a o) e da r) a u), del D.P.R. 14 novembre 2002, n. 313 e s.m.i., in materia di casellario giudiziale, anagrafe delle sanzioni amministrative dipendenti da reato e dei relativi carichi pendenti, o la qualità di imputato o di indagato ai sensi degli articoli 60 e 61 del codice di procedura penale, nonché i </w:t>
      </w:r>
      <w:r w:rsidRPr="00374CA6">
        <w:rPr>
          <w:rFonts w:asciiTheme="minorHAnsi" w:hAnsiTheme="minorHAnsi"/>
          <w:i/>
          <w:iCs/>
        </w:rPr>
        <w:t xml:space="preserve">“dati personali relativi a condanne penali e reati o a  connesse misure di sicurezza” </w:t>
      </w:r>
      <w:r w:rsidRPr="00374CA6">
        <w:rPr>
          <w:rFonts w:asciiTheme="minorHAnsi" w:hAnsiTheme="minorHAnsi"/>
        </w:rPr>
        <w:t>di cui all'articolo 10, Paragrafo 1, del Regolamento (UE) 2016/679 e all’articolo 2-octies del D.lgs 196/2003 e s.m.i..</w:t>
      </w:r>
    </w:p>
    <w:p w14:paraId="10D1EC02" w14:textId="77777777" w:rsidR="00570EB3" w:rsidRPr="00374CA6" w:rsidRDefault="00570EB3" w:rsidP="00374CA6">
      <w:pPr>
        <w:pStyle w:val="Titolo2"/>
        <w:spacing w:line="276" w:lineRule="auto"/>
        <w:jc w:val="center"/>
        <w:rPr>
          <w:rFonts w:asciiTheme="minorHAnsi" w:hAnsiTheme="minorHAnsi"/>
          <w:b/>
          <w:bCs/>
          <w:color w:val="auto"/>
          <w:spacing w:val="-2"/>
          <w:sz w:val="22"/>
          <w:szCs w:val="22"/>
        </w:rPr>
      </w:pPr>
      <w:bookmarkStart w:id="2" w:name="_Toc177653074"/>
      <w:r w:rsidRPr="00374CA6">
        <w:rPr>
          <w:rFonts w:asciiTheme="minorHAnsi" w:hAnsiTheme="minorHAnsi"/>
          <w:b/>
          <w:bCs/>
          <w:color w:val="auto"/>
          <w:sz w:val="22"/>
          <w:szCs w:val="22"/>
        </w:rPr>
        <w:t>Art.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2</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 Finalità</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ed</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pacing w:val="-2"/>
          <w:sz w:val="22"/>
          <w:szCs w:val="22"/>
        </w:rPr>
        <w:t>oggetto</w:t>
      </w:r>
      <w:bookmarkEnd w:id="2"/>
    </w:p>
    <w:p w14:paraId="6057B921" w14:textId="77777777" w:rsidR="00570EB3" w:rsidRPr="00374CA6" w:rsidRDefault="00570EB3" w:rsidP="00374CA6">
      <w:pPr>
        <w:pStyle w:val="Paragrafoelenco"/>
        <w:numPr>
          <w:ilvl w:val="0"/>
          <w:numId w:val="23"/>
        </w:numPr>
        <w:tabs>
          <w:tab w:val="left" w:pos="391"/>
        </w:tabs>
        <w:spacing w:line="276" w:lineRule="auto"/>
        <w:ind w:left="0" w:right="113" w:firstLine="31"/>
        <w:contextualSpacing w:val="0"/>
        <w:jc w:val="both"/>
        <w:rPr>
          <w:rFonts w:asciiTheme="minorHAnsi" w:hAnsiTheme="minorHAnsi"/>
        </w:rPr>
      </w:pPr>
      <w:r w:rsidRPr="00374CA6">
        <w:rPr>
          <w:rFonts w:asciiTheme="minorHAnsi" w:eastAsiaTheme="minorHAnsi" w:hAnsiTheme="minorHAnsi" w:cs="á‚_™ò"/>
        </w:rPr>
        <w:t>Il presente Regolamento è finalizzato a garantire il diritto di accesso ai dati, documenti e informazioni formati o detenuti stabilmente da Automobile Club Udine, in attuazione delle disposizioni di cui alla Legge 7 agosto 1990, n. 241, al Decreto Legislativo 14 marzo 2013 n. 33 e al Decreto Legislativo 25 maggio 2016 n. 97.</w:t>
      </w:r>
    </w:p>
    <w:p w14:paraId="20660DDE" w14:textId="77777777" w:rsidR="00570EB3" w:rsidRPr="00374CA6" w:rsidRDefault="00570EB3" w:rsidP="00374CA6">
      <w:pPr>
        <w:pStyle w:val="Paragrafoelenco"/>
        <w:numPr>
          <w:ilvl w:val="0"/>
          <w:numId w:val="23"/>
        </w:numPr>
        <w:tabs>
          <w:tab w:val="left" w:pos="391"/>
        </w:tabs>
        <w:spacing w:line="276" w:lineRule="auto"/>
        <w:ind w:left="0" w:right="113" w:firstLine="31"/>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8"/>
        </w:rPr>
        <w:t xml:space="preserve"> </w:t>
      </w:r>
      <w:r w:rsidRPr="00374CA6">
        <w:rPr>
          <w:rFonts w:asciiTheme="minorHAnsi" w:hAnsiTheme="minorHAnsi"/>
        </w:rPr>
        <w:t>presente</w:t>
      </w:r>
      <w:r w:rsidRPr="00374CA6">
        <w:rPr>
          <w:rFonts w:asciiTheme="minorHAnsi" w:hAnsiTheme="minorHAnsi"/>
          <w:spacing w:val="-7"/>
        </w:rPr>
        <w:t xml:space="preserve"> </w:t>
      </w:r>
      <w:r w:rsidRPr="00374CA6">
        <w:rPr>
          <w:rFonts w:asciiTheme="minorHAnsi" w:hAnsiTheme="minorHAnsi"/>
        </w:rPr>
        <w:t>Regolamento</w:t>
      </w:r>
      <w:r w:rsidRPr="00374CA6">
        <w:rPr>
          <w:rFonts w:asciiTheme="minorHAnsi" w:hAnsiTheme="minorHAnsi"/>
          <w:spacing w:val="-7"/>
        </w:rPr>
        <w:t xml:space="preserve"> </w:t>
      </w:r>
      <w:r w:rsidRPr="00374CA6">
        <w:rPr>
          <w:rFonts w:asciiTheme="minorHAnsi" w:hAnsiTheme="minorHAnsi"/>
        </w:rPr>
        <w:t>disciplina</w:t>
      </w:r>
      <w:r w:rsidRPr="00374CA6">
        <w:rPr>
          <w:rFonts w:asciiTheme="minorHAnsi" w:hAnsiTheme="minorHAnsi"/>
          <w:spacing w:val="-8"/>
        </w:rPr>
        <w:t xml:space="preserve"> </w:t>
      </w:r>
      <w:r w:rsidRPr="00374CA6">
        <w:rPr>
          <w:rFonts w:asciiTheme="minorHAnsi" w:hAnsiTheme="minorHAnsi"/>
        </w:rPr>
        <w:t>i</w:t>
      </w:r>
      <w:r w:rsidRPr="00374CA6">
        <w:rPr>
          <w:rFonts w:asciiTheme="minorHAnsi" w:hAnsiTheme="minorHAnsi"/>
          <w:spacing w:val="-10"/>
        </w:rPr>
        <w:t xml:space="preserve"> </w:t>
      </w:r>
      <w:r w:rsidRPr="00374CA6">
        <w:rPr>
          <w:rFonts w:asciiTheme="minorHAnsi" w:hAnsiTheme="minorHAnsi"/>
        </w:rPr>
        <w:t>criteri,</w:t>
      </w:r>
      <w:r w:rsidRPr="00374CA6">
        <w:rPr>
          <w:rFonts w:asciiTheme="minorHAnsi" w:hAnsiTheme="minorHAnsi"/>
          <w:spacing w:val="-8"/>
        </w:rPr>
        <w:t xml:space="preserve"> </w:t>
      </w:r>
      <w:r w:rsidRPr="00374CA6">
        <w:rPr>
          <w:rFonts w:asciiTheme="minorHAnsi" w:hAnsiTheme="minorHAnsi"/>
        </w:rPr>
        <w:t>i</w:t>
      </w:r>
      <w:r w:rsidRPr="00374CA6">
        <w:rPr>
          <w:rFonts w:asciiTheme="minorHAnsi" w:hAnsiTheme="minorHAnsi"/>
          <w:spacing w:val="-8"/>
        </w:rPr>
        <w:t xml:space="preserve"> </w:t>
      </w:r>
      <w:r w:rsidRPr="00374CA6">
        <w:rPr>
          <w:rFonts w:asciiTheme="minorHAnsi" w:hAnsiTheme="minorHAnsi"/>
        </w:rPr>
        <w:t>limiti</w:t>
      </w:r>
      <w:r w:rsidRPr="00374CA6">
        <w:rPr>
          <w:rFonts w:asciiTheme="minorHAnsi" w:hAnsiTheme="minorHAnsi"/>
          <w:spacing w:val="-8"/>
        </w:rPr>
        <w:t xml:space="preserve"> </w:t>
      </w:r>
      <w:r w:rsidRPr="00374CA6">
        <w:rPr>
          <w:rFonts w:asciiTheme="minorHAnsi" w:hAnsiTheme="minorHAnsi"/>
        </w:rPr>
        <w:t>e</w:t>
      </w:r>
      <w:r w:rsidRPr="00374CA6">
        <w:rPr>
          <w:rFonts w:asciiTheme="minorHAnsi" w:hAnsiTheme="minorHAnsi"/>
          <w:spacing w:val="-7"/>
        </w:rPr>
        <w:t xml:space="preserve"> </w:t>
      </w:r>
      <w:r w:rsidRPr="00374CA6">
        <w:rPr>
          <w:rFonts w:asciiTheme="minorHAnsi" w:hAnsiTheme="minorHAnsi"/>
        </w:rPr>
        <w:t>le</w:t>
      </w:r>
      <w:r w:rsidRPr="00374CA6">
        <w:rPr>
          <w:rFonts w:asciiTheme="minorHAnsi" w:hAnsiTheme="minorHAnsi"/>
          <w:spacing w:val="-10"/>
        </w:rPr>
        <w:t xml:space="preserve"> </w:t>
      </w:r>
      <w:r w:rsidRPr="00374CA6">
        <w:rPr>
          <w:rFonts w:asciiTheme="minorHAnsi" w:hAnsiTheme="minorHAnsi"/>
        </w:rPr>
        <w:t>modalità</w:t>
      </w:r>
      <w:r w:rsidRPr="00374CA6">
        <w:rPr>
          <w:rFonts w:asciiTheme="minorHAnsi" w:hAnsiTheme="minorHAnsi"/>
          <w:spacing w:val="-10"/>
        </w:rPr>
        <w:t xml:space="preserve"> </w:t>
      </w:r>
      <w:r w:rsidRPr="00374CA6">
        <w:rPr>
          <w:rFonts w:asciiTheme="minorHAnsi" w:hAnsiTheme="minorHAnsi"/>
        </w:rPr>
        <w:t>organizzative</w:t>
      </w:r>
      <w:r w:rsidRPr="00374CA6">
        <w:rPr>
          <w:rFonts w:asciiTheme="minorHAnsi" w:hAnsiTheme="minorHAnsi"/>
          <w:spacing w:val="-7"/>
        </w:rPr>
        <w:t xml:space="preserve"> </w:t>
      </w:r>
      <w:r w:rsidRPr="00374CA6">
        <w:rPr>
          <w:rFonts w:asciiTheme="minorHAnsi" w:hAnsiTheme="minorHAnsi"/>
        </w:rPr>
        <w:t>per</w:t>
      </w:r>
      <w:r w:rsidRPr="00374CA6">
        <w:rPr>
          <w:rFonts w:asciiTheme="minorHAnsi" w:hAnsiTheme="minorHAnsi"/>
          <w:spacing w:val="-9"/>
        </w:rPr>
        <w:t xml:space="preserve"> </w:t>
      </w:r>
      <w:r w:rsidRPr="00374CA6">
        <w:rPr>
          <w:rFonts w:asciiTheme="minorHAnsi" w:hAnsiTheme="minorHAnsi"/>
        </w:rPr>
        <w:t>l’esercizio,</w:t>
      </w:r>
      <w:r w:rsidRPr="00374CA6">
        <w:rPr>
          <w:rFonts w:asciiTheme="minorHAnsi" w:hAnsiTheme="minorHAnsi"/>
          <w:spacing w:val="-9"/>
        </w:rPr>
        <w:t xml:space="preserve"> </w:t>
      </w:r>
      <w:r w:rsidRPr="00374CA6">
        <w:rPr>
          <w:rFonts w:asciiTheme="minorHAnsi" w:hAnsiTheme="minorHAnsi"/>
        </w:rPr>
        <w:t>nei confronti di ACU, delle seguenti tipologie di accesso:</w:t>
      </w:r>
    </w:p>
    <w:p w14:paraId="062EC030" w14:textId="77777777" w:rsidR="00570EB3" w:rsidRPr="00374CA6" w:rsidRDefault="00570EB3" w:rsidP="00374CA6">
      <w:pPr>
        <w:pStyle w:val="Paragrafoelenco"/>
        <w:numPr>
          <w:ilvl w:val="0"/>
          <w:numId w:val="24"/>
        </w:numPr>
        <w:tabs>
          <w:tab w:val="left" w:pos="391"/>
        </w:tabs>
        <w:spacing w:line="276" w:lineRule="auto"/>
        <w:ind w:left="360" w:right="113"/>
        <w:contextualSpacing w:val="0"/>
        <w:jc w:val="both"/>
        <w:rPr>
          <w:rFonts w:asciiTheme="minorHAnsi" w:hAnsiTheme="minorHAnsi"/>
        </w:rPr>
      </w:pPr>
      <w:r w:rsidRPr="00374CA6">
        <w:rPr>
          <w:rFonts w:asciiTheme="minorHAnsi" w:hAnsiTheme="minorHAnsi"/>
        </w:rPr>
        <w:t>Accesso documentale:</w:t>
      </w:r>
      <w:r w:rsidRPr="00374CA6">
        <w:rPr>
          <w:rFonts w:asciiTheme="minorHAnsi" w:hAnsiTheme="minorHAnsi"/>
          <w:spacing w:val="-4"/>
        </w:rPr>
        <w:t xml:space="preserve"> in sintesi, salvi i casi di limitazione espressamente previsti, è riconosciuto</w:t>
      </w:r>
      <w:r w:rsidRPr="00374CA6">
        <w:rPr>
          <w:rFonts w:asciiTheme="minorHAnsi" w:hAnsiTheme="minorHAnsi"/>
          <w:spacing w:val="-5"/>
        </w:rPr>
        <w:t xml:space="preserve"> </w:t>
      </w:r>
      <w:r w:rsidRPr="00374CA6">
        <w:rPr>
          <w:rFonts w:asciiTheme="minorHAnsi" w:hAnsiTheme="minorHAnsi"/>
        </w:rPr>
        <w:t xml:space="preserve">il diritto dei soggetti interessati di prendere visione e di ottenere copia dei documenti amministrativi formati o detenuti da una Pubblica Amministrazione, da aziende autonome e speciali, dagli enti </w:t>
      </w:r>
      <w:r w:rsidRPr="00374CA6">
        <w:rPr>
          <w:rFonts w:asciiTheme="minorHAnsi" w:hAnsiTheme="minorHAnsi"/>
        </w:rPr>
        <w:lastRenderedPageBreak/>
        <w:t>pubblici e dai gestori di pubblici servizi;</w:t>
      </w:r>
    </w:p>
    <w:p w14:paraId="4A8FB04D" w14:textId="77777777" w:rsidR="00570EB3" w:rsidRPr="00374CA6" w:rsidRDefault="00570EB3" w:rsidP="00374CA6">
      <w:pPr>
        <w:pStyle w:val="Paragrafoelenco"/>
        <w:numPr>
          <w:ilvl w:val="0"/>
          <w:numId w:val="24"/>
        </w:numPr>
        <w:tabs>
          <w:tab w:val="left" w:pos="391"/>
        </w:tabs>
        <w:spacing w:line="276" w:lineRule="auto"/>
        <w:ind w:left="360" w:right="113"/>
        <w:contextualSpacing w:val="0"/>
        <w:jc w:val="both"/>
        <w:rPr>
          <w:rFonts w:asciiTheme="minorHAnsi" w:hAnsiTheme="minorHAnsi"/>
        </w:rPr>
      </w:pPr>
      <w:r w:rsidRPr="00374CA6">
        <w:rPr>
          <w:rFonts w:asciiTheme="minorHAnsi" w:hAnsiTheme="minorHAnsi"/>
        </w:rPr>
        <w:t>Accesso civico semplice: in sintesi, salvi i casi di limitazione espressamente previsti, a chiunque è riconosciuto il diritto di richiedere la pubblicazione dei documenti, delle informazioni o dei dati che la Pubblica Amministrazione</w:t>
      </w:r>
      <w:r w:rsidRPr="00374CA6">
        <w:rPr>
          <w:rStyle w:val="Rimandonotaapidipagina"/>
          <w:rFonts w:asciiTheme="minorHAnsi" w:hAnsiTheme="minorHAnsi"/>
        </w:rPr>
        <w:footnoteReference w:id="7"/>
      </w:r>
      <w:r w:rsidRPr="00374CA6">
        <w:rPr>
          <w:rFonts w:asciiTheme="minorHAnsi" w:hAnsiTheme="minorHAnsi"/>
        </w:rPr>
        <w:t>, pur avendone l’obbligo ai</w:t>
      </w:r>
      <w:r w:rsidRPr="00374CA6">
        <w:rPr>
          <w:rFonts w:asciiTheme="minorHAnsi" w:hAnsiTheme="minorHAnsi"/>
          <w:spacing w:val="-1"/>
        </w:rPr>
        <w:t xml:space="preserve"> </w:t>
      </w:r>
      <w:r w:rsidRPr="00374CA6">
        <w:rPr>
          <w:rFonts w:asciiTheme="minorHAnsi" w:hAnsiTheme="minorHAnsi"/>
        </w:rPr>
        <w:t>sensi</w:t>
      </w:r>
      <w:r w:rsidRPr="00374CA6">
        <w:rPr>
          <w:rFonts w:asciiTheme="minorHAnsi" w:hAnsiTheme="minorHAnsi"/>
          <w:spacing w:val="-1"/>
        </w:rPr>
        <w:t xml:space="preserve"> </w:t>
      </w:r>
      <w:r w:rsidRPr="00374CA6">
        <w:rPr>
          <w:rFonts w:asciiTheme="minorHAnsi" w:hAnsiTheme="minorHAnsi"/>
        </w:rPr>
        <w:t>del Decreto Trasparenza, abbia omesso di</w:t>
      </w:r>
      <w:r w:rsidRPr="00374CA6">
        <w:rPr>
          <w:rFonts w:asciiTheme="minorHAnsi" w:hAnsiTheme="minorHAnsi"/>
          <w:spacing w:val="-1"/>
        </w:rPr>
        <w:t xml:space="preserve"> </w:t>
      </w:r>
      <w:r w:rsidRPr="00374CA6">
        <w:rPr>
          <w:rFonts w:asciiTheme="minorHAnsi" w:hAnsiTheme="minorHAnsi"/>
        </w:rPr>
        <w:t>pubblicare nell’apposita sezione “</w:t>
      </w:r>
      <w:r w:rsidRPr="00374CA6">
        <w:rPr>
          <w:rFonts w:asciiTheme="minorHAnsi" w:hAnsiTheme="minorHAnsi"/>
          <w:i/>
          <w:iCs/>
        </w:rPr>
        <w:t>Amministrazione trasparente</w:t>
      </w:r>
      <w:r w:rsidRPr="00374CA6">
        <w:rPr>
          <w:rFonts w:asciiTheme="minorHAnsi" w:hAnsiTheme="minorHAnsi"/>
        </w:rPr>
        <w:t>” del proprio sito istituzionale, ovvero abbia pubblicato in modo incompleto;</w:t>
      </w:r>
    </w:p>
    <w:p w14:paraId="056B6307" w14:textId="77777777" w:rsidR="00570EB3" w:rsidRPr="00374CA6" w:rsidRDefault="00570EB3" w:rsidP="00374CA6">
      <w:pPr>
        <w:pStyle w:val="Paragrafoelenco"/>
        <w:numPr>
          <w:ilvl w:val="0"/>
          <w:numId w:val="24"/>
        </w:numPr>
        <w:tabs>
          <w:tab w:val="left" w:pos="391"/>
        </w:tabs>
        <w:spacing w:line="276" w:lineRule="auto"/>
        <w:ind w:left="360" w:right="113"/>
        <w:contextualSpacing w:val="0"/>
        <w:jc w:val="both"/>
        <w:rPr>
          <w:rFonts w:asciiTheme="minorHAnsi" w:hAnsiTheme="minorHAnsi"/>
        </w:rPr>
      </w:pPr>
      <w:r w:rsidRPr="00374CA6">
        <w:rPr>
          <w:rFonts w:asciiTheme="minorHAnsi" w:hAnsiTheme="minorHAnsi"/>
        </w:rPr>
        <w:t>Accesso civico generalizzato: in sintesi, a chiunque è riconosciuto il diritto di accedere ai dati, ai documenti ed alle informazioni detenuti dalle Pubbliche Amministrazioni (vedasi nota n. 7, ulteriori rispetto a quelli oggetto di obbligo di pubblicazione (c.d. accesso civico semplice).</w:t>
      </w:r>
    </w:p>
    <w:p w14:paraId="03C2A9FC" w14:textId="37A086C4" w:rsidR="00570EB3" w:rsidRPr="00374CA6" w:rsidRDefault="00570EB3" w:rsidP="00374CA6">
      <w:pPr>
        <w:pStyle w:val="Paragrafoelenco"/>
        <w:numPr>
          <w:ilvl w:val="0"/>
          <w:numId w:val="23"/>
        </w:numPr>
        <w:tabs>
          <w:tab w:val="left" w:pos="403"/>
        </w:tabs>
        <w:spacing w:line="276" w:lineRule="auto"/>
        <w:ind w:left="0" w:right="113" w:firstLine="0"/>
        <w:contextualSpacing w:val="0"/>
        <w:jc w:val="both"/>
        <w:rPr>
          <w:rFonts w:asciiTheme="minorHAnsi" w:hAnsiTheme="minorHAnsi"/>
        </w:rPr>
      </w:pPr>
      <w:r w:rsidRPr="00374CA6">
        <w:rPr>
          <w:rFonts w:asciiTheme="minorHAnsi" w:hAnsiTheme="minorHAnsi"/>
        </w:rPr>
        <w:t xml:space="preserve">Il presente Regolamento disciplina l’accesso documentale e l’accesso civico (semplice e generalizzato), </w:t>
      </w:r>
      <w:r w:rsidR="00380597" w:rsidRPr="00374CA6">
        <w:rPr>
          <w:rFonts w:asciiTheme="minorHAnsi" w:hAnsiTheme="minorHAnsi"/>
        </w:rPr>
        <w:t>fermo quanto</w:t>
      </w:r>
      <w:r w:rsidRPr="00374CA6">
        <w:rPr>
          <w:rFonts w:asciiTheme="minorHAnsi" w:hAnsiTheme="minorHAnsi"/>
        </w:rPr>
        <w:t xml:space="preserve"> stabilito dall’Autorità Nazionale Anticorruzione</w:t>
      </w:r>
      <w:r w:rsidRPr="00374CA6">
        <w:rPr>
          <w:rFonts w:asciiTheme="minorHAnsi" w:hAnsiTheme="minorHAnsi"/>
          <w:spacing w:val="-3"/>
        </w:rPr>
        <w:t xml:space="preserve"> </w:t>
      </w:r>
      <w:r w:rsidRPr="00374CA6">
        <w:rPr>
          <w:rFonts w:asciiTheme="minorHAnsi" w:hAnsiTheme="minorHAnsi"/>
        </w:rPr>
        <w:t>(ANAC)</w:t>
      </w:r>
      <w:r w:rsidRPr="00374CA6">
        <w:rPr>
          <w:rStyle w:val="Rimandonotaapidipagina"/>
          <w:rFonts w:asciiTheme="minorHAnsi" w:hAnsiTheme="minorHAnsi"/>
        </w:rPr>
        <w:footnoteReference w:id="8"/>
      </w:r>
      <w:r w:rsidRPr="00374CA6">
        <w:rPr>
          <w:rFonts w:asciiTheme="minorHAnsi" w:hAnsiTheme="minorHAnsi"/>
          <w:spacing w:val="-2"/>
        </w:rPr>
        <w:t xml:space="preserve"> </w:t>
      </w:r>
      <w:r w:rsidRPr="00374CA6">
        <w:rPr>
          <w:rFonts w:asciiTheme="minorHAnsi" w:hAnsiTheme="minorHAnsi"/>
        </w:rPr>
        <w:t>e da Circolari Ministeriali.</w:t>
      </w:r>
      <w:r w:rsidRPr="00374CA6">
        <w:rPr>
          <w:rFonts w:asciiTheme="minorHAnsi" w:hAnsiTheme="minorHAnsi"/>
          <w:spacing w:val="-2"/>
        </w:rPr>
        <w:t xml:space="preserve"> </w:t>
      </w:r>
      <w:r w:rsidRPr="00374CA6">
        <w:rPr>
          <w:rFonts w:asciiTheme="minorHAnsi" w:hAnsiTheme="minorHAnsi"/>
        </w:rPr>
        <w:t>Restano</w:t>
      </w:r>
      <w:r w:rsidRPr="00374CA6">
        <w:rPr>
          <w:rFonts w:asciiTheme="minorHAnsi" w:hAnsiTheme="minorHAnsi"/>
          <w:spacing w:val="-4"/>
        </w:rPr>
        <w:t xml:space="preserve"> </w:t>
      </w:r>
      <w:r w:rsidRPr="00374CA6">
        <w:rPr>
          <w:rFonts w:asciiTheme="minorHAnsi" w:hAnsiTheme="minorHAnsi"/>
        </w:rPr>
        <w:t>ferme</w:t>
      </w:r>
      <w:r w:rsidRPr="00374CA6">
        <w:rPr>
          <w:rFonts w:asciiTheme="minorHAnsi" w:hAnsiTheme="minorHAnsi"/>
          <w:spacing w:val="-3"/>
        </w:rPr>
        <w:t xml:space="preserve">, altresì, </w:t>
      </w:r>
      <w:r w:rsidRPr="00374CA6">
        <w:rPr>
          <w:rFonts w:asciiTheme="minorHAnsi" w:hAnsiTheme="minorHAnsi"/>
        </w:rPr>
        <w:t>le specificità</w:t>
      </w:r>
      <w:r w:rsidRPr="00374CA6">
        <w:rPr>
          <w:rFonts w:asciiTheme="minorHAnsi" w:hAnsiTheme="minorHAnsi"/>
          <w:spacing w:val="-3"/>
        </w:rPr>
        <w:t xml:space="preserve"> </w:t>
      </w:r>
      <w:r w:rsidRPr="00374CA6">
        <w:rPr>
          <w:rFonts w:asciiTheme="minorHAnsi" w:hAnsiTheme="minorHAnsi"/>
        </w:rPr>
        <w:t>delle predette forme di accesso, in coerenza con i diversi principi generali di riferimento enunciati al seguente art. 3.</w:t>
      </w:r>
    </w:p>
    <w:p w14:paraId="5DFFE2FD" w14:textId="77777777" w:rsidR="00570EB3" w:rsidRPr="00374CA6" w:rsidRDefault="00570EB3" w:rsidP="00374CA6">
      <w:pPr>
        <w:pStyle w:val="Paragrafoelenco"/>
        <w:numPr>
          <w:ilvl w:val="0"/>
          <w:numId w:val="23"/>
        </w:numPr>
        <w:tabs>
          <w:tab w:val="left" w:pos="403"/>
        </w:tabs>
        <w:spacing w:line="276" w:lineRule="auto"/>
        <w:ind w:left="0" w:right="113" w:firstLine="0"/>
        <w:contextualSpacing w:val="0"/>
        <w:jc w:val="both"/>
        <w:rPr>
          <w:rFonts w:asciiTheme="minorHAnsi" w:hAnsiTheme="minorHAnsi"/>
        </w:rPr>
      </w:pPr>
      <w:r w:rsidRPr="00374CA6">
        <w:rPr>
          <w:rFonts w:asciiTheme="minorHAnsi" w:eastAsiaTheme="minorHAnsi" w:hAnsiTheme="minorHAnsi" w:cs="á‚_™ò"/>
        </w:rPr>
        <w:t xml:space="preserve">Per l’accesso, tanto su base reale quanto personale, agli archivi del Pubblico Registro Automobilistico (PRA), nonché per l'accesso ai dati, documenti e informazioni contenuti nei fascicoli, analogici e digitali, relativi alle formalità di iscrizione, trascrizione ed annotazione nello stesso PRA, si applica la disciplina di settore vigente in materia, anche per quanto riguarda le tariffe per i diritti e gli emolumenti dovuti all’Ente. Al riguardo, si fa rinvio al </w:t>
      </w:r>
      <w:r w:rsidRPr="00374CA6">
        <w:rPr>
          <w:rFonts w:asciiTheme="minorHAnsi" w:eastAsiaTheme="minorHAnsi" w:hAnsiTheme="minorHAnsi" w:cs="á‚_™ò"/>
          <w:i/>
          <w:iCs/>
        </w:rPr>
        <w:t>“Regolamento per l'accesso al Sistema Informativo Centrale dell'Automobile Club d'Italia”</w:t>
      </w:r>
      <w:r w:rsidRPr="00374CA6">
        <w:rPr>
          <w:rFonts w:asciiTheme="minorHAnsi" w:eastAsiaTheme="minorHAnsi" w:hAnsiTheme="minorHAnsi" w:cs="á‚_™ò"/>
        </w:rPr>
        <w:t xml:space="preserve">, pubblicato sul sito istituzionale www.aci.it, nella sezione </w:t>
      </w:r>
      <w:r w:rsidRPr="00374CA6">
        <w:rPr>
          <w:rFonts w:asciiTheme="minorHAnsi" w:eastAsiaTheme="minorHAnsi" w:hAnsiTheme="minorHAnsi" w:cs="á‚_™ò"/>
          <w:i/>
          <w:iCs/>
        </w:rPr>
        <w:t>“Amministrazione Trasparente - Disposizioni Generali - Atti Generali – Regolamenti</w:t>
      </w:r>
      <w:r w:rsidRPr="00374CA6">
        <w:rPr>
          <w:rFonts w:asciiTheme="minorHAnsi" w:eastAsiaTheme="minorHAnsi" w:hAnsiTheme="minorHAnsi" w:cs="á‚_™ò"/>
        </w:rPr>
        <w:t>”.</w:t>
      </w:r>
    </w:p>
    <w:p w14:paraId="3CB3F7D3" w14:textId="77777777" w:rsidR="00570EB3" w:rsidRPr="00374CA6" w:rsidRDefault="00570EB3" w:rsidP="00374CA6">
      <w:pPr>
        <w:pStyle w:val="Paragrafoelenco"/>
        <w:tabs>
          <w:tab w:val="left" w:pos="403"/>
        </w:tabs>
        <w:spacing w:line="276" w:lineRule="auto"/>
        <w:ind w:left="0" w:right="113"/>
        <w:jc w:val="both"/>
        <w:rPr>
          <w:rFonts w:asciiTheme="minorHAnsi" w:hAnsiTheme="minorHAnsi"/>
        </w:rPr>
      </w:pPr>
    </w:p>
    <w:p w14:paraId="5F37336A"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 w:name="_Toc177653075"/>
      <w:r w:rsidRPr="00374CA6">
        <w:rPr>
          <w:rFonts w:asciiTheme="minorHAnsi" w:hAnsiTheme="minorHAnsi"/>
          <w:b/>
          <w:bCs/>
          <w:color w:val="auto"/>
          <w:sz w:val="22"/>
          <w:szCs w:val="22"/>
        </w:rPr>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3</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Principi</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pacing w:val="-2"/>
          <w:sz w:val="22"/>
          <w:szCs w:val="22"/>
        </w:rPr>
        <w:t>generali</w:t>
      </w:r>
      <w:bookmarkEnd w:id="3"/>
    </w:p>
    <w:p w14:paraId="63BC5A93" w14:textId="77777777" w:rsidR="00570EB3" w:rsidRPr="00374CA6" w:rsidRDefault="00570EB3" w:rsidP="00374CA6">
      <w:pPr>
        <w:pStyle w:val="Paragrafoelenco"/>
        <w:numPr>
          <w:ilvl w:val="0"/>
          <w:numId w:val="22"/>
        </w:numPr>
        <w:tabs>
          <w:tab w:val="left" w:pos="406"/>
        </w:tabs>
        <w:spacing w:line="276" w:lineRule="auto"/>
        <w:ind w:left="0" w:right="115" w:firstLine="0"/>
        <w:contextualSpacing w:val="0"/>
        <w:jc w:val="both"/>
        <w:rPr>
          <w:rFonts w:asciiTheme="minorHAnsi" w:hAnsiTheme="minorHAnsi"/>
        </w:rPr>
      </w:pPr>
      <w:r w:rsidRPr="00374CA6">
        <w:rPr>
          <w:rFonts w:asciiTheme="minorHAnsi" w:hAnsiTheme="minorHAnsi"/>
        </w:rPr>
        <w:t>AC Udine, anche in conformità all’art. 22, comma 2 della Legge sul procedimento amministrativo, riafferma l’accesso ai documenti amministrativi quale principio generale dell’attività amministrativa,</w:t>
      </w:r>
      <w:r w:rsidRPr="00374CA6">
        <w:rPr>
          <w:rFonts w:asciiTheme="minorHAnsi" w:hAnsiTheme="minorHAnsi"/>
          <w:spacing w:val="-7"/>
        </w:rPr>
        <w:t xml:space="preserve"> </w:t>
      </w:r>
      <w:r w:rsidRPr="00374CA6">
        <w:rPr>
          <w:rFonts w:asciiTheme="minorHAnsi" w:hAnsiTheme="minorHAnsi"/>
        </w:rPr>
        <w:t>al</w:t>
      </w:r>
      <w:r w:rsidRPr="00374CA6">
        <w:rPr>
          <w:rFonts w:asciiTheme="minorHAnsi" w:hAnsiTheme="minorHAnsi"/>
          <w:spacing w:val="-12"/>
        </w:rPr>
        <w:t xml:space="preserve"> </w:t>
      </w:r>
      <w:r w:rsidRPr="00374CA6">
        <w:rPr>
          <w:rFonts w:asciiTheme="minorHAnsi" w:hAnsiTheme="minorHAnsi"/>
        </w:rPr>
        <w:t>fine</w:t>
      </w:r>
      <w:r w:rsidRPr="00374CA6">
        <w:rPr>
          <w:rFonts w:asciiTheme="minorHAnsi" w:hAnsiTheme="minorHAnsi"/>
          <w:spacing w:val="40"/>
        </w:rPr>
        <w:t xml:space="preserve"> </w:t>
      </w:r>
      <w:r w:rsidRPr="00374CA6">
        <w:rPr>
          <w:rFonts w:asciiTheme="minorHAnsi" w:hAnsiTheme="minorHAnsi"/>
        </w:rPr>
        <w:t>di</w:t>
      </w:r>
      <w:r w:rsidRPr="00374CA6">
        <w:rPr>
          <w:rFonts w:asciiTheme="minorHAnsi" w:hAnsiTheme="minorHAnsi"/>
          <w:spacing w:val="-12"/>
        </w:rPr>
        <w:t xml:space="preserve"> </w:t>
      </w:r>
      <w:r w:rsidRPr="00374CA6">
        <w:rPr>
          <w:rFonts w:asciiTheme="minorHAnsi" w:hAnsiTheme="minorHAnsi"/>
        </w:rPr>
        <w:t>favorire</w:t>
      </w:r>
      <w:r w:rsidRPr="00374CA6">
        <w:rPr>
          <w:rFonts w:asciiTheme="minorHAnsi" w:hAnsiTheme="minorHAnsi"/>
          <w:spacing w:val="-11"/>
        </w:rPr>
        <w:t xml:space="preserve"> </w:t>
      </w:r>
      <w:r w:rsidRPr="00374CA6">
        <w:rPr>
          <w:rFonts w:asciiTheme="minorHAnsi" w:hAnsiTheme="minorHAnsi"/>
        </w:rPr>
        <w:t>la</w:t>
      </w:r>
      <w:r w:rsidRPr="00374CA6">
        <w:rPr>
          <w:rFonts w:asciiTheme="minorHAnsi" w:hAnsiTheme="minorHAnsi"/>
          <w:spacing w:val="-9"/>
        </w:rPr>
        <w:t xml:space="preserve"> </w:t>
      </w:r>
      <w:r w:rsidRPr="00374CA6">
        <w:rPr>
          <w:rFonts w:asciiTheme="minorHAnsi" w:hAnsiTheme="minorHAnsi"/>
        </w:rPr>
        <w:t>partecipazione</w:t>
      </w:r>
      <w:r w:rsidRPr="00374CA6">
        <w:rPr>
          <w:rFonts w:asciiTheme="minorHAnsi" w:hAnsiTheme="minorHAnsi"/>
          <w:spacing w:val="-11"/>
        </w:rPr>
        <w:t xml:space="preserve"> </w:t>
      </w:r>
      <w:r w:rsidRPr="00374CA6">
        <w:rPr>
          <w:rFonts w:asciiTheme="minorHAnsi" w:hAnsiTheme="minorHAnsi"/>
        </w:rPr>
        <w:t>e</w:t>
      </w:r>
      <w:r w:rsidRPr="00374CA6">
        <w:rPr>
          <w:rFonts w:asciiTheme="minorHAnsi" w:hAnsiTheme="minorHAnsi"/>
          <w:spacing w:val="-9"/>
        </w:rPr>
        <w:t xml:space="preserv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assicurarne</w:t>
      </w:r>
      <w:r w:rsidRPr="00374CA6">
        <w:rPr>
          <w:rFonts w:asciiTheme="minorHAnsi" w:hAnsiTheme="minorHAnsi"/>
          <w:spacing w:val="-12"/>
        </w:rPr>
        <w:t xml:space="preserve"> </w:t>
      </w:r>
      <w:r w:rsidRPr="00374CA6">
        <w:rPr>
          <w:rFonts w:asciiTheme="minorHAnsi" w:hAnsiTheme="minorHAnsi"/>
        </w:rPr>
        <w:t>l’imparzialità</w:t>
      </w:r>
      <w:r w:rsidRPr="00374CA6">
        <w:rPr>
          <w:rFonts w:asciiTheme="minorHAnsi" w:hAnsiTheme="minorHAnsi"/>
          <w:spacing w:val="-9"/>
        </w:rPr>
        <w:t xml:space="preserve"> </w:t>
      </w:r>
      <w:r w:rsidRPr="00374CA6">
        <w:rPr>
          <w:rFonts w:asciiTheme="minorHAnsi" w:hAnsiTheme="minorHAnsi"/>
        </w:rPr>
        <w:t>e</w:t>
      </w:r>
      <w:r w:rsidRPr="00374CA6">
        <w:rPr>
          <w:rFonts w:asciiTheme="minorHAnsi" w:hAnsiTheme="minorHAnsi"/>
          <w:spacing w:val="-9"/>
        </w:rPr>
        <w:t xml:space="preserve"> </w:t>
      </w:r>
      <w:r w:rsidRPr="00374CA6">
        <w:rPr>
          <w:rFonts w:asciiTheme="minorHAnsi" w:hAnsiTheme="minorHAnsi"/>
        </w:rPr>
        <w:t>la</w:t>
      </w:r>
      <w:r w:rsidRPr="00374CA6">
        <w:rPr>
          <w:rFonts w:asciiTheme="minorHAnsi" w:hAnsiTheme="minorHAnsi"/>
          <w:spacing w:val="-7"/>
        </w:rPr>
        <w:t xml:space="preserve"> </w:t>
      </w:r>
      <w:r w:rsidRPr="00374CA6">
        <w:rPr>
          <w:rFonts w:asciiTheme="minorHAnsi" w:hAnsiTheme="minorHAnsi"/>
        </w:rPr>
        <w:t>trasparenza.</w:t>
      </w:r>
    </w:p>
    <w:p w14:paraId="4BEB96EA" w14:textId="684C500A" w:rsidR="00570EB3" w:rsidRPr="00374CA6" w:rsidRDefault="00E910D7" w:rsidP="00374CA6">
      <w:pPr>
        <w:pStyle w:val="Paragrafoelenco"/>
        <w:numPr>
          <w:ilvl w:val="0"/>
          <w:numId w:val="22"/>
        </w:numPr>
        <w:tabs>
          <w:tab w:val="left" w:pos="370"/>
        </w:tabs>
        <w:spacing w:before="1" w:line="276" w:lineRule="auto"/>
        <w:ind w:left="0" w:right="114" w:firstLine="0"/>
        <w:contextualSpacing w:val="0"/>
        <w:jc w:val="both"/>
        <w:rPr>
          <w:rFonts w:asciiTheme="minorHAnsi" w:hAnsiTheme="minorHAnsi"/>
        </w:rPr>
      </w:pPr>
      <w:r w:rsidRPr="00374CA6">
        <w:rPr>
          <w:rFonts w:asciiTheme="minorHAnsi" w:hAnsiTheme="minorHAnsi"/>
        </w:rPr>
        <w:t>AC Udine</w:t>
      </w:r>
      <w:r w:rsidR="00570EB3" w:rsidRPr="00374CA6">
        <w:rPr>
          <w:rFonts w:asciiTheme="minorHAnsi" w:hAnsiTheme="minorHAnsi"/>
        </w:rPr>
        <w:t>, anche in conformità</w:t>
      </w:r>
      <w:r w:rsidR="00570EB3" w:rsidRPr="00374CA6">
        <w:rPr>
          <w:rFonts w:asciiTheme="minorHAnsi" w:hAnsiTheme="minorHAnsi"/>
          <w:spacing w:val="-2"/>
        </w:rPr>
        <w:t xml:space="preserve"> </w:t>
      </w:r>
      <w:r w:rsidR="00570EB3" w:rsidRPr="00374CA6">
        <w:rPr>
          <w:rFonts w:asciiTheme="minorHAnsi" w:hAnsiTheme="minorHAnsi"/>
        </w:rPr>
        <w:t>all’art. 1</w:t>
      </w:r>
      <w:r w:rsidR="00570EB3" w:rsidRPr="00374CA6">
        <w:rPr>
          <w:rFonts w:asciiTheme="minorHAnsi" w:hAnsiTheme="minorHAnsi"/>
          <w:spacing w:val="-2"/>
        </w:rPr>
        <w:t xml:space="preserve"> </w:t>
      </w:r>
      <w:r w:rsidR="00570EB3" w:rsidRPr="00374CA6">
        <w:rPr>
          <w:rFonts w:asciiTheme="minorHAnsi" w:hAnsiTheme="minorHAnsi"/>
        </w:rPr>
        <w:t>del Decreto</w:t>
      </w:r>
      <w:r w:rsidR="00570EB3" w:rsidRPr="00374CA6">
        <w:rPr>
          <w:rFonts w:asciiTheme="minorHAnsi" w:hAnsiTheme="minorHAnsi"/>
          <w:spacing w:val="-2"/>
        </w:rPr>
        <w:t xml:space="preserve"> </w:t>
      </w:r>
      <w:r w:rsidR="00570EB3" w:rsidRPr="00374CA6">
        <w:rPr>
          <w:rFonts w:asciiTheme="minorHAnsi" w:hAnsiTheme="minorHAnsi"/>
        </w:rPr>
        <w:t>trasparenza, riafferma</w:t>
      </w:r>
      <w:r w:rsidR="00570EB3" w:rsidRPr="00374CA6">
        <w:rPr>
          <w:rFonts w:asciiTheme="minorHAnsi" w:hAnsiTheme="minorHAnsi"/>
          <w:spacing w:val="-2"/>
        </w:rPr>
        <w:t xml:space="preserve"> </w:t>
      </w:r>
      <w:r w:rsidR="00570EB3" w:rsidRPr="00374CA6">
        <w:rPr>
          <w:rFonts w:asciiTheme="minorHAnsi" w:hAnsiTheme="minorHAnsi"/>
        </w:rPr>
        <w:t>il principio generale</w:t>
      </w:r>
      <w:r w:rsidR="00570EB3" w:rsidRPr="00374CA6">
        <w:rPr>
          <w:rFonts w:asciiTheme="minorHAnsi" w:hAnsiTheme="minorHAnsi"/>
          <w:spacing w:val="-2"/>
        </w:rPr>
        <w:t xml:space="preserve"> </w:t>
      </w:r>
      <w:r w:rsidR="00570EB3" w:rsidRPr="00374CA6">
        <w:rPr>
          <w:rFonts w:asciiTheme="minorHAnsi" w:hAnsiTheme="minorHAnsi"/>
        </w:rPr>
        <w:t>di trasparenza, inteso come accessibilità totale, allo scopo di tutelare i diritti dei cittadini, di promuovere</w:t>
      </w:r>
      <w:r w:rsidR="00570EB3" w:rsidRPr="00374CA6">
        <w:rPr>
          <w:rFonts w:asciiTheme="minorHAnsi" w:hAnsiTheme="minorHAnsi"/>
          <w:spacing w:val="-7"/>
        </w:rPr>
        <w:t xml:space="preserve"> </w:t>
      </w:r>
      <w:r w:rsidR="00570EB3" w:rsidRPr="00374CA6">
        <w:rPr>
          <w:rFonts w:asciiTheme="minorHAnsi" w:hAnsiTheme="minorHAnsi"/>
        </w:rPr>
        <w:t>la</w:t>
      </w:r>
      <w:r w:rsidR="00570EB3" w:rsidRPr="00374CA6">
        <w:rPr>
          <w:rFonts w:asciiTheme="minorHAnsi" w:hAnsiTheme="minorHAnsi"/>
          <w:spacing w:val="-7"/>
        </w:rPr>
        <w:t xml:space="preserve"> </w:t>
      </w:r>
      <w:r w:rsidR="00570EB3" w:rsidRPr="00374CA6">
        <w:rPr>
          <w:rFonts w:asciiTheme="minorHAnsi" w:hAnsiTheme="minorHAnsi"/>
        </w:rPr>
        <w:t>partecipazione</w:t>
      </w:r>
      <w:r w:rsidR="00570EB3" w:rsidRPr="00374CA6">
        <w:rPr>
          <w:rFonts w:asciiTheme="minorHAnsi" w:hAnsiTheme="minorHAnsi"/>
          <w:spacing w:val="-7"/>
        </w:rPr>
        <w:t xml:space="preserve"> </w:t>
      </w:r>
      <w:r w:rsidR="00570EB3" w:rsidRPr="00374CA6">
        <w:rPr>
          <w:rFonts w:asciiTheme="minorHAnsi" w:hAnsiTheme="minorHAnsi"/>
        </w:rPr>
        <w:t>degli</w:t>
      </w:r>
      <w:r w:rsidR="00570EB3" w:rsidRPr="00374CA6">
        <w:rPr>
          <w:rFonts w:asciiTheme="minorHAnsi" w:hAnsiTheme="minorHAnsi"/>
          <w:spacing w:val="-7"/>
        </w:rPr>
        <w:t xml:space="preserve"> </w:t>
      </w:r>
      <w:r w:rsidR="00570EB3" w:rsidRPr="00374CA6">
        <w:rPr>
          <w:rFonts w:asciiTheme="minorHAnsi" w:hAnsiTheme="minorHAnsi"/>
        </w:rPr>
        <w:t>interessati</w:t>
      </w:r>
      <w:r w:rsidR="00570EB3" w:rsidRPr="00374CA6">
        <w:rPr>
          <w:rFonts w:asciiTheme="minorHAnsi" w:hAnsiTheme="minorHAnsi"/>
          <w:spacing w:val="-7"/>
        </w:rPr>
        <w:t xml:space="preserve"> </w:t>
      </w:r>
      <w:r w:rsidR="00570EB3" w:rsidRPr="00374CA6">
        <w:rPr>
          <w:rFonts w:asciiTheme="minorHAnsi" w:hAnsiTheme="minorHAnsi"/>
        </w:rPr>
        <w:t>all'attività</w:t>
      </w:r>
      <w:r w:rsidR="00570EB3" w:rsidRPr="00374CA6">
        <w:rPr>
          <w:rFonts w:asciiTheme="minorHAnsi" w:hAnsiTheme="minorHAnsi"/>
          <w:spacing w:val="-7"/>
        </w:rPr>
        <w:t xml:space="preserve"> </w:t>
      </w:r>
      <w:r w:rsidR="00570EB3" w:rsidRPr="00374CA6">
        <w:rPr>
          <w:rFonts w:asciiTheme="minorHAnsi" w:hAnsiTheme="minorHAnsi"/>
        </w:rPr>
        <w:t>amministrativa</w:t>
      </w:r>
      <w:r w:rsidR="00570EB3" w:rsidRPr="00374CA6">
        <w:rPr>
          <w:rFonts w:asciiTheme="minorHAnsi" w:hAnsiTheme="minorHAnsi"/>
          <w:spacing w:val="-7"/>
        </w:rPr>
        <w:t xml:space="preserve"> </w:t>
      </w:r>
      <w:r w:rsidR="00570EB3" w:rsidRPr="00374CA6">
        <w:rPr>
          <w:rFonts w:asciiTheme="minorHAnsi" w:hAnsiTheme="minorHAnsi"/>
        </w:rPr>
        <w:t>e</w:t>
      </w:r>
      <w:r w:rsidR="00570EB3" w:rsidRPr="00374CA6">
        <w:rPr>
          <w:rFonts w:asciiTheme="minorHAnsi" w:hAnsiTheme="minorHAnsi"/>
          <w:spacing w:val="-9"/>
        </w:rPr>
        <w:t xml:space="preserve"> </w:t>
      </w:r>
      <w:r w:rsidR="00570EB3" w:rsidRPr="00374CA6">
        <w:rPr>
          <w:rFonts w:asciiTheme="minorHAnsi" w:hAnsiTheme="minorHAnsi"/>
        </w:rPr>
        <w:t>di</w:t>
      </w:r>
      <w:r w:rsidR="00570EB3" w:rsidRPr="00374CA6">
        <w:rPr>
          <w:rFonts w:asciiTheme="minorHAnsi" w:hAnsiTheme="minorHAnsi"/>
          <w:spacing w:val="-7"/>
        </w:rPr>
        <w:t xml:space="preserve"> </w:t>
      </w:r>
      <w:r w:rsidR="00570EB3" w:rsidRPr="00374CA6">
        <w:rPr>
          <w:rFonts w:asciiTheme="minorHAnsi" w:hAnsiTheme="minorHAnsi"/>
        </w:rPr>
        <w:t>favorire</w:t>
      </w:r>
      <w:r w:rsidR="00570EB3" w:rsidRPr="00374CA6">
        <w:rPr>
          <w:rFonts w:asciiTheme="minorHAnsi" w:hAnsiTheme="minorHAnsi"/>
          <w:spacing w:val="-9"/>
        </w:rPr>
        <w:t xml:space="preserve"> </w:t>
      </w:r>
      <w:r w:rsidR="00570EB3" w:rsidRPr="00374CA6">
        <w:rPr>
          <w:rFonts w:asciiTheme="minorHAnsi" w:hAnsiTheme="minorHAnsi"/>
        </w:rPr>
        <w:t>forme</w:t>
      </w:r>
      <w:r w:rsidR="00570EB3" w:rsidRPr="00374CA6">
        <w:rPr>
          <w:rFonts w:asciiTheme="minorHAnsi" w:hAnsiTheme="minorHAnsi"/>
          <w:spacing w:val="-7"/>
        </w:rPr>
        <w:t xml:space="preserve"> </w:t>
      </w:r>
      <w:r w:rsidR="00570EB3" w:rsidRPr="00374CA6">
        <w:rPr>
          <w:rFonts w:asciiTheme="minorHAnsi" w:hAnsiTheme="minorHAnsi"/>
        </w:rPr>
        <w:t>diffuse di controllo sul perseguimento delle funzioni istituzionali e sull'utilizzo delle risorse pubbliche.</w:t>
      </w:r>
    </w:p>
    <w:p w14:paraId="28095CDC" w14:textId="77777777" w:rsidR="00570EB3" w:rsidRPr="00374CA6" w:rsidRDefault="00570EB3" w:rsidP="00374CA6">
      <w:pPr>
        <w:pStyle w:val="Paragrafoelenco"/>
        <w:numPr>
          <w:ilvl w:val="0"/>
          <w:numId w:val="22"/>
        </w:numPr>
        <w:tabs>
          <w:tab w:val="left" w:pos="403"/>
        </w:tabs>
        <w:spacing w:line="276" w:lineRule="auto"/>
        <w:ind w:left="0" w:right="111" w:firstLine="0"/>
        <w:contextualSpacing w:val="0"/>
        <w:jc w:val="both"/>
        <w:rPr>
          <w:rFonts w:asciiTheme="minorHAnsi" w:hAnsiTheme="minorHAnsi"/>
        </w:rPr>
      </w:pPr>
      <w:r w:rsidRPr="00374CA6">
        <w:rPr>
          <w:rFonts w:asciiTheme="minorHAnsi" w:hAnsiTheme="minorHAnsi"/>
        </w:rPr>
        <w:t>AC Udine, anche in conformità all’art. 3, comma 1 del Decreto trasparenza, riafferma il diritto alla conoscibilità e la pubblicità di tutti i dati, documenti e informazioni oggetto di accesso civico (semplice</w:t>
      </w:r>
      <w:r w:rsidRPr="00374CA6">
        <w:rPr>
          <w:rFonts w:asciiTheme="minorHAnsi" w:hAnsiTheme="minorHAnsi"/>
          <w:spacing w:val="-6"/>
        </w:rPr>
        <w:t xml:space="preserve"> </w:t>
      </w:r>
      <w:r w:rsidRPr="00374CA6">
        <w:rPr>
          <w:rFonts w:asciiTheme="minorHAnsi" w:hAnsiTheme="minorHAnsi"/>
        </w:rPr>
        <w:t>e</w:t>
      </w:r>
      <w:r w:rsidRPr="00374CA6">
        <w:rPr>
          <w:rFonts w:asciiTheme="minorHAnsi" w:hAnsiTheme="minorHAnsi"/>
          <w:spacing w:val="-6"/>
        </w:rPr>
        <w:t xml:space="preserve"> </w:t>
      </w:r>
      <w:r w:rsidRPr="00374CA6">
        <w:rPr>
          <w:rFonts w:asciiTheme="minorHAnsi" w:hAnsiTheme="minorHAnsi"/>
        </w:rPr>
        <w:t>generalizzato)</w:t>
      </w:r>
      <w:r w:rsidRPr="00374CA6">
        <w:rPr>
          <w:rFonts w:asciiTheme="minorHAnsi" w:hAnsiTheme="minorHAnsi"/>
          <w:spacing w:val="-6"/>
        </w:rPr>
        <w:t xml:space="preserve"> </w:t>
      </w:r>
      <w:r w:rsidRPr="00374CA6">
        <w:rPr>
          <w:rFonts w:asciiTheme="minorHAnsi" w:hAnsiTheme="minorHAnsi"/>
        </w:rPr>
        <w:t>e</w:t>
      </w:r>
      <w:r w:rsidRPr="00374CA6">
        <w:rPr>
          <w:rFonts w:asciiTheme="minorHAnsi" w:hAnsiTheme="minorHAnsi"/>
          <w:spacing w:val="-6"/>
        </w:rPr>
        <w:t xml:space="preserve"> </w:t>
      </w:r>
      <w:r w:rsidRPr="00374CA6">
        <w:rPr>
          <w:rFonts w:asciiTheme="minorHAnsi" w:hAnsiTheme="minorHAnsi"/>
        </w:rPr>
        <w:t>garantisce</w:t>
      </w:r>
      <w:r w:rsidRPr="00374CA6">
        <w:rPr>
          <w:rFonts w:asciiTheme="minorHAnsi" w:hAnsiTheme="minorHAnsi"/>
          <w:spacing w:val="-6"/>
        </w:rPr>
        <w:t xml:space="preserve"> </w:t>
      </w:r>
      <w:r w:rsidRPr="00374CA6">
        <w:rPr>
          <w:rFonts w:asciiTheme="minorHAnsi" w:hAnsiTheme="minorHAnsi"/>
        </w:rPr>
        <w:t>il</w:t>
      </w:r>
      <w:r w:rsidRPr="00374CA6">
        <w:rPr>
          <w:rFonts w:asciiTheme="minorHAnsi" w:hAnsiTheme="minorHAnsi"/>
          <w:spacing w:val="-6"/>
        </w:rPr>
        <w:t xml:space="preserve"> </w:t>
      </w:r>
      <w:r w:rsidRPr="00374CA6">
        <w:rPr>
          <w:rFonts w:asciiTheme="minorHAnsi" w:hAnsiTheme="minorHAnsi"/>
        </w:rPr>
        <w:t>diritto</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9"/>
        </w:rPr>
        <w:t xml:space="preserve"> </w:t>
      </w:r>
      <w:r w:rsidRPr="00374CA6">
        <w:rPr>
          <w:rFonts w:asciiTheme="minorHAnsi" w:hAnsiTheme="minorHAnsi"/>
        </w:rPr>
        <w:t>chiunque</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6"/>
        </w:rPr>
        <w:t xml:space="preserve"> </w:t>
      </w:r>
      <w:r w:rsidRPr="00374CA6">
        <w:rPr>
          <w:rFonts w:asciiTheme="minorHAnsi" w:hAnsiTheme="minorHAnsi"/>
        </w:rPr>
        <w:t>fruirne</w:t>
      </w:r>
      <w:r w:rsidRPr="00374CA6">
        <w:rPr>
          <w:rFonts w:asciiTheme="minorHAnsi" w:hAnsiTheme="minorHAnsi"/>
          <w:spacing w:val="-6"/>
        </w:rPr>
        <w:t xml:space="preserve"> </w:t>
      </w:r>
      <w:r w:rsidRPr="00374CA6">
        <w:rPr>
          <w:rFonts w:asciiTheme="minorHAnsi" w:hAnsiTheme="minorHAnsi"/>
        </w:rPr>
        <w:t>gratuitamente,</w:t>
      </w:r>
      <w:r w:rsidRPr="00374CA6">
        <w:rPr>
          <w:rFonts w:asciiTheme="minorHAnsi" w:hAnsiTheme="minorHAnsi"/>
          <w:spacing w:val="-5"/>
        </w:rPr>
        <w:t xml:space="preserve"> </w:t>
      </w:r>
      <w:r w:rsidRPr="00374CA6">
        <w:rPr>
          <w:rFonts w:asciiTheme="minorHAnsi" w:hAnsiTheme="minorHAnsi"/>
        </w:rPr>
        <w:t>di</w:t>
      </w:r>
      <w:r w:rsidRPr="00374CA6">
        <w:rPr>
          <w:rFonts w:asciiTheme="minorHAnsi" w:hAnsiTheme="minorHAnsi"/>
          <w:spacing w:val="-6"/>
        </w:rPr>
        <w:t xml:space="preserve"> </w:t>
      </w:r>
      <w:r w:rsidRPr="00374CA6">
        <w:rPr>
          <w:rFonts w:asciiTheme="minorHAnsi" w:hAnsiTheme="minorHAnsi"/>
        </w:rPr>
        <w:t>utilizzarli</w:t>
      </w:r>
      <w:r w:rsidRPr="00374CA6">
        <w:rPr>
          <w:rFonts w:asciiTheme="minorHAnsi" w:hAnsiTheme="minorHAnsi"/>
          <w:spacing w:val="-7"/>
        </w:rPr>
        <w:t xml:space="preserve"> </w:t>
      </w:r>
      <w:r w:rsidRPr="00374CA6">
        <w:rPr>
          <w:rFonts w:asciiTheme="minorHAnsi" w:hAnsiTheme="minorHAnsi"/>
        </w:rPr>
        <w:t>e riutilizzarli ai sensi dell’art. 7 dello stesso Decreto trasparenza.</w:t>
      </w:r>
    </w:p>
    <w:p w14:paraId="0A3C3333" w14:textId="77777777" w:rsidR="00570EB3" w:rsidRPr="00374CA6" w:rsidRDefault="00570EB3" w:rsidP="00374CA6">
      <w:pPr>
        <w:pStyle w:val="Paragrafoelenco"/>
        <w:numPr>
          <w:ilvl w:val="0"/>
          <w:numId w:val="22"/>
        </w:numPr>
        <w:tabs>
          <w:tab w:val="left" w:pos="391"/>
        </w:tabs>
        <w:spacing w:before="1" w:line="276" w:lineRule="auto"/>
        <w:ind w:left="0" w:right="112" w:firstLine="0"/>
        <w:contextualSpacing w:val="0"/>
        <w:jc w:val="both"/>
        <w:rPr>
          <w:rFonts w:asciiTheme="minorHAnsi" w:hAnsiTheme="minorHAnsi"/>
        </w:rPr>
      </w:pPr>
      <w:r w:rsidRPr="00374CA6">
        <w:rPr>
          <w:rFonts w:asciiTheme="minorHAnsi" w:hAnsiTheme="minorHAnsi"/>
        </w:rPr>
        <w:t>AC Udine, in conformità alla disciplina del Regolamento (UE) 2016/679 del Parlamento europeo</w:t>
      </w:r>
      <w:r w:rsidRPr="00374CA6">
        <w:rPr>
          <w:rFonts w:asciiTheme="minorHAnsi" w:hAnsiTheme="minorHAnsi"/>
          <w:spacing w:val="-2"/>
        </w:rPr>
        <w:t xml:space="preserve"> </w:t>
      </w:r>
      <w:r w:rsidRPr="00374CA6">
        <w:rPr>
          <w:rFonts w:asciiTheme="minorHAnsi" w:hAnsiTheme="minorHAnsi"/>
        </w:rPr>
        <w:t>e del</w:t>
      </w:r>
      <w:r w:rsidRPr="00374CA6">
        <w:rPr>
          <w:rFonts w:asciiTheme="minorHAnsi" w:hAnsiTheme="minorHAnsi"/>
          <w:spacing w:val="-1"/>
        </w:rPr>
        <w:t xml:space="preserve"> </w:t>
      </w:r>
      <w:r w:rsidRPr="00374CA6">
        <w:rPr>
          <w:rFonts w:asciiTheme="minorHAnsi" w:hAnsiTheme="minorHAnsi"/>
        </w:rPr>
        <w:t>Consiglio</w:t>
      </w:r>
      <w:r w:rsidRPr="00374CA6">
        <w:rPr>
          <w:rFonts w:asciiTheme="minorHAnsi" w:hAnsiTheme="minorHAnsi"/>
          <w:spacing w:val="-2"/>
        </w:rPr>
        <w:t xml:space="preserve"> </w:t>
      </w:r>
      <w:r w:rsidRPr="00374CA6">
        <w:rPr>
          <w:rFonts w:asciiTheme="minorHAnsi" w:hAnsiTheme="minorHAnsi"/>
        </w:rPr>
        <w:t>del 27</w:t>
      </w:r>
      <w:r w:rsidRPr="00374CA6">
        <w:rPr>
          <w:rFonts w:asciiTheme="minorHAnsi" w:hAnsiTheme="minorHAnsi"/>
          <w:spacing w:val="-2"/>
        </w:rPr>
        <w:t xml:space="preserve"> </w:t>
      </w:r>
      <w:r w:rsidRPr="00374CA6">
        <w:rPr>
          <w:rFonts w:asciiTheme="minorHAnsi" w:hAnsiTheme="minorHAnsi"/>
        </w:rPr>
        <w:t>aprile 2016</w:t>
      </w:r>
      <w:r w:rsidRPr="00374CA6">
        <w:rPr>
          <w:rFonts w:asciiTheme="minorHAnsi" w:hAnsiTheme="minorHAnsi"/>
          <w:spacing w:val="-4"/>
        </w:rPr>
        <w:t xml:space="preserve"> </w:t>
      </w:r>
      <w:r w:rsidRPr="00374CA6">
        <w:rPr>
          <w:rFonts w:asciiTheme="minorHAnsi" w:hAnsiTheme="minorHAnsi"/>
        </w:rPr>
        <w:t>(“</w:t>
      </w:r>
      <w:r w:rsidRPr="00374CA6">
        <w:rPr>
          <w:rFonts w:asciiTheme="minorHAnsi" w:hAnsiTheme="minorHAnsi"/>
          <w:i/>
          <w:iCs/>
        </w:rPr>
        <w:t>Regolamento</w:t>
      </w:r>
      <w:r w:rsidRPr="00374CA6">
        <w:rPr>
          <w:rFonts w:asciiTheme="minorHAnsi" w:hAnsiTheme="minorHAnsi"/>
          <w:i/>
          <w:iCs/>
          <w:spacing w:val="-4"/>
        </w:rPr>
        <w:t xml:space="preserve"> </w:t>
      </w:r>
      <w:r w:rsidRPr="00374CA6">
        <w:rPr>
          <w:rFonts w:asciiTheme="minorHAnsi" w:hAnsiTheme="minorHAnsi"/>
          <w:i/>
          <w:iCs/>
        </w:rPr>
        <w:t>Generale</w:t>
      </w:r>
      <w:r w:rsidRPr="00374CA6">
        <w:rPr>
          <w:rFonts w:asciiTheme="minorHAnsi" w:hAnsiTheme="minorHAnsi"/>
          <w:i/>
          <w:iCs/>
          <w:spacing w:val="-2"/>
        </w:rPr>
        <w:t xml:space="preserve"> </w:t>
      </w:r>
      <w:r w:rsidRPr="00374CA6">
        <w:rPr>
          <w:rFonts w:asciiTheme="minorHAnsi" w:hAnsiTheme="minorHAnsi"/>
          <w:i/>
          <w:iCs/>
        </w:rPr>
        <w:t>sulla</w:t>
      </w:r>
      <w:r w:rsidRPr="00374CA6">
        <w:rPr>
          <w:rFonts w:asciiTheme="minorHAnsi" w:hAnsiTheme="minorHAnsi"/>
          <w:i/>
          <w:iCs/>
          <w:spacing w:val="-2"/>
        </w:rPr>
        <w:t xml:space="preserve"> </w:t>
      </w:r>
      <w:r w:rsidRPr="00374CA6">
        <w:rPr>
          <w:rFonts w:asciiTheme="minorHAnsi" w:hAnsiTheme="minorHAnsi"/>
          <w:i/>
          <w:iCs/>
        </w:rPr>
        <w:t>Protezione</w:t>
      </w:r>
      <w:r w:rsidRPr="00374CA6">
        <w:rPr>
          <w:rFonts w:asciiTheme="minorHAnsi" w:hAnsiTheme="minorHAnsi"/>
          <w:i/>
          <w:iCs/>
          <w:spacing w:val="-2"/>
        </w:rPr>
        <w:t xml:space="preserve"> </w:t>
      </w:r>
      <w:r w:rsidRPr="00374CA6">
        <w:rPr>
          <w:rFonts w:asciiTheme="minorHAnsi" w:hAnsiTheme="minorHAnsi"/>
          <w:i/>
          <w:iCs/>
        </w:rPr>
        <w:t>dei Dati</w:t>
      </w:r>
      <w:r w:rsidRPr="00374CA6">
        <w:rPr>
          <w:rFonts w:asciiTheme="minorHAnsi" w:hAnsiTheme="minorHAnsi"/>
        </w:rPr>
        <w:t>”, di seguito denominato “GDPR”), riafferma il diritto alla protezione delle persone fisiche con riguardo al trattamento dei dati personali nonché alla libera circolazione di tali dati, anche nei termini di cui all’art. 59 del Decreto Legislativo 30 giugno 2003, n. 196 e s.m.i. (“</w:t>
      </w:r>
      <w:r w:rsidRPr="00374CA6">
        <w:rPr>
          <w:rFonts w:asciiTheme="minorHAnsi" w:hAnsiTheme="minorHAnsi"/>
          <w:i/>
          <w:iCs/>
        </w:rPr>
        <w:t>Codice in materia di protezione dei dati personali recante disposizioni per l'adeguamento dell'ordinamento nazionale al GDPR</w:t>
      </w:r>
      <w:r w:rsidRPr="00374CA6">
        <w:rPr>
          <w:rFonts w:asciiTheme="minorHAnsi" w:hAnsiTheme="minorHAnsi"/>
        </w:rPr>
        <w:t>”, di seguito denominato "</w:t>
      </w:r>
      <w:r w:rsidRPr="00374CA6">
        <w:rPr>
          <w:rFonts w:asciiTheme="minorHAnsi" w:hAnsiTheme="minorHAnsi"/>
          <w:i/>
          <w:iCs/>
        </w:rPr>
        <w:t>Codice</w:t>
      </w:r>
      <w:r w:rsidRPr="00374CA6">
        <w:rPr>
          <w:rFonts w:asciiTheme="minorHAnsi" w:hAnsiTheme="minorHAnsi"/>
        </w:rPr>
        <w:t xml:space="preserve"> </w:t>
      </w:r>
      <w:r w:rsidRPr="00374CA6">
        <w:rPr>
          <w:rFonts w:asciiTheme="minorHAnsi" w:hAnsiTheme="minorHAnsi"/>
          <w:i/>
        </w:rPr>
        <w:t>privacy</w:t>
      </w:r>
      <w:r w:rsidRPr="00374CA6">
        <w:rPr>
          <w:rFonts w:asciiTheme="minorHAnsi" w:hAnsiTheme="minorHAnsi"/>
        </w:rPr>
        <w:t>"). AC di Udine, inoltre, nel rispetto dei diritti e delle libertà fondamentali</w:t>
      </w:r>
      <w:r w:rsidRPr="00374CA6">
        <w:rPr>
          <w:rFonts w:asciiTheme="minorHAnsi" w:hAnsiTheme="minorHAnsi"/>
          <w:spacing w:val="-12"/>
        </w:rPr>
        <w:t xml:space="preserve"> </w:t>
      </w:r>
      <w:r w:rsidRPr="00374CA6">
        <w:rPr>
          <w:rFonts w:asciiTheme="minorHAnsi" w:hAnsiTheme="minorHAnsi"/>
        </w:rPr>
        <w:lastRenderedPageBreak/>
        <w:t>nonché</w:t>
      </w:r>
      <w:r w:rsidRPr="00374CA6">
        <w:rPr>
          <w:rFonts w:asciiTheme="minorHAnsi" w:hAnsiTheme="minorHAnsi"/>
          <w:spacing w:val="-11"/>
        </w:rPr>
        <w:t xml:space="preserve"> </w:t>
      </w:r>
      <w:r w:rsidRPr="00374CA6">
        <w:rPr>
          <w:rFonts w:asciiTheme="minorHAnsi" w:hAnsiTheme="minorHAnsi"/>
        </w:rPr>
        <w:t>della</w:t>
      </w:r>
      <w:r w:rsidRPr="00374CA6">
        <w:rPr>
          <w:rFonts w:asciiTheme="minorHAnsi" w:hAnsiTheme="minorHAnsi"/>
          <w:spacing w:val="-11"/>
        </w:rPr>
        <w:t xml:space="preserve"> </w:t>
      </w:r>
      <w:r w:rsidRPr="00374CA6">
        <w:rPr>
          <w:rFonts w:asciiTheme="minorHAnsi" w:hAnsiTheme="minorHAnsi"/>
        </w:rPr>
        <w:t>dignità</w:t>
      </w:r>
      <w:r w:rsidRPr="00374CA6">
        <w:rPr>
          <w:rFonts w:asciiTheme="minorHAnsi" w:hAnsiTheme="minorHAnsi"/>
          <w:spacing w:val="-11"/>
        </w:rPr>
        <w:t xml:space="preserve"> </w:t>
      </w:r>
      <w:r w:rsidRPr="00374CA6">
        <w:rPr>
          <w:rFonts w:asciiTheme="minorHAnsi" w:hAnsiTheme="minorHAnsi"/>
        </w:rPr>
        <w:t>degli</w:t>
      </w:r>
      <w:r w:rsidRPr="00374CA6">
        <w:rPr>
          <w:rFonts w:asciiTheme="minorHAnsi" w:hAnsiTheme="minorHAnsi"/>
          <w:spacing w:val="-12"/>
        </w:rPr>
        <w:t xml:space="preserve"> </w:t>
      </w:r>
      <w:r w:rsidRPr="00374CA6">
        <w:rPr>
          <w:rFonts w:asciiTheme="minorHAnsi" w:hAnsiTheme="minorHAnsi"/>
        </w:rPr>
        <w:t>interessati,</w:t>
      </w:r>
      <w:r w:rsidRPr="00374CA6">
        <w:rPr>
          <w:rFonts w:asciiTheme="minorHAnsi" w:hAnsiTheme="minorHAnsi"/>
          <w:spacing w:val="-12"/>
        </w:rPr>
        <w:t xml:space="preserve"> </w:t>
      </w:r>
      <w:r w:rsidRPr="00374CA6">
        <w:rPr>
          <w:rFonts w:asciiTheme="minorHAnsi" w:hAnsiTheme="minorHAnsi"/>
        </w:rPr>
        <w:t>si</w:t>
      </w:r>
      <w:r w:rsidRPr="00374CA6">
        <w:rPr>
          <w:rFonts w:asciiTheme="minorHAnsi" w:hAnsiTheme="minorHAnsi"/>
          <w:spacing w:val="-12"/>
        </w:rPr>
        <w:t xml:space="preserve"> </w:t>
      </w:r>
      <w:r w:rsidRPr="00374CA6">
        <w:rPr>
          <w:rFonts w:asciiTheme="minorHAnsi" w:hAnsiTheme="minorHAnsi"/>
        </w:rPr>
        <w:t>conforma</w:t>
      </w:r>
      <w:r w:rsidRPr="00374CA6">
        <w:rPr>
          <w:rFonts w:asciiTheme="minorHAnsi" w:hAnsiTheme="minorHAnsi"/>
          <w:spacing w:val="-11"/>
        </w:rPr>
        <w:t xml:space="preserve"> </w:t>
      </w:r>
      <w:r w:rsidRPr="00374CA6">
        <w:rPr>
          <w:rFonts w:asciiTheme="minorHAnsi" w:hAnsiTheme="minorHAnsi"/>
        </w:rPr>
        <w:t>ai</w:t>
      </w:r>
      <w:r w:rsidRPr="00374CA6">
        <w:rPr>
          <w:rFonts w:asciiTheme="minorHAnsi" w:hAnsiTheme="minorHAnsi"/>
          <w:spacing w:val="-12"/>
        </w:rPr>
        <w:t xml:space="preserve"> </w:t>
      </w:r>
      <w:r w:rsidRPr="00374CA6">
        <w:rPr>
          <w:rFonts w:asciiTheme="minorHAnsi" w:hAnsiTheme="minorHAnsi"/>
        </w:rPr>
        <w:t>principi</w:t>
      </w:r>
      <w:r w:rsidRPr="00374CA6">
        <w:rPr>
          <w:rFonts w:asciiTheme="minorHAnsi" w:hAnsiTheme="minorHAnsi"/>
          <w:spacing w:val="-12"/>
        </w:rPr>
        <w:t xml:space="preserve"> </w:t>
      </w:r>
      <w:r w:rsidRPr="00374CA6">
        <w:rPr>
          <w:rFonts w:asciiTheme="minorHAnsi" w:hAnsiTheme="minorHAnsi"/>
        </w:rPr>
        <w:t>di</w:t>
      </w:r>
      <w:r w:rsidRPr="00374CA6">
        <w:rPr>
          <w:rFonts w:asciiTheme="minorHAnsi" w:hAnsiTheme="minorHAnsi"/>
          <w:spacing w:val="-15"/>
        </w:rPr>
        <w:t xml:space="preserve"> </w:t>
      </w:r>
      <w:r w:rsidRPr="00374CA6">
        <w:rPr>
          <w:rFonts w:asciiTheme="minorHAnsi" w:hAnsiTheme="minorHAnsi"/>
        </w:rPr>
        <w:t>cui</w:t>
      </w:r>
      <w:r w:rsidRPr="00374CA6">
        <w:rPr>
          <w:rFonts w:asciiTheme="minorHAnsi" w:hAnsiTheme="minorHAnsi"/>
          <w:spacing w:val="-12"/>
        </w:rPr>
        <w:t xml:space="preserve"> </w:t>
      </w:r>
      <w:r w:rsidRPr="00374CA6">
        <w:rPr>
          <w:rFonts w:asciiTheme="minorHAnsi" w:hAnsiTheme="minorHAnsi"/>
        </w:rPr>
        <w:t>all'art.</w:t>
      </w:r>
      <w:r w:rsidRPr="00374CA6">
        <w:rPr>
          <w:rFonts w:asciiTheme="minorHAnsi" w:hAnsiTheme="minorHAnsi"/>
          <w:spacing w:val="-10"/>
        </w:rPr>
        <w:t xml:space="preserve"> </w:t>
      </w:r>
      <w:r w:rsidRPr="00374CA6">
        <w:rPr>
          <w:rFonts w:asciiTheme="minorHAnsi" w:hAnsiTheme="minorHAnsi"/>
        </w:rPr>
        <w:t>5</w:t>
      </w:r>
      <w:r w:rsidRPr="00374CA6">
        <w:rPr>
          <w:rFonts w:asciiTheme="minorHAnsi" w:hAnsiTheme="minorHAnsi"/>
          <w:spacing w:val="-14"/>
        </w:rPr>
        <w:t xml:space="preserve"> </w:t>
      </w:r>
      <w:r w:rsidRPr="00374CA6">
        <w:rPr>
          <w:rFonts w:asciiTheme="minorHAnsi" w:hAnsiTheme="minorHAnsi"/>
        </w:rPr>
        <w:t>del</w:t>
      </w:r>
      <w:r w:rsidRPr="00374CA6">
        <w:rPr>
          <w:rFonts w:asciiTheme="minorHAnsi" w:hAnsiTheme="minorHAnsi"/>
          <w:spacing w:val="-14"/>
        </w:rPr>
        <w:t xml:space="preserve"> </w:t>
      </w:r>
      <w:r w:rsidRPr="00374CA6">
        <w:rPr>
          <w:rFonts w:asciiTheme="minorHAnsi" w:hAnsiTheme="minorHAnsi"/>
        </w:rPr>
        <w:t>GDPR in</w:t>
      </w:r>
      <w:r w:rsidRPr="00374CA6">
        <w:rPr>
          <w:rFonts w:asciiTheme="minorHAnsi" w:hAnsiTheme="minorHAnsi"/>
          <w:spacing w:val="-2"/>
        </w:rPr>
        <w:t xml:space="preserve"> </w:t>
      </w:r>
      <w:r w:rsidRPr="00374CA6">
        <w:rPr>
          <w:rFonts w:asciiTheme="minorHAnsi" w:hAnsiTheme="minorHAnsi"/>
        </w:rPr>
        <w:t>tutte</w:t>
      </w:r>
      <w:r w:rsidRPr="00374CA6">
        <w:rPr>
          <w:rFonts w:asciiTheme="minorHAnsi" w:hAnsiTheme="minorHAnsi"/>
          <w:spacing w:val="-4"/>
        </w:rPr>
        <w:t xml:space="preserve"> </w:t>
      </w:r>
      <w:r w:rsidRPr="00374CA6">
        <w:rPr>
          <w:rFonts w:asciiTheme="minorHAnsi" w:hAnsiTheme="minorHAnsi"/>
        </w:rPr>
        <w:t>le</w:t>
      </w:r>
      <w:r w:rsidRPr="00374CA6">
        <w:rPr>
          <w:rFonts w:asciiTheme="minorHAnsi" w:hAnsiTheme="minorHAnsi"/>
          <w:spacing w:val="-2"/>
        </w:rPr>
        <w:t xml:space="preserve"> </w:t>
      </w:r>
      <w:r w:rsidRPr="00374CA6">
        <w:rPr>
          <w:rFonts w:asciiTheme="minorHAnsi" w:hAnsiTheme="minorHAnsi"/>
        </w:rPr>
        <w:t>operazioni</w:t>
      </w:r>
      <w:r w:rsidRPr="00374CA6">
        <w:rPr>
          <w:rFonts w:asciiTheme="minorHAnsi" w:hAnsiTheme="minorHAnsi"/>
          <w:spacing w:val="-2"/>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trattamento</w:t>
      </w:r>
      <w:r w:rsidRPr="00374CA6">
        <w:rPr>
          <w:rFonts w:asciiTheme="minorHAnsi" w:hAnsiTheme="minorHAnsi"/>
          <w:spacing w:val="-4"/>
        </w:rPr>
        <w:t xml:space="preserve"> </w:t>
      </w:r>
      <w:r w:rsidRPr="00374CA6">
        <w:rPr>
          <w:rFonts w:asciiTheme="minorHAnsi" w:hAnsiTheme="minorHAnsi"/>
        </w:rPr>
        <w:t>dei</w:t>
      </w:r>
      <w:r w:rsidRPr="00374CA6">
        <w:rPr>
          <w:rFonts w:asciiTheme="minorHAnsi" w:hAnsiTheme="minorHAnsi"/>
          <w:spacing w:val="-2"/>
        </w:rPr>
        <w:t xml:space="preserve"> </w:t>
      </w:r>
      <w:r w:rsidRPr="00374CA6">
        <w:rPr>
          <w:rFonts w:asciiTheme="minorHAnsi" w:hAnsiTheme="minorHAnsi"/>
        </w:rPr>
        <w:t>dati</w:t>
      </w:r>
      <w:r w:rsidRPr="00374CA6">
        <w:rPr>
          <w:rFonts w:asciiTheme="minorHAnsi" w:hAnsiTheme="minorHAnsi"/>
          <w:spacing w:val="-2"/>
        </w:rPr>
        <w:t xml:space="preserve"> </w:t>
      </w:r>
      <w:r w:rsidRPr="00374CA6">
        <w:rPr>
          <w:rFonts w:asciiTheme="minorHAnsi" w:hAnsiTheme="minorHAnsi"/>
        </w:rPr>
        <w:t>personali</w:t>
      </w:r>
      <w:r w:rsidRPr="00374CA6">
        <w:rPr>
          <w:rFonts w:asciiTheme="minorHAnsi" w:hAnsiTheme="minorHAnsi"/>
          <w:spacing w:val="-2"/>
        </w:rPr>
        <w:t xml:space="preserve"> </w:t>
      </w:r>
      <w:r w:rsidRPr="00374CA6">
        <w:rPr>
          <w:rFonts w:asciiTheme="minorHAnsi" w:hAnsiTheme="minorHAnsi"/>
        </w:rPr>
        <w:t>effettuate</w:t>
      </w:r>
      <w:r w:rsidRPr="00374CA6">
        <w:rPr>
          <w:rFonts w:asciiTheme="minorHAnsi" w:hAnsiTheme="minorHAnsi"/>
          <w:spacing w:val="-2"/>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base</w:t>
      </w:r>
      <w:r w:rsidRPr="00374CA6">
        <w:rPr>
          <w:rFonts w:asciiTheme="minorHAnsi" w:hAnsiTheme="minorHAnsi"/>
          <w:spacing w:val="-4"/>
        </w:rPr>
        <w:t xml:space="preserve"> </w:t>
      </w:r>
      <w:r w:rsidRPr="00374CA6">
        <w:rPr>
          <w:rFonts w:asciiTheme="minorHAnsi" w:hAnsiTheme="minorHAnsi"/>
        </w:rPr>
        <w:t>al</w:t>
      </w:r>
      <w:r w:rsidRPr="00374CA6">
        <w:rPr>
          <w:rFonts w:asciiTheme="minorHAnsi" w:hAnsiTheme="minorHAnsi"/>
          <w:spacing w:val="-5"/>
        </w:rPr>
        <w:t xml:space="preserve"> </w:t>
      </w:r>
      <w:r w:rsidRPr="00374CA6">
        <w:rPr>
          <w:rFonts w:asciiTheme="minorHAnsi" w:hAnsiTheme="minorHAnsi"/>
        </w:rPr>
        <w:t>presente</w:t>
      </w:r>
      <w:r w:rsidRPr="00374CA6">
        <w:rPr>
          <w:rFonts w:asciiTheme="minorHAnsi" w:hAnsiTheme="minorHAnsi"/>
          <w:spacing w:val="-4"/>
        </w:rPr>
        <w:t xml:space="preserve"> </w:t>
      </w:r>
      <w:r w:rsidRPr="00374CA6">
        <w:rPr>
          <w:rFonts w:asciiTheme="minorHAnsi" w:hAnsiTheme="minorHAnsi"/>
        </w:rPr>
        <w:t>Regolamento, ivi incluse quelle realizzate con l'utilizzo delle tecnologie informatiche e telematiche.</w:t>
      </w:r>
    </w:p>
    <w:p w14:paraId="4284E5BF" w14:textId="77777777" w:rsidR="00570EB3" w:rsidRPr="00374CA6" w:rsidRDefault="00570EB3" w:rsidP="00374CA6">
      <w:pPr>
        <w:pStyle w:val="Corpotesto"/>
        <w:spacing w:before="77" w:line="276" w:lineRule="auto"/>
        <w:jc w:val="both"/>
        <w:rPr>
          <w:rFonts w:asciiTheme="minorHAnsi" w:hAnsiTheme="minorHAnsi"/>
        </w:rPr>
      </w:pPr>
    </w:p>
    <w:p w14:paraId="7F6EAF64" w14:textId="77777777" w:rsidR="00570EB3" w:rsidRPr="00374CA6" w:rsidRDefault="00570EB3" w:rsidP="00374CA6">
      <w:pPr>
        <w:pStyle w:val="Titolo2"/>
        <w:spacing w:line="276" w:lineRule="auto"/>
        <w:jc w:val="center"/>
        <w:rPr>
          <w:rFonts w:asciiTheme="minorHAnsi" w:hAnsiTheme="minorHAnsi"/>
          <w:b/>
          <w:bCs/>
          <w:color w:val="auto"/>
          <w:spacing w:val="-2"/>
          <w:sz w:val="22"/>
          <w:szCs w:val="22"/>
        </w:rPr>
      </w:pPr>
      <w:bookmarkStart w:id="4" w:name="_Toc177653076"/>
      <w:r w:rsidRPr="00374CA6">
        <w:rPr>
          <w:rFonts w:asciiTheme="minorHAnsi" w:hAnsiTheme="minorHAnsi"/>
          <w:b/>
          <w:bCs/>
          <w:color w:val="auto"/>
          <w:sz w:val="22"/>
          <w:szCs w:val="22"/>
        </w:rPr>
        <w:t>Art.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4</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Ambito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pacing w:val="-2"/>
          <w:sz w:val="22"/>
          <w:szCs w:val="22"/>
        </w:rPr>
        <w:t>applicazione</w:t>
      </w:r>
      <w:bookmarkEnd w:id="4"/>
    </w:p>
    <w:p w14:paraId="544B9BD1" w14:textId="77777777" w:rsidR="00570EB3" w:rsidRPr="00374CA6" w:rsidRDefault="00570EB3" w:rsidP="00374CA6">
      <w:pPr>
        <w:pStyle w:val="Paragrafoelenco"/>
        <w:numPr>
          <w:ilvl w:val="0"/>
          <w:numId w:val="21"/>
        </w:numPr>
        <w:tabs>
          <w:tab w:val="left" w:pos="367"/>
        </w:tabs>
        <w:spacing w:before="79" w:line="276" w:lineRule="auto"/>
        <w:ind w:left="0" w:right="116" w:firstLine="0"/>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3"/>
        </w:rPr>
        <w:t xml:space="preserve"> </w:t>
      </w:r>
      <w:r w:rsidRPr="00374CA6">
        <w:rPr>
          <w:rFonts w:asciiTheme="minorHAnsi" w:hAnsiTheme="minorHAnsi"/>
        </w:rPr>
        <w:t>presente</w:t>
      </w:r>
      <w:r w:rsidRPr="00374CA6">
        <w:rPr>
          <w:rFonts w:asciiTheme="minorHAnsi" w:hAnsiTheme="minorHAnsi"/>
          <w:spacing w:val="-3"/>
        </w:rPr>
        <w:t xml:space="preserve"> </w:t>
      </w:r>
      <w:r w:rsidRPr="00374CA6">
        <w:rPr>
          <w:rFonts w:asciiTheme="minorHAnsi" w:hAnsiTheme="minorHAnsi"/>
        </w:rPr>
        <w:t>Regolamento</w:t>
      </w:r>
      <w:r w:rsidRPr="00374CA6">
        <w:rPr>
          <w:rFonts w:asciiTheme="minorHAnsi" w:hAnsiTheme="minorHAnsi"/>
          <w:spacing w:val="-2"/>
        </w:rPr>
        <w:t xml:space="preserve"> </w:t>
      </w:r>
      <w:r w:rsidRPr="00374CA6">
        <w:rPr>
          <w:rFonts w:asciiTheme="minorHAnsi" w:hAnsiTheme="minorHAnsi"/>
        </w:rPr>
        <w:t>si</w:t>
      </w:r>
      <w:r w:rsidRPr="00374CA6">
        <w:rPr>
          <w:rFonts w:asciiTheme="minorHAnsi" w:hAnsiTheme="minorHAnsi"/>
          <w:spacing w:val="-3"/>
        </w:rPr>
        <w:t xml:space="preserve"> </w:t>
      </w:r>
      <w:r w:rsidRPr="00374CA6">
        <w:rPr>
          <w:rFonts w:asciiTheme="minorHAnsi" w:hAnsiTheme="minorHAnsi"/>
        </w:rPr>
        <w:t>applica</w:t>
      </w:r>
      <w:r w:rsidRPr="00374CA6">
        <w:rPr>
          <w:rFonts w:asciiTheme="minorHAnsi" w:hAnsiTheme="minorHAnsi"/>
          <w:spacing w:val="-3"/>
        </w:rPr>
        <w:t xml:space="preserve"> </w:t>
      </w:r>
      <w:r w:rsidRPr="00374CA6">
        <w:rPr>
          <w:rFonts w:asciiTheme="minorHAnsi" w:hAnsiTheme="minorHAnsi"/>
        </w:rPr>
        <w:t>all’Automobile Club Udine ed</w:t>
      </w:r>
      <w:r w:rsidRPr="00374CA6">
        <w:rPr>
          <w:rFonts w:asciiTheme="minorHAnsi" w:hAnsiTheme="minorHAnsi"/>
          <w:spacing w:val="-3"/>
        </w:rPr>
        <w:t xml:space="preserve"> </w:t>
      </w:r>
      <w:r w:rsidRPr="00374CA6">
        <w:rPr>
          <w:rFonts w:asciiTheme="minorHAnsi" w:hAnsiTheme="minorHAnsi"/>
        </w:rPr>
        <w:t>assicura</w:t>
      </w:r>
      <w:r w:rsidRPr="00374CA6">
        <w:rPr>
          <w:rFonts w:asciiTheme="minorHAnsi" w:hAnsiTheme="minorHAnsi"/>
          <w:spacing w:val="-3"/>
        </w:rPr>
        <w:t xml:space="preserve"> </w:t>
      </w:r>
      <w:r w:rsidRPr="00374CA6">
        <w:rPr>
          <w:rFonts w:asciiTheme="minorHAnsi" w:hAnsiTheme="minorHAnsi"/>
        </w:rPr>
        <w:t>l’esercizio</w:t>
      </w:r>
      <w:r w:rsidRPr="00374CA6">
        <w:rPr>
          <w:rFonts w:asciiTheme="minorHAnsi" w:hAnsiTheme="minorHAnsi"/>
          <w:spacing w:val="-3"/>
        </w:rPr>
        <w:t xml:space="preserve"> </w:t>
      </w:r>
      <w:r w:rsidRPr="00374CA6">
        <w:rPr>
          <w:rFonts w:asciiTheme="minorHAnsi" w:hAnsiTheme="minorHAnsi"/>
        </w:rPr>
        <w:t>del</w:t>
      </w:r>
      <w:r w:rsidRPr="00374CA6">
        <w:rPr>
          <w:rFonts w:asciiTheme="minorHAnsi" w:hAnsiTheme="minorHAnsi"/>
          <w:spacing w:val="-3"/>
        </w:rPr>
        <w:t xml:space="preserve"> </w:t>
      </w:r>
      <w:r w:rsidRPr="00374CA6">
        <w:rPr>
          <w:rFonts w:asciiTheme="minorHAnsi" w:hAnsiTheme="minorHAnsi"/>
        </w:rPr>
        <w:t>diritto di accesso documentale e civico (semplice e generalizzato), secondo le disposizioni in esso contenute o richiamate.</w:t>
      </w:r>
    </w:p>
    <w:p w14:paraId="3FD83DB8" w14:textId="77777777" w:rsidR="00570EB3" w:rsidRPr="00374CA6" w:rsidRDefault="00570EB3" w:rsidP="00374CA6">
      <w:pPr>
        <w:pStyle w:val="Corpotesto"/>
        <w:spacing w:before="167" w:line="276" w:lineRule="auto"/>
        <w:jc w:val="both"/>
        <w:rPr>
          <w:rFonts w:asciiTheme="minorHAnsi" w:hAnsiTheme="minorHAnsi"/>
          <w:b/>
        </w:rPr>
      </w:pPr>
    </w:p>
    <w:p w14:paraId="574F0899" w14:textId="76DD4C9B" w:rsidR="006876CA" w:rsidRPr="00374CA6" w:rsidRDefault="006876CA" w:rsidP="00374CA6">
      <w:pPr>
        <w:pStyle w:val="Titolo1"/>
        <w:spacing w:line="276" w:lineRule="auto"/>
        <w:jc w:val="center"/>
        <w:rPr>
          <w:rFonts w:asciiTheme="minorHAnsi" w:hAnsiTheme="minorHAnsi"/>
          <w:b/>
          <w:bCs/>
          <w:color w:val="auto"/>
          <w:sz w:val="22"/>
          <w:szCs w:val="22"/>
        </w:rPr>
      </w:pPr>
      <w:bookmarkStart w:id="5" w:name="_Toc177653077"/>
      <w:r w:rsidRPr="00516BE7">
        <w:rPr>
          <w:rFonts w:asciiTheme="minorHAnsi" w:hAnsiTheme="minorHAnsi"/>
          <w:b/>
          <w:bCs/>
          <w:color w:val="auto"/>
          <w:sz w:val="24"/>
          <w:szCs w:val="24"/>
        </w:rPr>
        <w:t>TITOLO II</w:t>
      </w:r>
      <w:r w:rsidR="00880769" w:rsidRPr="00516BE7">
        <w:rPr>
          <w:rFonts w:asciiTheme="minorHAnsi" w:hAnsiTheme="minorHAnsi"/>
          <w:b/>
          <w:bCs/>
          <w:color w:val="auto"/>
          <w:sz w:val="24"/>
          <w:szCs w:val="24"/>
        </w:rPr>
        <w:t xml:space="preserve"> - </w:t>
      </w:r>
      <w:r w:rsidRPr="00516BE7">
        <w:rPr>
          <w:rFonts w:asciiTheme="minorHAnsi" w:hAnsiTheme="minorHAnsi"/>
          <w:b/>
          <w:bCs/>
          <w:color w:val="auto"/>
          <w:sz w:val="24"/>
          <w:szCs w:val="24"/>
        </w:rPr>
        <w:t>ACCESSO DOCUMENTALE</w:t>
      </w:r>
      <w:bookmarkEnd w:id="5"/>
      <w:r w:rsidR="000860E2" w:rsidRPr="00374CA6">
        <w:rPr>
          <w:rFonts w:asciiTheme="minorHAnsi" w:hAnsiTheme="minorHAnsi"/>
          <w:b/>
          <w:bCs/>
          <w:color w:val="auto"/>
          <w:sz w:val="22"/>
          <w:szCs w:val="22"/>
        </w:rPr>
        <w:fldChar w:fldCharType="begin"/>
      </w:r>
      <w:r w:rsidR="000860E2" w:rsidRPr="00374CA6">
        <w:rPr>
          <w:rFonts w:asciiTheme="minorHAnsi" w:hAnsiTheme="minorHAnsi"/>
          <w:b/>
          <w:bCs/>
          <w:color w:val="auto"/>
          <w:sz w:val="22"/>
          <w:szCs w:val="22"/>
        </w:rPr>
        <w:instrText xml:space="preserve"> XE "TITOLO II: ACCESSO DOCUMENTALE" </w:instrText>
      </w:r>
      <w:r w:rsidR="000860E2" w:rsidRPr="00374CA6">
        <w:rPr>
          <w:rFonts w:asciiTheme="minorHAnsi" w:hAnsiTheme="minorHAnsi"/>
          <w:b/>
          <w:bCs/>
          <w:color w:val="auto"/>
          <w:sz w:val="22"/>
          <w:szCs w:val="22"/>
        </w:rPr>
        <w:fldChar w:fldCharType="end"/>
      </w:r>
    </w:p>
    <w:p w14:paraId="1D1B37AA" w14:textId="77777777" w:rsidR="006876CA" w:rsidRPr="00374CA6" w:rsidRDefault="006876CA" w:rsidP="00374CA6">
      <w:pPr>
        <w:spacing w:line="276" w:lineRule="auto"/>
        <w:ind w:left="114" w:right="113"/>
        <w:jc w:val="both"/>
        <w:rPr>
          <w:rFonts w:asciiTheme="minorHAnsi" w:hAnsiTheme="minorHAnsi"/>
          <w:b/>
        </w:rPr>
      </w:pPr>
    </w:p>
    <w:p w14:paraId="65C4892B" w14:textId="660A7ACA" w:rsidR="00570EB3" w:rsidRPr="00374CA6" w:rsidRDefault="00570EB3" w:rsidP="00374CA6">
      <w:pPr>
        <w:pStyle w:val="Titolo2"/>
        <w:spacing w:line="276" w:lineRule="auto"/>
        <w:jc w:val="center"/>
        <w:rPr>
          <w:rFonts w:asciiTheme="minorHAnsi" w:hAnsiTheme="minorHAnsi"/>
          <w:b/>
          <w:bCs/>
          <w:color w:val="auto"/>
          <w:sz w:val="22"/>
          <w:szCs w:val="22"/>
        </w:rPr>
      </w:pPr>
      <w:bookmarkStart w:id="6" w:name="_Toc177653078"/>
      <w:r w:rsidRPr="00374CA6">
        <w:rPr>
          <w:rFonts w:asciiTheme="minorHAnsi" w:hAnsiTheme="minorHAnsi"/>
          <w:b/>
          <w:bCs/>
          <w:color w:val="auto"/>
          <w:sz w:val="22"/>
          <w:szCs w:val="22"/>
        </w:rPr>
        <w:t>Art.</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5</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Legittimazione</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soggettiva</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all’accesso</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pacing w:val="-2"/>
          <w:sz w:val="22"/>
          <w:szCs w:val="22"/>
        </w:rPr>
        <w:t>documentale</w:t>
      </w:r>
      <w:bookmarkEnd w:id="6"/>
    </w:p>
    <w:p w14:paraId="3FCF21D8" w14:textId="77777777" w:rsidR="00570EB3" w:rsidRPr="00374CA6" w:rsidRDefault="00570EB3" w:rsidP="00374CA6">
      <w:pPr>
        <w:pStyle w:val="Paragrafoelenco"/>
        <w:numPr>
          <w:ilvl w:val="0"/>
          <w:numId w:val="20"/>
        </w:numPr>
        <w:tabs>
          <w:tab w:val="left" w:pos="360"/>
        </w:tabs>
        <w:spacing w:line="276" w:lineRule="auto"/>
        <w:ind w:left="0" w:right="114" w:firstLine="0"/>
        <w:contextualSpacing w:val="0"/>
        <w:jc w:val="both"/>
        <w:rPr>
          <w:rFonts w:asciiTheme="minorHAnsi" w:hAnsiTheme="minorHAnsi"/>
        </w:rPr>
      </w:pPr>
      <w:r w:rsidRPr="00374CA6">
        <w:rPr>
          <w:rFonts w:asciiTheme="minorHAnsi" w:hAnsiTheme="minorHAnsi"/>
        </w:rPr>
        <w:t>AC</w:t>
      </w:r>
      <w:r w:rsidRPr="00374CA6">
        <w:rPr>
          <w:rFonts w:asciiTheme="minorHAnsi" w:hAnsiTheme="minorHAnsi"/>
          <w:spacing w:val="-10"/>
        </w:rPr>
        <w:t xml:space="preserve"> </w:t>
      </w:r>
      <w:r w:rsidRPr="00374CA6">
        <w:rPr>
          <w:rFonts w:asciiTheme="minorHAnsi" w:hAnsiTheme="minorHAnsi"/>
        </w:rPr>
        <w:t>di</w:t>
      </w:r>
      <w:r w:rsidRPr="00374CA6">
        <w:rPr>
          <w:rFonts w:asciiTheme="minorHAnsi" w:hAnsiTheme="minorHAnsi"/>
          <w:spacing w:val="-12"/>
        </w:rPr>
        <w:t xml:space="preserve"> </w:t>
      </w:r>
      <w:r w:rsidRPr="00374CA6">
        <w:rPr>
          <w:rFonts w:asciiTheme="minorHAnsi" w:hAnsiTheme="minorHAnsi"/>
        </w:rPr>
        <w:t>Udine</w:t>
      </w:r>
      <w:r w:rsidRPr="00374CA6">
        <w:rPr>
          <w:rFonts w:asciiTheme="minorHAnsi" w:hAnsiTheme="minorHAnsi"/>
          <w:spacing w:val="-12"/>
        </w:rPr>
        <w:t xml:space="preserve"> </w:t>
      </w:r>
      <w:r w:rsidRPr="00374CA6">
        <w:rPr>
          <w:rFonts w:asciiTheme="minorHAnsi" w:hAnsiTheme="minorHAnsi"/>
        </w:rPr>
        <w:t>riconosce e favorisce</w:t>
      </w:r>
      <w:r w:rsidRPr="00374CA6">
        <w:rPr>
          <w:rFonts w:asciiTheme="minorHAnsi" w:hAnsiTheme="minorHAnsi"/>
          <w:spacing w:val="-9"/>
        </w:rPr>
        <w:t xml:space="preserve"> </w:t>
      </w:r>
      <w:r w:rsidRPr="00374CA6">
        <w:rPr>
          <w:rFonts w:asciiTheme="minorHAnsi" w:hAnsiTheme="minorHAnsi"/>
        </w:rPr>
        <w:t>il</w:t>
      </w:r>
      <w:r w:rsidRPr="00374CA6">
        <w:rPr>
          <w:rFonts w:asciiTheme="minorHAnsi" w:hAnsiTheme="minorHAnsi"/>
          <w:spacing w:val="-10"/>
        </w:rPr>
        <w:t xml:space="preserve"> </w:t>
      </w:r>
      <w:r w:rsidRPr="00374CA6">
        <w:rPr>
          <w:rFonts w:asciiTheme="minorHAnsi" w:hAnsiTheme="minorHAnsi"/>
        </w:rPr>
        <w:t>diritto</w:t>
      </w:r>
      <w:r w:rsidRPr="00374CA6">
        <w:rPr>
          <w:rFonts w:asciiTheme="minorHAnsi" w:hAnsiTheme="minorHAnsi"/>
          <w:spacing w:val="-11"/>
        </w:rPr>
        <w:t xml:space="preserv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accesso</w:t>
      </w:r>
      <w:r w:rsidRPr="00374CA6">
        <w:rPr>
          <w:rFonts w:asciiTheme="minorHAnsi" w:hAnsiTheme="minorHAnsi"/>
          <w:spacing w:val="-11"/>
        </w:rPr>
        <w:t xml:space="preserve"> </w:t>
      </w:r>
      <w:r w:rsidRPr="00374CA6">
        <w:rPr>
          <w:rFonts w:asciiTheme="minorHAnsi" w:hAnsiTheme="minorHAnsi"/>
        </w:rPr>
        <w:t>documentale</w:t>
      </w:r>
      <w:r w:rsidRPr="00374CA6">
        <w:rPr>
          <w:rFonts w:asciiTheme="minorHAnsi" w:hAnsiTheme="minorHAnsi"/>
          <w:spacing w:val="-11"/>
        </w:rPr>
        <w:t xml:space="preserve"> </w:t>
      </w:r>
      <w:r w:rsidRPr="00374CA6">
        <w:rPr>
          <w:rFonts w:asciiTheme="minorHAnsi" w:hAnsiTheme="minorHAnsi"/>
        </w:rPr>
        <w:t>a</w:t>
      </w:r>
      <w:r w:rsidRPr="00374CA6">
        <w:rPr>
          <w:rFonts w:asciiTheme="minorHAnsi" w:hAnsiTheme="minorHAnsi"/>
          <w:spacing w:val="-11"/>
        </w:rPr>
        <w:t xml:space="preserve"> </w:t>
      </w:r>
      <w:r w:rsidRPr="00374CA6">
        <w:rPr>
          <w:rFonts w:asciiTheme="minorHAnsi" w:hAnsiTheme="minorHAnsi"/>
        </w:rPr>
        <w:t>tutti gli</w:t>
      </w:r>
      <w:r w:rsidRPr="00374CA6">
        <w:rPr>
          <w:rFonts w:asciiTheme="minorHAnsi" w:hAnsiTheme="minorHAnsi"/>
          <w:spacing w:val="-12"/>
        </w:rPr>
        <w:t xml:space="preserve"> “</w:t>
      </w:r>
      <w:r w:rsidRPr="00374CA6">
        <w:rPr>
          <w:rFonts w:asciiTheme="minorHAnsi" w:hAnsiTheme="minorHAnsi"/>
          <w:i/>
          <w:iCs/>
        </w:rPr>
        <w:t>interessati</w:t>
      </w:r>
      <w:r w:rsidRPr="00374CA6">
        <w:rPr>
          <w:rFonts w:asciiTheme="minorHAnsi" w:hAnsiTheme="minorHAnsi"/>
        </w:rPr>
        <w:t>”.</w:t>
      </w:r>
    </w:p>
    <w:p w14:paraId="0852328A" w14:textId="77777777" w:rsidR="00570EB3" w:rsidRPr="00374CA6" w:rsidRDefault="00570EB3" w:rsidP="00374CA6">
      <w:pPr>
        <w:pStyle w:val="Corpotesto"/>
        <w:spacing w:before="77" w:line="276" w:lineRule="auto"/>
        <w:jc w:val="both"/>
        <w:rPr>
          <w:rFonts w:asciiTheme="minorHAnsi" w:hAnsiTheme="minorHAnsi"/>
        </w:rPr>
      </w:pPr>
    </w:p>
    <w:p w14:paraId="54698E28"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7" w:name="_Toc177653079"/>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6</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Oggetto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dell’accesso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documentale</w:t>
      </w:r>
      <w:bookmarkEnd w:id="7"/>
    </w:p>
    <w:p w14:paraId="707F6CF2" w14:textId="77777777" w:rsidR="00570EB3" w:rsidRPr="00374CA6" w:rsidRDefault="00570EB3" w:rsidP="00374CA6">
      <w:pPr>
        <w:pStyle w:val="Paragrafoelenco"/>
        <w:numPr>
          <w:ilvl w:val="0"/>
          <w:numId w:val="19"/>
        </w:numPr>
        <w:tabs>
          <w:tab w:val="left" w:pos="410"/>
        </w:tabs>
        <w:spacing w:line="276" w:lineRule="auto"/>
        <w:ind w:left="0" w:right="108" w:firstLine="0"/>
        <w:contextualSpacing w:val="0"/>
        <w:jc w:val="both"/>
        <w:rPr>
          <w:rFonts w:asciiTheme="minorHAnsi" w:hAnsiTheme="minorHAnsi"/>
        </w:rPr>
      </w:pPr>
      <w:r w:rsidRPr="00374CA6">
        <w:rPr>
          <w:rFonts w:asciiTheme="minorHAnsi" w:hAnsiTheme="minorHAnsi"/>
        </w:rPr>
        <w:t>Ferme le limitazioni espressamente previste, è possibile esercitare il diritto di accesso al solo “</w:t>
      </w:r>
      <w:r w:rsidRPr="00374CA6">
        <w:rPr>
          <w:rFonts w:asciiTheme="minorHAnsi" w:hAnsiTheme="minorHAnsi"/>
          <w:i/>
          <w:iCs/>
        </w:rPr>
        <w:t>documento amministrativo</w:t>
      </w:r>
      <w:r w:rsidRPr="00374CA6">
        <w:rPr>
          <w:rFonts w:asciiTheme="minorHAnsi" w:hAnsiTheme="minorHAnsi"/>
        </w:rPr>
        <w:t>”.</w:t>
      </w:r>
    </w:p>
    <w:p w14:paraId="638366A4" w14:textId="77777777" w:rsidR="00570EB3" w:rsidRPr="00374CA6" w:rsidRDefault="00570EB3" w:rsidP="00374CA6">
      <w:pPr>
        <w:pStyle w:val="Paragrafoelenco"/>
        <w:numPr>
          <w:ilvl w:val="0"/>
          <w:numId w:val="19"/>
        </w:numPr>
        <w:tabs>
          <w:tab w:val="left" w:pos="410"/>
        </w:tabs>
        <w:spacing w:line="276" w:lineRule="auto"/>
        <w:ind w:left="0" w:right="108" w:firstLine="0"/>
        <w:contextualSpacing w:val="0"/>
        <w:jc w:val="both"/>
        <w:rPr>
          <w:rFonts w:asciiTheme="minorHAnsi" w:hAnsiTheme="minorHAnsi"/>
        </w:rPr>
      </w:pPr>
      <w:r w:rsidRPr="00374CA6">
        <w:rPr>
          <w:rFonts w:asciiTheme="minorHAnsi" w:hAnsiTheme="minorHAnsi"/>
        </w:rPr>
        <w:t>I documenti amministrativi oggetto</w:t>
      </w:r>
      <w:r w:rsidRPr="00374CA6">
        <w:rPr>
          <w:rFonts w:asciiTheme="minorHAnsi" w:hAnsiTheme="minorHAnsi"/>
          <w:spacing w:val="-4"/>
        </w:rPr>
        <w:t xml:space="preserve"> </w:t>
      </w:r>
      <w:r w:rsidRPr="00374CA6">
        <w:rPr>
          <w:rFonts w:asciiTheme="minorHAnsi" w:hAnsiTheme="minorHAnsi"/>
        </w:rPr>
        <w:t>dell’accesso di cui al presente Titolo</w:t>
      </w:r>
      <w:r w:rsidRPr="00374CA6">
        <w:rPr>
          <w:rFonts w:asciiTheme="minorHAnsi" w:hAnsiTheme="minorHAnsi"/>
          <w:spacing w:val="-4"/>
        </w:rPr>
        <w:t xml:space="preserve"> </w:t>
      </w:r>
      <w:r w:rsidRPr="00374CA6">
        <w:rPr>
          <w:rFonts w:asciiTheme="minorHAnsi" w:hAnsiTheme="minorHAnsi"/>
        </w:rPr>
        <w:t>devono</w:t>
      </w:r>
      <w:r w:rsidRPr="00374CA6">
        <w:rPr>
          <w:rFonts w:asciiTheme="minorHAnsi" w:hAnsiTheme="minorHAnsi"/>
          <w:spacing w:val="-4"/>
        </w:rPr>
        <w:t xml:space="preserve"> </w:t>
      </w:r>
      <w:r w:rsidRPr="00374CA6">
        <w:rPr>
          <w:rFonts w:asciiTheme="minorHAnsi" w:hAnsiTheme="minorHAnsi"/>
        </w:rPr>
        <w:t>essere</w:t>
      </w:r>
      <w:r w:rsidRPr="00374CA6">
        <w:rPr>
          <w:rFonts w:asciiTheme="minorHAnsi" w:hAnsiTheme="minorHAnsi"/>
          <w:spacing w:val="-4"/>
        </w:rPr>
        <w:t xml:space="preserve"> </w:t>
      </w:r>
      <w:r w:rsidRPr="00374CA6">
        <w:rPr>
          <w:rFonts w:asciiTheme="minorHAnsi" w:hAnsiTheme="minorHAnsi"/>
        </w:rPr>
        <w:t>già</w:t>
      </w:r>
      <w:r w:rsidRPr="00374CA6">
        <w:rPr>
          <w:rFonts w:asciiTheme="minorHAnsi" w:hAnsiTheme="minorHAnsi"/>
          <w:spacing w:val="-4"/>
        </w:rPr>
        <w:t xml:space="preserve"> </w:t>
      </w:r>
      <w:r w:rsidRPr="00374CA6">
        <w:rPr>
          <w:rFonts w:asciiTheme="minorHAnsi" w:hAnsiTheme="minorHAnsi"/>
        </w:rPr>
        <w:t>formati</w:t>
      </w:r>
      <w:r w:rsidRPr="00374CA6">
        <w:rPr>
          <w:rFonts w:asciiTheme="minorHAnsi" w:hAnsiTheme="minorHAnsi"/>
          <w:spacing w:val="-4"/>
        </w:rPr>
        <w:t xml:space="preserve"> </w:t>
      </w:r>
      <w:r w:rsidRPr="00374CA6">
        <w:rPr>
          <w:rFonts w:asciiTheme="minorHAnsi" w:hAnsiTheme="minorHAnsi"/>
        </w:rPr>
        <w:t>al</w:t>
      </w:r>
      <w:r w:rsidRPr="00374CA6">
        <w:rPr>
          <w:rFonts w:asciiTheme="minorHAnsi" w:hAnsiTheme="minorHAnsi"/>
          <w:spacing w:val="-7"/>
        </w:rPr>
        <w:t xml:space="preserve"> </w:t>
      </w:r>
      <w:r w:rsidRPr="00374CA6">
        <w:rPr>
          <w:rFonts w:asciiTheme="minorHAnsi" w:hAnsiTheme="minorHAnsi"/>
        </w:rPr>
        <w:t>momento</w:t>
      </w:r>
      <w:r w:rsidRPr="00374CA6">
        <w:rPr>
          <w:rFonts w:asciiTheme="minorHAnsi" w:hAnsiTheme="minorHAnsi"/>
          <w:spacing w:val="-4"/>
        </w:rPr>
        <w:t xml:space="preserve"> </w:t>
      </w:r>
      <w:r w:rsidRPr="00374CA6">
        <w:rPr>
          <w:rFonts w:asciiTheme="minorHAnsi" w:hAnsiTheme="minorHAnsi"/>
        </w:rPr>
        <w:t>della</w:t>
      </w:r>
      <w:r w:rsidRPr="00374CA6">
        <w:rPr>
          <w:rFonts w:asciiTheme="minorHAnsi" w:hAnsiTheme="minorHAnsi"/>
          <w:spacing w:val="-4"/>
        </w:rPr>
        <w:t xml:space="preserve"> </w:t>
      </w:r>
      <w:r w:rsidRPr="00374CA6">
        <w:rPr>
          <w:rFonts w:asciiTheme="minorHAnsi" w:hAnsiTheme="minorHAnsi"/>
        </w:rPr>
        <w:t>richiesta</w:t>
      </w:r>
      <w:r w:rsidRPr="00374CA6">
        <w:rPr>
          <w:rFonts w:asciiTheme="minorHAnsi" w:hAnsiTheme="minorHAnsi"/>
          <w:spacing w:val="-6"/>
        </w:rPr>
        <w:t xml:space="preserve"> </w:t>
      </w:r>
      <w:r w:rsidRPr="00374CA6">
        <w:rPr>
          <w:rFonts w:asciiTheme="minorHAnsi" w:hAnsiTheme="minorHAnsi"/>
        </w:rPr>
        <w:t>e,</w:t>
      </w:r>
      <w:r w:rsidRPr="00374CA6">
        <w:rPr>
          <w:rFonts w:asciiTheme="minorHAnsi" w:hAnsiTheme="minorHAnsi"/>
          <w:spacing w:val="-3"/>
        </w:rPr>
        <w:t xml:space="preserve"> </w:t>
      </w:r>
      <w:r w:rsidRPr="00374CA6">
        <w:rPr>
          <w:rFonts w:asciiTheme="minorHAnsi" w:hAnsiTheme="minorHAnsi"/>
        </w:rPr>
        <w:t>comunque</w:t>
      </w:r>
      <w:r w:rsidRPr="00374CA6">
        <w:rPr>
          <w:rFonts w:asciiTheme="minorHAnsi" w:hAnsiTheme="minorHAnsi"/>
          <w:bCs/>
        </w:rPr>
        <w:t>,</w:t>
      </w:r>
      <w:r w:rsidRPr="00374CA6">
        <w:rPr>
          <w:rFonts w:asciiTheme="minorHAnsi" w:hAnsiTheme="minorHAnsi"/>
          <w:b/>
          <w:spacing w:val="-3"/>
        </w:rPr>
        <w:t xml:space="preserve"> </w:t>
      </w:r>
      <w:r w:rsidRPr="00374CA6">
        <w:rPr>
          <w:rFonts w:asciiTheme="minorHAnsi" w:hAnsiTheme="minorHAnsi"/>
        </w:rPr>
        <w:t xml:space="preserve">detenuti </w:t>
      </w:r>
      <w:r w:rsidRPr="00374CA6">
        <w:rPr>
          <w:rFonts w:asciiTheme="minorHAnsi" w:hAnsiTheme="minorHAnsi"/>
          <w:spacing w:val="-2"/>
        </w:rPr>
        <w:t>da Automobile Club Udine.</w:t>
      </w:r>
    </w:p>
    <w:p w14:paraId="43057C9E" w14:textId="7EBBECFD" w:rsidR="00570EB3" w:rsidRPr="00374CA6" w:rsidRDefault="00570EB3" w:rsidP="00374CA6">
      <w:pPr>
        <w:pStyle w:val="Paragrafoelenco"/>
        <w:numPr>
          <w:ilvl w:val="0"/>
          <w:numId w:val="19"/>
        </w:numPr>
        <w:tabs>
          <w:tab w:val="left" w:pos="410"/>
        </w:tabs>
        <w:spacing w:line="276" w:lineRule="auto"/>
        <w:ind w:left="0" w:right="108" w:firstLine="0"/>
        <w:contextualSpacing w:val="0"/>
        <w:jc w:val="both"/>
        <w:rPr>
          <w:rFonts w:asciiTheme="minorHAnsi" w:hAnsiTheme="minorHAnsi"/>
        </w:rPr>
      </w:pPr>
      <w:r w:rsidRPr="00374CA6">
        <w:rPr>
          <w:rFonts w:asciiTheme="minorHAnsi" w:hAnsiTheme="minorHAnsi"/>
        </w:rPr>
        <w:t>Sono inammissibili: (i) richieste generiche, (ii) relative a intere categorie di documenti, (iii) emulative, (iv) prive delle individuazioni di oggetti specifici, (v</w:t>
      </w:r>
      <w:r w:rsidR="00E910D7" w:rsidRPr="00374CA6">
        <w:rPr>
          <w:rFonts w:asciiTheme="minorHAnsi" w:hAnsiTheme="minorHAnsi"/>
        </w:rPr>
        <w:t>) che</w:t>
      </w:r>
      <w:r w:rsidRPr="00374CA6">
        <w:rPr>
          <w:rFonts w:asciiTheme="minorHAnsi" w:hAnsiTheme="minorHAnsi"/>
        </w:rPr>
        <w:t xml:space="preserve"> richiedono ad ACU l'elaborazione di dati per la soddisfazione </w:t>
      </w:r>
      <w:r w:rsidR="00E910D7" w:rsidRPr="00374CA6">
        <w:rPr>
          <w:rFonts w:asciiTheme="minorHAnsi" w:hAnsiTheme="minorHAnsi"/>
        </w:rPr>
        <w:t>dell’istanza, (</w:t>
      </w:r>
      <w:r w:rsidRPr="00374CA6">
        <w:rPr>
          <w:rFonts w:asciiTheme="minorHAnsi" w:hAnsiTheme="minorHAnsi"/>
        </w:rPr>
        <w:t>vi) preordinate ad un controllo generalizzato dall'attività di ACU.</w:t>
      </w:r>
    </w:p>
    <w:p w14:paraId="448A8779" w14:textId="77777777" w:rsidR="00570EB3" w:rsidRPr="00374CA6" w:rsidRDefault="00570EB3" w:rsidP="00374CA6">
      <w:pPr>
        <w:pStyle w:val="Paragrafoelenco"/>
        <w:numPr>
          <w:ilvl w:val="0"/>
          <w:numId w:val="19"/>
        </w:numPr>
        <w:tabs>
          <w:tab w:val="left" w:pos="353"/>
        </w:tabs>
        <w:spacing w:line="276" w:lineRule="auto"/>
        <w:ind w:left="0" w:right="113" w:firstLine="0"/>
        <w:contextualSpacing w:val="0"/>
        <w:jc w:val="both"/>
        <w:rPr>
          <w:rFonts w:asciiTheme="minorHAnsi" w:hAnsiTheme="minorHAnsi"/>
        </w:rPr>
      </w:pPr>
      <w:r w:rsidRPr="00374CA6">
        <w:rPr>
          <w:rFonts w:asciiTheme="minorHAnsi" w:hAnsiTheme="minorHAnsi"/>
        </w:rPr>
        <w:t>Gli</w:t>
      </w:r>
      <w:r w:rsidRPr="00374CA6">
        <w:rPr>
          <w:rFonts w:asciiTheme="minorHAnsi" w:hAnsiTheme="minorHAnsi"/>
          <w:spacing w:val="-16"/>
        </w:rPr>
        <w:t xml:space="preserve"> </w:t>
      </w:r>
      <w:r w:rsidRPr="00374CA6">
        <w:rPr>
          <w:rFonts w:asciiTheme="minorHAnsi" w:hAnsiTheme="minorHAnsi"/>
        </w:rPr>
        <w:t>interessati</w:t>
      </w:r>
      <w:r w:rsidRPr="00374CA6">
        <w:rPr>
          <w:rFonts w:asciiTheme="minorHAnsi" w:hAnsiTheme="minorHAnsi"/>
          <w:spacing w:val="-15"/>
        </w:rPr>
        <w:t xml:space="preserve"> </w:t>
      </w:r>
      <w:r w:rsidRPr="00374CA6">
        <w:rPr>
          <w:rFonts w:asciiTheme="minorHAnsi" w:hAnsiTheme="minorHAnsi"/>
        </w:rPr>
        <w:t>esercitano</w:t>
      </w:r>
      <w:r w:rsidRPr="00374CA6">
        <w:rPr>
          <w:rFonts w:asciiTheme="minorHAnsi" w:hAnsiTheme="minorHAnsi"/>
          <w:spacing w:val="-15"/>
        </w:rPr>
        <w:t xml:space="preserve"> </w:t>
      </w:r>
      <w:r w:rsidRPr="00374CA6">
        <w:rPr>
          <w:rFonts w:asciiTheme="minorHAnsi" w:hAnsiTheme="minorHAnsi"/>
        </w:rPr>
        <w:t>il</w:t>
      </w:r>
      <w:r w:rsidRPr="00374CA6">
        <w:rPr>
          <w:rFonts w:asciiTheme="minorHAnsi" w:hAnsiTheme="minorHAnsi"/>
          <w:spacing w:val="-14"/>
        </w:rPr>
        <w:t xml:space="preserve"> </w:t>
      </w:r>
      <w:r w:rsidRPr="00374CA6">
        <w:rPr>
          <w:rFonts w:asciiTheme="minorHAnsi" w:hAnsiTheme="minorHAnsi"/>
        </w:rPr>
        <w:t>diritto</w:t>
      </w:r>
      <w:r w:rsidRPr="00374CA6">
        <w:rPr>
          <w:rFonts w:asciiTheme="minorHAnsi" w:hAnsiTheme="minorHAnsi"/>
          <w:spacing w:val="-14"/>
        </w:rPr>
        <w:t xml:space="preserve"> </w:t>
      </w:r>
      <w:r w:rsidRPr="00374CA6">
        <w:rPr>
          <w:rFonts w:asciiTheme="minorHAnsi" w:hAnsiTheme="minorHAnsi"/>
        </w:rPr>
        <w:t>di</w:t>
      </w:r>
      <w:r w:rsidRPr="00374CA6">
        <w:rPr>
          <w:rFonts w:asciiTheme="minorHAnsi" w:hAnsiTheme="minorHAnsi"/>
          <w:spacing w:val="-16"/>
        </w:rPr>
        <w:t xml:space="preserve"> </w:t>
      </w:r>
      <w:r w:rsidRPr="00374CA6">
        <w:rPr>
          <w:rFonts w:asciiTheme="minorHAnsi" w:hAnsiTheme="minorHAnsi"/>
        </w:rPr>
        <w:t>accesso</w:t>
      </w:r>
      <w:r w:rsidRPr="00374CA6">
        <w:rPr>
          <w:rFonts w:asciiTheme="minorHAnsi" w:hAnsiTheme="minorHAnsi"/>
          <w:spacing w:val="-13"/>
        </w:rPr>
        <w:t xml:space="preserve"> </w:t>
      </w:r>
      <w:r w:rsidRPr="00374CA6">
        <w:rPr>
          <w:rFonts w:asciiTheme="minorHAnsi" w:hAnsiTheme="minorHAnsi"/>
        </w:rPr>
        <w:t>documentale</w:t>
      </w:r>
      <w:r w:rsidRPr="00374CA6">
        <w:rPr>
          <w:rFonts w:asciiTheme="minorHAnsi" w:hAnsiTheme="minorHAnsi"/>
          <w:spacing w:val="-16"/>
        </w:rPr>
        <w:t xml:space="preserve"> </w:t>
      </w:r>
      <w:r w:rsidRPr="00374CA6">
        <w:rPr>
          <w:rFonts w:asciiTheme="minorHAnsi" w:hAnsiTheme="minorHAnsi"/>
        </w:rPr>
        <w:t>nel</w:t>
      </w:r>
      <w:r w:rsidRPr="00374CA6">
        <w:rPr>
          <w:rFonts w:asciiTheme="minorHAnsi" w:hAnsiTheme="minorHAnsi"/>
          <w:spacing w:val="-15"/>
        </w:rPr>
        <w:t xml:space="preserve"> </w:t>
      </w:r>
      <w:r w:rsidRPr="00374CA6">
        <w:rPr>
          <w:rFonts w:asciiTheme="minorHAnsi" w:hAnsiTheme="minorHAnsi"/>
        </w:rPr>
        <w:t>rispetto</w:t>
      </w:r>
      <w:r w:rsidRPr="00374CA6">
        <w:rPr>
          <w:rFonts w:asciiTheme="minorHAnsi" w:hAnsiTheme="minorHAnsi"/>
          <w:spacing w:val="-14"/>
        </w:rPr>
        <w:t xml:space="preserve"> </w:t>
      </w:r>
      <w:r w:rsidRPr="00374CA6">
        <w:rPr>
          <w:rFonts w:asciiTheme="minorHAnsi" w:hAnsiTheme="minorHAnsi"/>
        </w:rPr>
        <w:t>dei</w:t>
      </w:r>
      <w:r w:rsidRPr="00374CA6">
        <w:rPr>
          <w:rFonts w:asciiTheme="minorHAnsi" w:hAnsiTheme="minorHAnsi"/>
          <w:spacing w:val="-14"/>
        </w:rPr>
        <w:t xml:space="preserve"> </w:t>
      </w:r>
      <w:r w:rsidRPr="00374CA6">
        <w:rPr>
          <w:rFonts w:asciiTheme="minorHAnsi" w:hAnsiTheme="minorHAnsi"/>
        </w:rPr>
        <w:t>criteri</w:t>
      </w:r>
      <w:r w:rsidRPr="00374CA6">
        <w:rPr>
          <w:rFonts w:asciiTheme="minorHAnsi" w:hAnsiTheme="minorHAnsi"/>
          <w:spacing w:val="-14"/>
        </w:rPr>
        <w:t xml:space="preserve"> </w:t>
      </w:r>
      <w:r w:rsidRPr="00374CA6">
        <w:rPr>
          <w:rFonts w:asciiTheme="minorHAnsi" w:hAnsiTheme="minorHAnsi"/>
        </w:rPr>
        <w:t>indicati</w:t>
      </w:r>
      <w:r w:rsidRPr="00374CA6">
        <w:rPr>
          <w:rFonts w:asciiTheme="minorHAnsi" w:hAnsiTheme="minorHAnsi"/>
          <w:spacing w:val="-14"/>
        </w:rPr>
        <w:t xml:space="preserve"> </w:t>
      </w:r>
      <w:r w:rsidRPr="00374CA6">
        <w:rPr>
          <w:rFonts w:asciiTheme="minorHAnsi" w:hAnsiTheme="minorHAnsi"/>
        </w:rPr>
        <w:t>dal</w:t>
      </w:r>
      <w:r w:rsidRPr="00374CA6">
        <w:rPr>
          <w:rFonts w:asciiTheme="minorHAnsi" w:hAnsiTheme="minorHAnsi"/>
          <w:spacing w:val="-16"/>
        </w:rPr>
        <w:t xml:space="preserve"> </w:t>
      </w:r>
      <w:r w:rsidRPr="00374CA6">
        <w:rPr>
          <w:rFonts w:asciiTheme="minorHAnsi" w:hAnsiTheme="minorHAnsi"/>
        </w:rPr>
        <w:t>Capo V della Legge n. 241/1990 e s.m.i e dal D.P.R. n. 184/2006 n. 184.</w:t>
      </w:r>
      <w:r w:rsidRPr="00374CA6">
        <w:rPr>
          <w:rFonts w:asciiTheme="minorHAnsi" w:hAnsiTheme="minorHAnsi"/>
          <w:spacing w:val="-8"/>
        </w:rPr>
        <w:t xml:space="preserve"> </w:t>
      </w:r>
      <w:r w:rsidRPr="00374CA6">
        <w:rPr>
          <w:rFonts w:asciiTheme="minorHAnsi" w:hAnsiTheme="minorHAnsi"/>
        </w:rPr>
        <w:t>In</w:t>
      </w:r>
      <w:r w:rsidRPr="00374CA6">
        <w:rPr>
          <w:rFonts w:asciiTheme="minorHAnsi" w:hAnsiTheme="minorHAnsi"/>
          <w:spacing w:val="-10"/>
        </w:rPr>
        <w:t xml:space="preserve"> </w:t>
      </w:r>
      <w:r w:rsidRPr="00374CA6">
        <w:rPr>
          <w:rFonts w:asciiTheme="minorHAnsi" w:hAnsiTheme="minorHAnsi"/>
        </w:rPr>
        <w:t>particolare,</w:t>
      </w:r>
      <w:r w:rsidRPr="00374CA6">
        <w:rPr>
          <w:rFonts w:asciiTheme="minorHAnsi" w:hAnsiTheme="minorHAnsi"/>
          <w:spacing w:val="-8"/>
        </w:rPr>
        <w:t xml:space="preserve"> fermo quanto al punto 3. che precede, </w:t>
      </w:r>
      <w:r w:rsidRPr="00374CA6">
        <w:rPr>
          <w:rFonts w:asciiTheme="minorHAnsi" w:hAnsiTheme="minorHAnsi"/>
        </w:rPr>
        <w:t>gli</w:t>
      </w:r>
      <w:r w:rsidRPr="00374CA6">
        <w:rPr>
          <w:rFonts w:asciiTheme="minorHAnsi" w:hAnsiTheme="minorHAnsi"/>
          <w:spacing w:val="-8"/>
        </w:rPr>
        <w:t xml:space="preserve"> </w:t>
      </w:r>
      <w:r w:rsidRPr="00374CA6">
        <w:rPr>
          <w:rFonts w:asciiTheme="minorHAnsi" w:hAnsiTheme="minorHAnsi"/>
        </w:rPr>
        <w:t>interessati devono attenersi ai seguenti criteri:</w:t>
      </w:r>
    </w:p>
    <w:p w14:paraId="117C1124" w14:textId="77777777" w:rsidR="00570EB3" w:rsidRPr="00374CA6" w:rsidRDefault="00570EB3" w:rsidP="00374CA6">
      <w:pPr>
        <w:pStyle w:val="Paragrafoelenco"/>
        <w:numPr>
          <w:ilvl w:val="0"/>
          <w:numId w:val="25"/>
        </w:numPr>
        <w:tabs>
          <w:tab w:val="left" w:pos="353"/>
        </w:tabs>
        <w:spacing w:line="276" w:lineRule="auto"/>
        <w:ind w:left="360" w:right="113"/>
        <w:contextualSpacing w:val="0"/>
        <w:jc w:val="both"/>
        <w:rPr>
          <w:rFonts w:asciiTheme="minorHAnsi" w:hAnsiTheme="minorHAnsi"/>
        </w:rPr>
      </w:pPr>
      <w:r w:rsidRPr="00374CA6">
        <w:rPr>
          <w:rFonts w:asciiTheme="minorHAnsi" w:hAnsiTheme="minorHAnsi"/>
        </w:rPr>
        <w:t>il diritto di accesso è esercitabile fino a quando ACU ha l’obbligo di detenere i documenti amministrativi ai quali si chiede di accedere;</w:t>
      </w:r>
    </w:p>
    <w:p w14:paraId="5FAA3FEF" w14:textId="77777777" w:rsidR="00570EB3" w:rsidRPr="00374CA6" w:rsidRDefault="00570EB3" w:rsidP="00374CA6">
      <w:pPr>
        <w:pStyle w:val="Paragrafoelenco"/>
        <w:numPr>
          <w:ilvl w:val="0"/>
          <w:numId w:val="25"/>
        </w:numPr>
        <w:tabs>
          <w:tab w:val="left" w:pos="353"/>
        </w:tabs>
        <w:spacing w:line="276" w:lineRule="auto"/>
        <w:ind w:left="360" w:right="113"/>
        <w:contextualSpacing w:val="0"/>
        <w:jc w:val="both"/>
        <w:rPr>
          <w:rFonts w:asciiTheme="minorHAnsi" w:hAnsiTheme="minorHAnsi"/>
        </w:rPr>
      </w:pPr>
      <w:r w:rsidRPr="00374CA6">
        <w:rPr>
          <w:rFonts w:asciiTheme="minorHAnsi" w:hAnsiTheme="minorHAnsi"/>
        </w:rPr>
        <w:t>non sono accessibili le informazioni in possesso di ACU che non abbiano forma di documento</w:t>
      </w:r>
      <w:r w:rsidRPr="00374CA6">
        <w:rPr>
          <w:rFonts w:asciiTheme="minorHAnsi" w:hAnsiTheme="minorHAnsi"/>
          <w:spacing w:val="-4"/>
        </w:rPr>
        <w:t xml:space="preserve"> </w:t>
      </w:r>
      <w:r w:rsidRPr="00374CA6">
        <w:rPr>
          <w:rFonts w:asciiTheme="minorHAnsi" w:hAnsiTheme="minorHAnsi"/>
        </w:rPr>
        <w:t>amministrativo,</w:t>
      </w:r>
      <w:r w:rsidRPr="00374CA6">
        <w:rPr>
          <w:rFonts w:asciiTheme="minorHAnsi" w:hAnsiTheme="minorHAnsi"/>
          <w:spacing w:val="-2"/>
        </w:rPr>
        <w:t xml:space="preserve"> </w:t>
      </w:r>
      <w:r w:rsidRPr="00374CA6">
        <w:rPr>
          <w:rFonts w:asciiTheme="minorHAnsi" w:hAnsiTheme="minorHAnsi"/>
        </w:rPr>
        <w:t>salvo</w:t>
      </w:r>
      <w:r w:rsidRPr="00374CA6">
        <w:rPr>
          <w:rFonts w:asciiTheme="minorHAnsi" w:hAnsiTheme="minorHAnsi"/>
          <w:spacing w:val="-3"/>
        </w:rPr>
        <w:t xml:space="preserve"> </w:t>
      </w:r>
      <w:r w:rsidRPr="00374CA6">
        <w:rPr>
          <w:rFonts w:asciiTheme="minorHAnsi" w:hAnsiTheme="minorHAnsi"/>
        </w:rPr>
        <w:t>quanto</w:t>
      </w:r>
      <w:r w:rsidRPr="00374CA6">
        <w:rPr>
          <w:rFonts w:asciiTheme="minorHAnsi" w:hAnsiTheme="minorHAnsi"/>
          <w:spacing w:val="-3"/>
        </w:rPr>
        <w:t xml:space="preserve"> </w:t>
      </w:r>
      <w:r w:rsidRPr="00374CA6">
        <w:rPr>
          <w:rFonts w:asciiTheme="minorHAnsi" w:hAnsiTheme="minorHAnsi"/>
        </w:rPr>
        <w:t>previsto</w:t>
      </w:r>
      <w:r w:rsidRPr="00374CA6">
        <w:rPr>
          <w:rFonts w:asciiTheme="minorHAnsi" w:hAnsiTheme="minorHAnsi"/>
          <w:spacing w:val="-6"/>
        </w:rPr>
        <w:t xml:space="preserve"> </w:t>
      </w:r>
      <w:r w:rsidRPr="00374CA6">
        <w:rPr>
          <w:rFonts w:asciiTheme="minorHAnsi" w:hAnsiTheme="minorHAnsi"/>
        </w:rPr>
        <w:t>dal</w:t>
      </w:r>
      <w:r w:rsidRPr="00374CA6">
        <w:rPr>
          <w:rFonts w:asciiTheme="minorHAnsi" w:hAnsiTheme="minorHAnsi"/>
          <w:spacing w:val="-3"/>
        </w:rPr>
        <w:t xml:space="preserve"> </w:t>
      </w:r>
      <w:r w:rsidRPr="00374CA6">
        <w:rPr>
          <w:rFonts w:asciiTheme="minorHAnsi" w:hAnsiTheme="minorHAnsi"/>
          <w:i/>
          <w:iCs/>
        </w:rPr>
        <w:t>Codice</w:t>
      </w:r>
      <w:r w:rsidRPr="00374CA6">
        <w:rPr>
          <w:rFonts w:asciiTheme="minorHAnsi" w:hAnsiTheme="minorHAnsi"/>
        </w:rPr>
        <w:t xml:space="preserve"> </w:t>
      </w:r>
      <w:r w:rsidRPr="00374CA6">
        <w:rPr>
          <w:rFonts w:asciiTheme="minorHAnsi" w:hAnsiTheme="minorHAnsi"/>
          <w:i/>
        </w:rPr>
        <w:t>privacy,</w:t>
      </w:r>
      <w:r w:rsidRPr="00374CA6">
        <w:rPr>
          <w:rFonts w:asciiTheme="minorHAnsi" w:hAnsiTheme="minorHAnsi"/>
          <w:i/>
          <w:spacing w:val="-3"/>
        </w:rPr>
        <w:t xml:space="preserve"> </w:t>
      </w:r>
      <w:r w:rsidRPr="00374CA6">
        <w:rPr>
          <w:rFonts w:asciiTheme="minorHAnsi" w:hAnsiTheme="minorHAnsi"/>
        </w:rPr>
        <w:t>in</w:t>
      </w:r>
      <w:r w:rsidRPr="00374CA6">
        <w:rPr>
          <w:rFonts w:asciiTheme="minorHAnsi" w:hAnsiTheme="minorHAnsi"/>
          <w:spacing w:val="-3"/>
        </w:rPr>
        <w:t xml:space="preserve"> </w:t>
      </w:r>
      <w:r w:rsidRPr="00374CA6">
        <w:rPr>
          <w:rFonts w:asciiTheme="minorHAnsi" w:hAnsiTheme="minorHAnsi"/>
        </w:rPr>
        <w:t>materia</w:t>
      </w:r>
      <w:r w:rsidRPr="00374CA6">
        <w:rPr>
          <w:rFonts w:asciiTheme="minorHAnsi" w:hAnsiTheme="minorHAnsi"/>
          <w:spacing w:val="-3"/>
        </w:rPr>
        <w:t xml:space="preserve"> </w:t>
      </w:r>
      <w:r w:rsidRPr="00374CA6">
        <w:rPr>
          <w:rFonts w:asciiTheme="minorHAnsi" w:hAnsiTheme="minorHAnsi"/>
        </w:rPr>
        <w:t>di</w:t>
      </w:r>
      <w:r w:rsidRPr="00374CA6">
        <w:rPr>
          <w:rFonts w:asciiTheme="minorHAnsi" w:hAnsiTheme="minorHAnsi"/>
          <w:spacing w:val="-3"/>
        </w:rPr>
        <w:t xml:space="preserve"> </w:t>
      </w:r>
      <w:r w:rsidRPr="00374CA6">
        <w:rPr>
          <w:rFonts w:asciiTheme="minorHAnsi" w:hAnsiTheme="minorHAnsi"/>
        </w:rPr>
        <w:t>accesso a dati personali da parte della persona cui i dati si riferiscono.</w:t>
      </w:r>
    </w:p>
    <w:p w14:paraId="216393F6" w14:textId="77777777" w:rsidR="00570EB3" w:rsidRPr="00374CA6" w:rsidRDefault="00570EB3" w:rsidP="00374CA6">
      <w:pPr>
        <w:pStyle w:val="Paragrafoelenco"/>
        <w:numPr>
          <w:ilvl w:val="0"/>
          <w:numId w:val="19"/>
        </w:numPr>
        <w:tabs>
          <w:tab w:val="left" w:pos="365"/>
        </w:tabs>
        <w:spacing w:before="68" w:line="276" w:lineRule="auto"/>
        <w:ind w:left="0" w:right="112" w:firstLine="0"/>
        <w:contextualSpacing w:val="0"/>
        <w:jc w:val="both"/>
        <w:rPr>
          <w:rFonts w:asciiTheme="minorHAnsi" w:hAnsiTheme="minorHAnsi"/>
        </w:rPr>
      </w:pPr>
      <w:r w:rsidRPr="00374CA6">
        <w:rPr>
          <w:rFonts w:asciiTheme="minorHAnsi" w:hAnsiTheme="minorHAnsi"/>
        </w:rPr>
        <w:t>L’acquisizione</w:t>
      </w:r>
      <w:r w:rsidRPr="00374CA6">
        <w:rPr>
          <w:rFonts w:asciiTheme="minorHAnsi" w:hAnsiTheme="minorHAnsi"/>
          <w:spacing w:val="-3"/>
        </w:rPr>
        <w:t xml:space="preserve"> </w:t>
      </w:r>
      <w:r w:rsidRPr="00374CA6">
        <w:rPr>
          <w:rFonts w:asciiTheme="minorHAnsi" w:hAnsiTheme="minorHAnsi"/>
        </w:rPr>
        <w:t>di</w:t>
      </w:r>
      <w:r w:rsidRPr="00374CA6">
        <w:rPr>
          <w:rFonts w:asciiTheme="minorHAnsi" w:hAnsiTheme="minorHAnsi"/>
          <w:spacing w:val="-3"/>
        </w:rPr>
        <w:t xml:space="preserve"> </w:t>
      </w:r>
      <w:r w:rsidRPr="00374CA6">
        <w:rPr>
          <w:rFonts w:asciiTheme="minorHAnsi" w:hAnsiTheme="minorHAnsi"/>
        </w:rPr>
        <w:t>documenti</w:t>
      </w:r>
      <w:r w:rsidRPr="00374CA6">
        <w:rPr>
          <w:rFonts w:asciiTheme="minorHAnsi" w:hAnsiTheme="minorHAnsi"/>
          <w:spacing w:val="-5"/>
        </w:rPr>
        <w:t xml:space="preserve"> </w:t>
      </w:r>
      <w:r w:rsidRPr="00374CA6">
        <w:rPr>
          <w:rFonts w:asciiTheme="minorHAnsi" w:hAnsiTheme="minorHAnsi"/>
        </w:rPr>
        <w:t>amministrativi</w:t>
      </w:r>
      <w:r w:rsidRPr="00374CA6">
        <w:rPr>
          <w:rFonts w:asciiTheme="minorHAnsi" w:hAnsiTheme="minorHAnsi"/>
          <w:spacing w:val="-5"/>
        </w:rPr>
        <w:t xml:space="preserve"> </w:t>
      </w:r>
      <w:r w:rsidRPr="00374CA6">
        <w:rPr>
          <w:rFonts w:asciiTheme="minorHAnsi" w:hAnsiTheme="minorHAnsi"/>
        </w:rPr>
        <w:t>da</w:t>
      </w:r>
      <w:r w:rsidRPr="00374CA6">
        <w:rPr>
          <w:rFonts w:asciiTheme="minorHAnsi" w:hAnsiTheme="minorHAnsi"/>
          <w:spacing w:val="-5"/>
        </w:rPr>
        <w:t xml:space="preserve"> </w:t>
      </w:r>
      <w:r w:rsidRPr="00374CA6">
        <w:rPr>
          <w:rFonts w:asciiTheme="minorHAnsi" w:hAnsiTheme="minorHAnsi"/>
        </w:rPr>
        <w:t>parte</w:t>
      </w:r>
      <w:r w:rsidRPr="00374CA6">
        <w:rPr>
          <w:rFonts w:asciiTheme="minorHAnsi" w:hAnsiTheme="minorHAnsi"/>
          <w:spacing w:val="-5"/>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soggetti</w:t>
      </w:r>
      <w:r w:rsidRPr="00374CA6">
        <w:rPr>
          <w:rFonts w:asciiTheme="minorHAnsi" w:hAnsiTheme="minorHAnsi"/>
          <w:spacing w:val="-5"/>
        </w:rPr>
        <w:t xml:space="preserve"> </w:t>
      </w:r>
      <w:r w:rsidRPr="00374CA6">
        <w:rPr>
          <w:rFonts w:asciiTheme="minorHAnsi" w:hAnsiTheme="minorHAnsi"/>
        </w:rPr>
        <w:t>pubblici</w:t>
      </w:r>
      <w:r w:rsidRPr="00374CA6">
        <w:rPr>
          <w:rFonts w:asciiTheme="minorHAnsi" w:hAnsiTheme="minorHAnsi"/>
          <w:spacing w:val="-3"/>
        </w:rPr>
        <w:t xml:space="preserve"> </w:t>
      </w:r>
      <w:r w:rsidRPr="00374CA6">
        <w:rPr>
          <w:rFonts w:asciiTheme="minorHAnsi" w:hAnsiTheme="minorHAnsi"/>
        </w:rPr>
        <w:t>si</w:t>
      </w:r>
      <w:r w:rsidRPr="00374CA6">
        <w:rPr>
          <w:rFonts w:asciiTheme="minorHAnsi" w:hAnsiTheme="minorHAnsi"/>
          <w:spacing w:val="-3"/>
        </w:rPr>
        <w:t xml:space="preserve"> </w:t>
      </w:r>
      <w:r w:rsidRPr="00374CA6">
        <w:rPr>
          <w:rFonts w:asciiTheme="minorHAnsi" w:hAnsiTheme="minorHAnsi"/>
        </w:rPr>
        <w:t>informa</w:t>
      </w:r>
      <w:r w:rsidRPr="00374CA6">
        <w:rPr>
          <w:rFonts w:asciiTheme="minorHAnsi" w:hAnsiTheme="minorHAnsi"/>
          <w:spacing w:val="-5"/>
        </w:rPr>
        <w:t xml:space="preserve"> </w:t>
      </w:r>
      <w:r w:rsidRPr="00374CA6">
        <w:rPr>
          <w:rFonts w:asciiTheme="minorHAnsi" w:hAnsiTheme="minorHAnsi"/>
        </w:rPr>
        <w:t>al</w:t>
      </w:r>
      <w:r w:rsidRPr="00374CA6">
        <w:rPr>
          <w:rFonts w:asciiTheme="minorHAnsi" w:hAnsiTheme="minorHAnsi"/>
          <w:spacing w:val="-1"/>
        </w:rPr>
        <w:t xml:space="preserve"> </w:t>
      </w:r>
      <w:r w:rsidRPr="00374CA6">
        <w:rPr>
          <w:rFonts w:asciiTheme="minorHAnsi" w:hAnsiTheme="minorHAnsi"/>
        </w:rPr>
        <w:t>principio</w:t>
      </w:r>
      <w:r w:rsidRPr="00374CA6">
        <w:rPr>
          <w:rFonts w:asciiTheme="minorHAnsi" w:hAnsiTheme="minorHAnsi"/>
          <w:spacing w:val="-3"/>
        </w:rPr>
        <w:t xml:space="preserve"> </w:t>
      </w:r>
      <w:r w:rsidRPr="00374CA6">
        <w:rPr>
          <w:rFonts w:asciiTheme="minorHAnsi" w:hAnsiTheme="minorHAnsi"/>
        </w:rPr>
        <w:t xml:space="preserve">di leale cooperazione istituzionale, ai sensi dell’art. 22, comma 5, della Legge sul procedimento </w:t>
      </w:r>
      <w:r w:rsidRPr="00374CA6">
        <w:rPr>
          <w:rFonts w:asciiTheme="minorHAnsi" w:hAnsiTheme="minorHAnsi"/>
          <w:spacing w:val="-2"/>
        </w:rPr>
        <w:t>amministrativo.</w:t>
      </w:r>
    </w:p>
    <w:p w14:paraId="042FF992" w14:textId="77777777" w:rsidR="00570EB3" w:rsidRPr="00374CA6" w:rsidRDefault="00570EB3" w:rsidP="00374CA6">
      <w:pPr>
        <w:pStyle w:val="Corpotesto"/>
        <w:spacing w:before="113" w:line="276" w:lineRule="auto"/>
        <w:jc w:val="both"/>
        <w:rPr>
          <w:rFonts w:asciiTheme="minorHAnsi" w:hAnsiTheme="minorHAnsi"/>
        </w:rPr>
      </w:pPr>
    </w:p>
    <w:p w14:paraId="3F86082B"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8" w:name="_Toc177653080"/>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7</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Responsabile</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del</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procedimento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documentale</w:t>
      </w:r>
      <w:bookmarkEnd w:id="8"/>
    </w:p>
    <w:p w14:paraId="13F420F5" w14:textId="77777777" w:rsidR="00570EB3" w:rsidRPr="00DF7A7D" w:rsidRDefault="00570EB3" w:rsidP="00374CA6">
      <w:pPr>
        <w:pStyle w:val="Paragrafoelenco"/>
        <w:numPr>
          <w:ilvl w:val="0"/>
          <w:numId w:val="18"/>
        </w:numPr>
        <w:tabs>
          <w:tab w:val="left" w:pos="405"/>
        </w:tabs>
        <w:spacing w:line="276" w:lineRule="auto"/>
        <w:ind w:left="0" w:right="112" w:firstLine="0"/>
        <w:contextualSpacing w:val="0"/>
        <w:jc w:val="both"/>
        <w:rPr>
          <w:rFonts w:asciiTheme="minorHAnsi" w:hAnsiTheme="minorHAnsi"/>
        </w:rPr>
      </w:pPr>
      <w:r w:rsidRPr="00DF7A7D">
        <w:rPr>
          <w:rFonts w:asciiTheme="minorHAnsi" w:hAnsiTheme="minorHAnsi"/>
        </w:rPr>
        <w:t>Fermo restando quanto previsto dall’art. 5 della Legge sul procedimento amministrativo, il Responsabile</w:t>
      </w:r>
      <w:r w:rsidRPr="00DF7A7D">
        <w:rPr>
          <w:rFonts w:asciiTheme="minorHAnsi" w:hAnsiTheme="minorHAnsi"/>
          <w:spacing w:val="-7"/>
        </w:rPr>
        <w:t xml:space="preserve"> </w:t>
      </w:r>
      <w:r w:rsidRPr="00DF7A7D">
        <w:rPr>
          <w:rFonts w:asciiTheme="minorHAnsi" w:hAnsiTheme="minorHAnsi"/>
        </w:rPr>
        <w:t>del</w:t>
      </w:r>
      <w:r w:rsidRPr="00DF7A7D">
        <w:rPr>
          <w:rFonts w:asciiTheme="minorHAnsi" w:hAnsiTheme="minorHAnsi"/>
          <w:spacing w:val="-8"/>
        </w:rPr>
        <w:t xml:space="preserve"> </w:t>
      </w:r>
      <w:r w:rsidRPr="00DF7A7D">
        <w:rPr>
          <w:rFonts w:asciiTheme="minorHAnsi" w:hAnsiTheme="minorHAnsi"/>
        </w:rPr>
        <w:t>procedimento</w:t>
      </w:r>
      <w:r w:rsidRPr="00DF7A7D">
        <w:rPr>
          <w:rFonts w:asciiTheme="minorHAnsi" w:hAnsiTheme="minorHAnsi"/>
          <w:spacing w:val="-10"/>
        </w:rPr>
        <w:t xml:space="preserve"> </w:t>
      </w:r>
      <w:r w:rsidRPr="00DF7A7D">
        <w:rPr>
          <w:rFonts w:asciiTheme="minorHAnsi" w:hAnsiTheme="minorHAnsi"/>
        </w:rPr>
        <w:t>di</w:t>
      </w:r>
      <w:r w:rsidRPr="00DF7A7D">
        <w:rPr>
          <w:rFonts w:asciiTheme="minorHAnsi" w:hAnsiTheme="minorHAnsi"/>
          <w:spacing w:val="-8"/>
        </w:rPr>
        <w:t xml:space="preserve"> </w:t>
      </w:r>
      <w:r w:rsidRPr="00DF7A7D">
        <w:rPr>
          <w:rFonts w:asciiTheme="minorHAnsi" w:hAnsiTheme="minorHAnsi"/>
        </w:rPr>
        <w:t>accesso</w:t>
      </w:r>
      <w:r w:rsidRPr="00DF7A7D">
        <w:rPr>
          <w:rFonts w:asciiTheme="minorHAnsi" w:hAnsiTheme="minorHAnsi"/>
          <w:spacing w:val="-10"/>
        </w:rPr>
        <w:t xml:space="preserve"> </w:t>
      </w:r>
      <w:r w:rsidRPr="00DF7A7D">
        <w:rPr>
          <w:rFonts w:asciiTheme="minorHAnsi" w:hAnsiTheme="minorHAnsi"/>
        </w:rPr>
        <w:t>documentale</w:t>
      </w:r>
      <w:r w:rsidRPr="00DF7A7D">
        <w:rPr>
          <w:rFonts w:asciiTheme="minorHAnsi" w:hAnsiTheme="minorHAnsi"/>
          <w:spacing w:val="-10"/>
        </w:rPr>
        <w:t xml:space="preserve"> </w:t>
      </w:r>
      <w:r w:rsidRPr="00DF7A7D">
        <w:rPr>
          <w:rFonts w:asciiTheme="minorHAnsi" w:hAnsiTheme="minorHAnsi"/>
        </w:rPr>
        <w:t>è</w:t>
      </w:r>
      <w:r w:rsidRPr="00DF7A7D">
        <w:rPr>
          <w:rFonts w:asciiTheme="minorHAnsi" w:hAnsiTheme="minorHAnsi"/>
          <w:spacing w:val="-7"/>
        </w:rPr>
        <w:t xml:space="preserve"> </w:t>
      </w:r>
      <w:r w:rsidRPr="00DF7A7D">
        <w:rPr>
          <w:rFonts w:asciiTheme="minorHAnsi" w:hAnsiTheme="minorHAnsi"/>
        </w:rPr>
        <w:t>il</w:t>
      </w:r>
      <w:r w:rsidRPr="00DF7A7D">
        <w:rPr>
          <w:rFonts w:asciiTheme="minorHAnsi" w:hAnsiTheme="minorHAnsi"/>
          <w:spacing w:val="-8"/>
        </w:rPr>
        <w:t xml:space="preserve"> </w:t>
      </w:r>
      <w:r w:rsidRPr="00DF7A7D">
        <w:rPr>
          <w:rFonts w:asciiTheme="minorHAnsi" w:hAnsiTheme="minorHAnsi"/>
        </w:rPr>
        <w:t xml:space="preserve">Direttore di ACU, competente a formare o a detenere stabilmente l’atto conclusivo del procedimento al quale la richiesta di accesso si </w:t>
      </w:r>
      <w:r w:rsidRPr="00DF7A7D">
        <w:rPr>
          <w:rFonts w:asciiTheme="minorHAnsi" w:hAnsiTheme="minorHAnsi"/>
        </w:rPr>
        <w:lastRenderedPageBreak/>
        <w:t>riferisce.</w:t>
      </w:r>
    </w:p>
    <w:p w14:paraId="17A1077C" w14:textId="77777777" w:rsidR="00570EB3" w:rsidRPr="00374CA6" w:rsidRDefault="00570EB3" w:rsidP="00374CA6">
      <w:pPr>
        <w:pStyle w:val="Corpotesto"/>
        <w:spacing w:before="215" w:line="276" w:lineRule="auto"/>
        <w:jc w:val="both"/>
        <w:rPr>
          <w:rFonts w:asciiTheme="minorHAnsi" w:hAnsiTheme="minorHAnsi"/>
        </w:rPr>
      </w:pPr>
    </w:p>
    <w:p w14:paraId="17A8E788"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9" w:name="_Toc177653081"/>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8</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Accesso informale</w:t>
      </w:r>
      <w:bookmarkEnd w:id="9"/>
    </w:p>
    <w:p w14:paraId="45C70AD2" w14:textId="551A386F" w:rsidR="00570EB3" w:rsidRPr="00E75F41" w:rsidRDefault="00570EB3" w:rsidP="00374CA6">
      <w:pPr>
        <w:pStyle w:val="Paragrafoelenco"/>
        <w:numPr>
          <w:ilvl w:val="0"/>
          <w:numId w:val="17"/>
        </w:numPr>
        <w:tabs>
          <w:tab w:val="left" w:pos="360"/>
        </w:tabs>
        <w:spacing w:line="276" w:lineRule="auto"/>
        <w:ind w:left="0" w:right="177" w:firstLine="0"/>
        <w:contextualSpacing w:val="0"/>
        <w:jc w:val="both"/>
        <w:rPr>
          <w:rFonts w:asciiTheme="minorHAnsi" w:hAnsiTheme="minorHAnsi"/>
        </w:rPr>
      </w:pPr>
      <w:r w:rsidRPr="00374CA6">
        <w:rPr>
          <w:rFonts w:asciiTheme="minorHAnsi" w:hAnsiTheme="minorHAnsi"/>
        </w:rPr>
        <w:t xml:space="preserve">Il diritto di accesso può essere esercitato in via </w:t>
      </w:r>
      <w:r w:rsidRPr="00E75F41">
        <w:rPr>
          <w:rFonts w:asciiTheme="minorHAnsi" w:hAnsiTheme="minorHAnsi"/>
        </w:rPr>
        <w:t xml:space="preserve">informale </w:t>
      </w:r>
      <w:r w:rsidR="00440C38" w:rsidRPr="00E75F41">
        <w:rPr>
          <w:rFonts w:asciiTheme="minorHAnsi" w:hAnsiTheme="minorHAnsi"/>
        </w:rPr>
        <w:t xml:space="preserve">presso gli uffici amministrativi di ACU e/o presso il Direttore di </w:t>
      </w:r>
      <w:r w:rsidRPr="00E75F41">
        <w:rPr>
          <w:rFonts w:asciiTheme="minorHAnsi" w:hAnsiTheme="minorHAnsi"/>
        </w:rPr>
        <w:t>ACU, anche mediante richiesta verbale, ferma restando l'assenza di controinteressati e compatibilmente con le esigenze organizzative di ACU e la natura del documento richiesto.</w:t>
      </w:r>
    </w:p>
    <w:p w14:paraId="7FF6FFE3" w14:textId="77777777" w:rsidR="00570EB3" w:rsidRPr="00374CA6" w:rsidRDefault="00570EB3" w:rsidP="00374CA6">
      <w:pPr>
        <w:pStyle w:val="Paragrafoelenco"/>
        <w:numPr>
          <w:ilvl w:val="0"/>
          <w:numId w:val="17"/>
        </w:numPr>
        <w:tabs>
          <w:tab w:val="left" w:pos="398"/>
        </w:tabs>
        <w:spacing w:line="276" w:lineRule="auto"/>
        <w:ind w:left="0" w:right="173" w:firstLine="0"/>
        <w:contextualSpacing w:val="0"/>
        <w:jc w:val="both"/>
        <w:rPr>
          <w:rFonts w:asciiTheme="minorHAnsi" w:hAnsiTheme="minorHAnsi"/>
        </w:rPr>
      </w:pPr>
      <w:r w:rsidRPr="00374CA6">
        <w:rPr>
          <w:rFonts w:asciiTheme="minorHAnsi" w:hAnsiTheme="minorHAnsi"/>
        </w:rPr>
        <w:t>L’istante deve:</w:t>
      </w:r>
    </w:p>
    <w:p w14:paraId="41C3B35B" w14:textId="77777777" w:rsidR="00570EB3" w:rsidRPr="00374CA6" w:rsidRDefault="00570EB3" w:rsidP="00374CA6">
      <w:pPr>
        <w:pStyle w:val="Paragrafoelenco"/>
        <w:numPr>
          <w:ilvl w:val="0"/>
          <w:numId w:val="31"/>
        </w:numPr>
        <w:spacing w:line="276" w:lineRule="auto"/>
        <w:ind w:right="173"/>
        <w:contextualSpacing w:val="0"/>
        <w:jc w:val="both"/>
        <w:rPr>
          <w:rFonts w:asciiTheme="minorHAnsi" w:hAnsiTheme="minorHAnsi"/>
        </w:rPr>
      </w:pPr>
      <w:r w:rsidRPr="00374CA6">
        <w:rPr>
          <w:rFonts w:asciiTheme="minorHAnsi" w:hAnsiTheme="minorHAnsi"/>
        </w:rPr>
        <w:t>indicare gli estremi del documento oggetto della richiesta, ovvero gli elementi che ne consentono l'individuazione;</w:t>
      </w:r>
    </w:p>
    <w:p w14:paraId="0BC488B2" w14:textId="77777777" w:rsidR="00570EB3" w:rsidRPr="00374CA6" w:rsidRDefault="00570EB3" w:rsidP="00374CA6">
      <w:pPr>
        <w:pStyle w:val="Paragrafoelenco"/>
        <w:numPr>
          <w:ilvl w:val="0"/>
          <w:numId w:val="31"/>
        </w:numPr>
        <w:spacing w:line="276" w:lineRule="auto"/>
        <w:ind w:right="173"/>
        <w:contextualSpacing w:val="0"/>
        <w:jc w:val="both"/>
        <w:rPr>
          <w:rFonts w:asciiTheme="minorHAnsi" w:hAnsiTheme="minorHAnsi"/>
        </w:rPr>
      </w:pPr>
      <w:r w:rsidRPr="00374CA6">
        <w:rPr>
          <w:rFonts w:asciiTheme="minorHAnsi" w:hAnsiTheme="minorHAnsi"/>
        </w:rPr>
        <w:t>specificare e, ove occorra, comprovare l'interesse diretto, concreto e attuale connesso alla richiesta;</w:t>
      </w:r>
    </w:p>
    <w:p w14:paraId="0DBCD7F4" w14:textId="77777777" w:rsidR="00570EB3" w:rsidRPr="00374CA6" w:rsidRDefault="00570EB3" w:rsidP="00374CA6">
      <w:pPr>
        <w:pStyle w:val="Paragrafoelenco"/>
        <w:numPr>
          <w:ilvl w:val="0"/>
          <w:numId w:val="31"/>
        </w:numPr>
        <w:spacing w:line="276" w:lineRule="auto"/>
        <w:ind w:right="173"/>
        <w:contextualSpacing w:val="0"/>
        <w:jc w:val="both"/>
        <w:rPr>
          <w:rFonts w:asciiTheme="minorHAnsi" w:hAnsiTheme="minorHAnsi"/>
        </w:rPr>
      </w:pPr>
      <w:r w:rsidRPr="00374CA6">
        <w:rPr>
          <w:rFonts w:asciiTheme="minorHAnsi" w:hAnsiTheme="minorHAnsi"/>
        </w:rPr>
        <w:t>dimostrare la propria identità e, ove occorra, i propri poteri di rappresentanza del soggetto interessato;</w:t>
      </w:r>
    </w:p>
    <w:p w14:paraId="20B56377" w14:textId="77777777" w:rsidR="00570EB3" w:rsidRPr="00374CA6" w:rsidRDefault="00570EB3" w:rsidP="00374CA6">
      <w:pPr>
        <w:pStyle w:val="Paragrafoelenco"/>
        <w:numPr>
          <w:ilvl w:val="0"/>
          <w:numId w:val="31"/>
        </w:numPr>
        <w:spacing w:line="276" w:lineRule="auto"/>
        <w:ind w:right="173"/>
        <w:contextualSpacing w:val="0"/>
        <w:jc w:val="both"/>
        <w:rPr>
          <w:rFonts w:asciiTheme="minorHAnsi" w:hAnsiTheme="minorHAnsi"/>
        </w:rPr>
      </w:pPr>
      <w:r w:rsidRPr="00374CA6">
        <w:rPr>
          <w:rFonts w:asciiTheme="minorHAnsi" w:hAnsiTheme="minorHAnsi"/>
        </w:rPr>
        <w:t>il responsabile del procedimento a cui è diretta l'istanza.</w:t>
      </w:r>
    </w:p>
    <w:p w14:paraId="69B58C11" w14:textId="77777777" w:rsidR="00570EB3" w:rsidRPr="00374CA6" w:rsidRDefault="00570EB3" w:rsidP="00374CA6">
      <w:pPr>
        <w:pStyle w:val="Paragrafoelenco"/>
        <w:numPr>
          <w:ilvl w:val="0"/>
          <w:numId w:val="17"/>
        </w:numPr>
        <w:tabs>
          <w:tab w:val="left" w:pos="398"/>
        </w:tabs>
        <w:spacing w:line="276" w:lineRule="auto"/>
        <w:ind w:left="0" w:right="173" w:firstLine="0"/>
        <w:contextualSpacing w:val="0"/>
        <w:jc w:val="both"/>
        <w:rPr>
          <w:rFonts w:asciiTheme="minorHAnsi" w:hAnsiTheme="minorHAnsi"/>
        </w:rPr>
      </w:pPr>
      <w:r w:rsidRPr="00374CA6">
        <w:rPr>
          <w:rFonts w:asciiTheme="minorHAnsi" w:hAnsiTheme="minorHAnsi"/>
        </w:rPr>
        <w:t>La richiesta è esaminata senza formalità ed è eventualmente accolta mediante:</w:t>
      </w:r>
    </w:p>
    <w:p w14:paraId="74CB5F16" w14:textId="77777777" w:rsidR="00570EB3" w:rsidRPr="00374CA6" w:rsidRDefault="00570EB3" w:rsidP="00374CA6">
      <w:pPr>
        <w:pStyle w:val="Paragrafoelenco"/>
        <w:numPr>
          <w:ilvl w:val="0"/>
          <w:numId w:val="31"/>
        </w:numPr>
        <w:tabs>
          <w:tab w:val="left" w:pos="398"/>
        </w:tabs>
        <w:spacing w:line="276" w:lineRule="auto"/>
        <w:ind w:right="173"/>
        <w:contextualSpacing w:val="0"/>
        <w:jc w:val="both"/>
        <w:rPr>
          <w:rFonts w:asciiTheme="minorHAnsi" w:hAnsiTheme="minorHAnsi"/>
        </w:rPr>
      </w:pPr>
      <w:r w:rsidRPr="00374CA6">
        <w:rPr>
          <w:rFonts w:asciiTheme="minorHAnsi" w:hAnsiTheme="minorHAnsi"/>
        </w:rPr>
        <w:t>indicazione del luogo di pubblicazione, contenente gli elementi di risposta o le notizie afferenti alla richiesta;</w:t>
      </w:r>
    </w:p>
    <w:p w14:paraId="390BB2F3" w14:textId="77777777" w:rsidR="00570EB3" w:rsidRPr="00374CA6" w:rsidRDefault="00570EB3" w:rsidP="00374CA6">
      <w:pPr>
        <w:pStyle w:val="Paragrafoelenco"/>
        <w:numPr>
          <w:ilvl w:val="0"/>
          <w:numId w:val="31"/>
        </w:numPr>
        <w:tabs>
          <w:tab w:val="left" w:pos="398"/>
        </w:tabs>
        <w:spacing w:line="276" w:lineRule="auto"/>
        <w:ind w:right="173"/>
        <w:contextualSpacing w:val="0"/>
        <w:jc w:val="both"/>
        <w:rPr>
          <w:rFonts w:asciiTheme="minorHAnsi" w:hAnsiTheme="minorHAnsi"/>
        </w:rPr>
      </w:pPr>
      <w:r w:rsidRPr="00374CA6">
        <w:rPr>
          <w:rFonts w:asciiTheme="minorHAnsi" w:hAnsiTheme="minorHAnsi"/>
        </w:rPr>
        <w:t>esibizione del documento;</w:t>
      </w:r>
    </w:p>
    <w:p w14:paraId="10DCD3BF" w14:textId="77777777" w:rsidR="00570EB3" w:rsidRPr="00374CA6" w:rsidRDefault="00570EB3" w:rsidP="00374CA6">
      <w:pPr>
        <w:pStyle w:val="Paragrafoelenco"/>
        <w:numPr>
          <w:ilvl w:val="0"/>
          <w:numId w:val="31"/>
        </w:numPr>
        <w:tabs>
          <w:tab w:val="left" w:pos="398"/>
        </w:tabs>
        <w:spacing w:line="276" w:lineRule="auto"/>
        <w:ind w:right="173"/>
        <w:contextualSpacing w:val="0"/>
        <w:jc w:val="both"/>
        <w:rPr>
          <w:rFonts w:asciiTheme="minorHAnsi" w:hAnsiTheme="minorHAnsi"/>
        </w:rPr>
      </w:pPr>
      <w:r w:rsidRPr="00374CA6">
        <w:rPr>
          <w:rFonts w:asciiTheme="minorHAnsi" w:hAnsiTheme="minorHAnsi"/>
        </w:rPr>
        <w:t>estrazione di copia, ovvero altra modalità idonea.</w:t>
      </w:r>
    </w:p>
    <w:p w14:paraId="02B3F419" w14:textId="77777777" w:rsidR="00570EB3" w:rsidRPr="00374CA6" w:rsidRDefault="00570EB3" w:rsidP="00374CA6">
      <w:pPr>
        <w:pStyle w:val="Paragrafoelenco"/>
        <w:numPr>
          <w:ilvl w:val="0"/>
          <w:numId w:val="17"/>
        </w:numPr>
        <w:tabs>
          <w:tab w:val="left" w:pos="398"/>
        </w:tabs>
        <w:spacing w:line="276" w:lineRule="auto"/>
        <w:ind w:left="0" w:right="173" w:firstLine="0"/>
        <w:contextualSpacing w:val="0"/>
        <w:jc w:val="both"/>
        <w:rPr>
          <w:rFonts w:asciiTheme="minorHAnsi" w:hAnsiTheme="minorHAnsi"/>
        </w:rPr>
      </w:pPr>
      <w:r w:rsidRPr="00374CA6">
        <w:rPr>
          <w:rFonts w:asciiTheme="minorHAnsi" w:hAnsiTheme="minorHAnsi"/>
        </w:rPr>
        <w:t>Dell'avvenuta esibizione del documento ovvero dell'estrazione di coppia viene redatto apposito verbale conservato presso la struttura di ACU che ha dato riscontro alla richiesta.</w:t>
      </w:r>
    </w:p>
    <w:p w14:paraId="4CA80EEA" w14:textId="77777777" w:rsidR="00570EB3" w:rsidRPr="00374CA6" w:rsidRDefault="00570EB3" w:rsidP="00374CA6">
      <w:pPr>
        <w:pStyle w:val="Paragrafoelenco"/>
        <w:tabs>
          <w:tab w:val="left" w:pos="398"/>
        </w:tabs>
        <w:spacing w:line="276" w:lineRule="auto"/>
        <w:jc w:val="both"/>
        <w:rPr>
          <w:rFonts w:asciiTheme="minorHAnsi" w:hAnsiTheme="minorHAnsi"/>
        </w:rPr>
      </w:pPr>
    </w:p>
    <w:p w14:paraId="66510AD0" w14:textId="77777777" w:rsidR="00570EB3" w:rsidRPr="00374CA6" w:rsidRDefault="00570EB3" w:rsidP="00374CA6">
      <w:pPr>
        <w:pStyle w:val="Corpotesto"/>
        <w:spacing w:line="276" w:lineRule="auto"/>
        <w:jc w:val="both"/>
        <w:rPr>
          <w:rFonts w:asciiTheme="minorHAnsi" w:hAnsiTheme="minorHAnsi"/>
        </w:rPr>
      </w:pPr>
    </w:p>
    <w:p w14:paraId="4E18BC4E" w14:textId="7EB55F80" w:rsidR="00570EB3" w:rsidRPr="00374CA6" w:rsidRDefault="00570EB3" w:rsidP="00374CA6">
      <w:pPr>
        <w:pStyle w:val="Titolo2"/>
        <w:spacing w:line="276" w:lineRule="auto"/>
        <w:jc w:val="center"/>
        <w:rPr>
          <w:rFonts w:asciiTheme="minorHAnsi" w:hAnsiTheme="minorHAnsi"/>
          <w:b/>
          <w:bCs/>
          <w:color w:val="auto"/>
          <w:sz w:val="22"/>
          <w:szCs w:val="22"/>
        </w:rPr>
      </w:pPr>
      <w:bookmarkStart w:id="10" w:name="_Toc177653082"/>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9</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Accesso mediante richiesta formale</w:t>
      </w:r>
      <w:bookmarkEnd w:id="10"/>
    </w:p>
    <w:p w14:paraId="25FCE803" w14:textId="0968090A"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 xml:space="preserve">L'accesso formale si esercita mediante apposita richiesta (di seguito anche “istanza”) scritta e motivata nella quale - fermo quanto previsto da comma 2 dell’articolo 8 che precede </w:t>
      </w:r>
      <w:r w:rsidR="00E910D7" w:rsidRPr="00374CA6">
        <w:rPr>
          <w:rFonts w:asciiTheme="minorHAnsi" w:hAnsiTheme="minorHAnsi"/>
        </w:rPr>
        <w:t>- l’interessato</w:t>
      </w:r>
      <w:r w:rsidRPr="00374CA6">
        <w:rPr>
          <w:rFonts w:asciiTheme="minorHAnsi" w:hAnsiTheme="minorHAnsi"/>
        </w:rPr>
        <w:t xml:space="preserve"> deve:</w:t>
      </w:r>
    </w:p>
    <w:p w14:paraId="725D6F3D" w14:textId="77777777" w:rsidR="00570EB3" w:rsidRPr="00374CA6" w:rsidRDefault="00570EB3" w:rsidP="00374CA6">
      <w:pPr>
        <w:pStyle w:val="Paragrafoelenco"/>
        <w:numPr>
          <w:ilvl w:val="0"/>
          <w:numId w:val="32"/>
        </w:numPr>
        <w:tabs>
          <w:tab w:val="left" w:pos="360"/>
        </w:tabs>
        <w:spacing w:line="276" w:lineRule="auto"/>
        <w:ind w:right="177"/>
        <w:contextualSpacing w:val="0"/>
        <w:jc w:val="both"/>
        <w:rPr>
          <w:rFonts w:asciiTheme="minorHAnsi" w:hAnsiTheme="minorHAnsi"/>
        </w:rPr>
      </w:pPr>
      <w:r w:rsidRPr="00374CA6">
        <w:rPr>
          <w:rFonts w:asciiTheme="minorHAnsi" w:hAnsiTheme="minorHAnsi"/>
        </w:rPr>
        <w:t xml:space="preserve"> precisare le modalità con cui intende esercitare il diritto di accesso;</w:t>
      </w:r>
    </w:p>
    <w:p w14:paraId="05816130" w14:textId="77777777" w:rsidR="00570EB3" w:rsidRPr="00374CA6" w:rsidRDefault="00570EB3" w:rsidP="00374CA6">
      <w:pPr>
        <w:pStyle w:val="Paragrafoelenco"/>
        <w:numPr>
          <w:ilvl w:val="0"/>
          <w:numId w:val="32"/>
        </w:numPr>
        <w:tabs>
          <w:tab w:val="left" w:pos="360"/>
        </w:tabs>
        <w:spacing w:line="276" w:lineRule="auto"/>
        <w:ind w:right="177"/>
        <w:contextualSpacing w:val="0"/>
        <w:jc w:val="both"/>
        <w:rPr>
          <w:rFonts w:asciiTheme="minorHAnsi" w:hAnsiTheme="minorHAnsi"/>
        </w:rPr>
      </w:pPr>
      <w:r w:rsidRPr="00374CA6">
        <w:rPr>
          <w:rFonts w:asciiTheme="minorHAnsi" w:hAnsiTheme="minorHAnsi"/>
        </w:rPr>
        <w:t xml:space="preserve">apporre la data e la sottoscrizione digitale o autografa, in quest'ultimo caso corredata da copia di documento d'identità in corso di validità. </w:t>
      </w:r>
    </w:p>
    <w:p w14:paraId="4F7A22D0" w14:textId="60600736"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 xml:space="preserve">La richiesta </w:t>
      </w:r>
      <w:r w:rsidRPr="00374CA6">
        <w:rPr>
          <w:rFonts w:asciiTheme="minorHAnsi" w:hAnsiTheme="minorHAnsi"/>
          <w:spacing w:val="-8"/>
        </w:rPr>
        <w:t xml:space="preserve">formale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accesso può essere</w:t>
      </w:r>
      <w:r w:rsidRPr="00374CA6">
        <w:rPr>
          <w:rFonts w:asciiTheme="minorHAnsi" w:hAnsiTheme="minorHAnsi"/>
          <w:spacing w:val="-9"/>
        </w:rPr>
        <w:t xml:space="preserve"> presentata agli indirizzi indicati sul sito istituzionale di ACU e utilizzando la modulistica, da compilarsi a cura del richiedente, resa disponibile sul medesimo e reperibile all'interno della sezione “</w:t>
      </w:r>
      <w:r w:rsidRPr="00374CA6">
        <w:rPr>
          <w:rFonts w:asciiTheme="minorHAnsi" w:hAnsiTheme="minorHAnsi"/>
          <w:i/>
          <w:iCs/>
          <w:spacing w:val="-9"/>
        </w:rPr>
        <w:t>Amministrazione Trasparente</w:t>
      </w:r>
      <w:r w:rsidRPr="00374CA6">
        <w:rPr>
          <w:rFonts w:asciiTheme="minorHAnsi" w:hAnsiTheme="minorHAnsi"/>
          <w:spacing w:val="-9"/>
        </w:rPr>
        <w:t>” del sito istituzionale stesso, alla  sottosezione “</w:t>
      </w:r>
      <w:r w:rsidRPr="00374CA6">
        <w:rPr>
          <w:rFonts w:asciiTheme="minorHAnsi" w:hAnsiTheme="minorHAnsi"/>
          <w:i/>
          <w:iCs/>
          <w:spacing w:val="-9"/>
        </w:rPr>
        <w:t>Altri contenuti/Accesso documentale</w:t>
      </w:r>
      <w:r w:rsidRPr="00374CA6">
        <w:rPr>
          <w:rFonts w:asciiTheme="minorHAnsi" w:hAnsiTheme="minorHAnsi"/>
          <w:spacing w:val="-9"/>
        </w:rPr>
        <w:t>”</w:t>
      </w:r>
      <w:r w:rsidR="00440C38">
        <w:rPr>
          <w:rFonts w:asciiTheme="minorHAnsi" w:hAnsiTheme="minorHAnsi"/>
          <w:spacing w:val="-9"/>
        </w:rPr>
        <w:t>.</w:t>
      </w:r>
      <w:r w:rsidR="00440C38" w:rsidRPr="00374CA6">
        <w:rPr>
          <w:rFonts w:asciiTheme="minorHAnsi" w:hAnsiTheme="minorHAnsi"/>
        </w:rPr>
        <w:t xml:space="preserve"> </w:t>
      </w:r>
    </w:p>
    <w:p w14:paraId="1B965E21"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La</w:t>
      </w:r>
      <w:r w:rsidRPr="00374CA6">
        <w:rPr>
          <w:rFonts w:asciiTheme="minorHAnsi" w:hAnsiTheme="minorHAnsi"/>
          <w:spacing w:val="-9"/>
        </w:rPr>
        <w:t xml:space="preserve"> </w:t>
      </w:r>
      <w:r w:rsidRPr="00374CA6">
        <w:rPr>
          <w:rFonts w:asciiTheme="minorHAnsi" w:hAnsiTheme="minorHAnsi"/>
        </w:rPr>
        <w:t>richiesta</w:t>
      </w:r>
      <w:r w:rsidRPr="00374CA6">
        <w:rPr>
          <w:rFonts w:asciiTheme="minorHAnsi" w:hAnsiTheme="minorHAnsi"/>
          <w:spacing w:val="-8"/>
        </w:rPr>
        <w:t xml:space="preserve"> formale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accesso può essere</w:t>
      </w:r>
      <w:r w:rsidRPr="00374CA6">
        <w:rPr>
          <w:rFonts w:asciiTheme="minorHAnsi" w:hAnsiTheme="minorHAnsi"/>
          <w:spacing w:val="-9"/>
        </w:rPr>
        <w:t xml:space="preserve"> presentata: (i) di persona, anche a mezzo di soggetto delegato; (ii) mediante raccomandata con ricevuta di ritorno; (iii) a mezzo Posta Elettronica Ordinaria (e-mail); (iv) a mezzo Posta Elettronica Certificata (PEC).</w:t>
      </w:r>
    </w:p>
    <w:p w14:paraId="72A5E649"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Qualora la richiesta non si presentata personalmente, deve essere allegata copia del documento di identità del richiedente.</w:t>
      </w:r>
    </w:p>
    <w:p w14:paraId="6180779A"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Qualora la richiesta sia presentata personalmente e sottoscritta dall’interessato in presenza del dipendente addetto, questi deve provvedere all’identificazione mediante la presa visione di un documento di identità originale</w:t>
      </w:r>
      <w:r w:rsidRPr="00374CA6">
        <w:rPr>
          <w:rFonts w:asciiTheme="minorHAnsi" w:hAnsiTheme="minorHAnsi"/>
          <w:spacing w:val="-16"/>
        </w:rPr>
        <w:t xml:space="preserve"> </w:t>
      </w:r>
      <w:r w:rsidRPr="00374CA6">
        <w:rPr>
          <w:rFonts w:asciiTheme="minorHAnsi" w:hAnsiTheme="minorHAnsi"/>
        </w:rPr>
        <w:t>del</w:t>
      </w:r>
      <w:r w:rsidRPr="00374CA6">
        <w:rPr>
          <w:rFonts w:asciiTheme="minorHAnsi" w:hAnsiTheme="minorHAnsi"/>
          <w:spacing w:val="-15"/>
        </w:rPr>
        <w:t xml:space="preserve"> </w:t>
      </w:r>
      <w:r w:rsidRPr="00374CA6">
        <w:rPr>
          <w:rFonts w:asciiTheme="minorHAnsi" w:hAnsiTheme="minorHAnsi"/>
        </w:rPr>
        <w:t>sottoscrittore</w:t>
      </w:r>
      <w:r w:rsidRPr="00374CA6">
        <w:rPr>
          <w:rFonts w:asciiTheme="minorHAnsi" w:hAnsiTheme="minorHAnsi"/>
          <w:spacing w:val="-15"/>
        </w:rPr>
        <w:t xml:space="preserve"> </w:t>
      </w:r>
      <w:r w:rsidRPr="00374CA6">
        <w:rPr>
          <w:rFonts w:asciiTheme="minorHAnsi" w:hAnsiTheme="minorHAnsi"/>
        </w:rPr>
        <w:t>ed</w:t>
      </w:r>
      <w:r w:rsidRPr="00374CA6">
        <w:rPr>
          <w:rFonts w:asciiTheme="minorHAnsi" w:hAnsiTheme="minorHAnsi"/>
          <w:spacing w:val="-16"/>
        </w:rPr>
        <w:t xml:space="preserve"> </w:t>
      </w:r>
      <w:r w:rsidRPr="00374CA6">
        <w:rPr>
          <w:rFonts w:asciiTheme="minorHAnsi" w:hAnsiTheme="minorHAnsi"/>
        </w:rPr>
        <w:t>alla</w:t>
      </w:r>
      <w:r w:rsidRPr="00374CA6">
        <w:rPr>
          <w:rFonts w:asciiTheme="minorHAnsi" w:hAnsiTheme="minorHAnsi"/>
          <w:spacing w:val="-16"/>
        </w:rPr>
        <w:t xml:space="preserve"> </w:t>
      </w:r>
      <w:r w:rsidRPr="00374CA6">
        <w:rPr>
          <w:rFonts w:asciiTheme="minorHAnsi" w:hAnsiTheme="minorHAnsi"/>
        </w:rPr>
        <w:t>trascrizione</w:t>
      </w:r>
      <w:r w:rsidRPr="00374CA6">
        <w:rPr>
          <w:rFonts w:asciiTheme="minorHAnsi" w:hAnsiTheme="minorHAnsi"/>
          <w:spacing w:val="-15"/>
        </w:rPr>
        <w:t xml:space="preserve"> </w:t>
      </w:r>
      <w:r w:rsidRPr="00374CA6">
        <w:rPr>
          <w:rFonts w:asciiTheme="minorHAnsi" w:hAnsiTheme="minorHAnsi"/>
        </w:rPr>
        <w:t>sulla</w:t>
      </w:r>
      <w:r w:rsidRPr="00374CA6">
        <w:rPr>
          <w:rFonts w:asciiTheme="minorHAnsi" w:hAnsiTheme="minorHAnsi"/>
          <w:spacing w:val="-15"/>
        </w:rPr>
        <w:t xml:space="preserve"> </w:t>
      </w:r>
      <w:r w:rsidRPr="00374CA6">
        <w:rPr>
          <w:rFonts w:asciiTheme="minorHAnsi" w:hAnsiTheme="minorHAnsi"/>
        </w:rPr>
        <w:t>richiesta</w:t>
      </w:r>
      <w:r w:rsidRPr="00374CA6">
        <w:rPr>
          <w:rFonts w:asciiTheme="minorHAnsi" w:hAnsiTheme="minorHAnsi"/>
          <w:spacing w:val="-16"/>
        </w:rPr>
        <w:t xml:space="preserve"> </w:t>
      </w:r>
      <w:r w:rsidRPr="00374CA6">
        <w:rPr>
          <w:rFonts w:asciiTheme="minorHAnsi" w:hAnsiTheme="minorHAnsi"/>
        </w:rPr>
        <w:t>degli</w:t>
      </w:r>
      <w:r w:rsidRPr="00374CA6">
        <w:rPr>
          <w:rFonts w:asciiTheme="minorHAnsi" w:hAnsiTheme="minorHAnsi"/>
          <w:spacing w:val="-15"/>
        </w:rPr>
        <w:t xml:space="preserve"> </w:t>
      </w:r>
      <w:r w:rsidRPr="00374CA6">
        <w:rPr>
          <w:rFonts w:asciiTheme="minorHAnsi" w:hAnsiTheme="minorHAnsi"/>
        </w:rPr>
        <w:t>estremi</w:t>
      </w:r>
      <w:r w:rsidRPr="00374CA6">
        <w:rPr>
          <w:rFonts w:asciiTheme="minorHAnsi" w:hAnsiTheme="minorHAnsi"/>
          <w:spacing w:val="-16"/>
        </w:rPr>
        <w:t xml:space="preserve"> </w:t>
      </w:r>
      <w:r w:rsidRPr="00374CA6">
        <w:rPr>
          <w:rFonts w:asciiTheme="minorHAnsi" w:hAnsiTheme="minorHAnsi"/>
        </w:rPr>
        <w:t>dello</w:t>
      </w:r>
      <w:r w:rsidRPr="00374CA6">
        <w:rPr>
          <w:rFonts w:asciiTheme="minorHAnsi" w:hAnsiTheme="minorHAnsi"/>
          <w:spacing w:val="-15"/>
        </w:rPr>
        <w:t xml:space="preserve"> </w:t>
      </w:r>
      <w:r w:rsidRPr="00374CA6">
        <w:rPr>
          <w:rFonts w:asciiTheme="minorHAnsi" w:hAnsiTheme="minorHAnsi"/>
        </w:rPr>
        <w:lastRenderedPageBreak/>
        <w:t>stesso</w:t>
      </w:r>
      <w:r w:rsidRPr="00374CA6">
        <w:rPr>
          <w:rFonts w:asciiTheme="minorHAnsi" w:hAnsiTheme="minorHAnsi"/>
          <w:spacing w:val="-17"/>
        </w:rPr>
        <w:t xml:space="preserve"> </w:t>
      </w:r>
      <w:r w:rsidRPr="00374CA6">
        <w:rPr>
          <w:rFonts w:asciiTheme="minorHAnsi" w:hAnsiTheme="minorHAnsi"/>
        </w:rPr>
        <w:t>documento.</w:t>
      </w:r>
    </w:p>
    <w:p w14:paraId="18793D2B"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 xml:space="preserve">Qualora l’istanza di accesso sia presentata con firma autografa su supporto cartaceo e inviata a mezzo e-mail o PEC ad ACU, la stessa dovrà essere preventivamente scansionata e allegata in formato </w:t>
      </w:r>
      <w:r w:rsidRPr="00374CA6">
        <w:rPr>
          <w:rFonts w:asciiTheme="minorHAnsi" w:hAnsiTheme="minorHAnsi"/>
          <w:i/>
          <w:iCs/>
        </w:rPr>
        <w:t>.pdf</w:t>
      </w:r>
      <w:r w:rsidRPr="00374CA6">
        <w:rPr>
          <w:rFonts w:asciiTheme="minorHAnsi" w:hAnsiTheme="minorHAnsi"/>
        </w:rPr>
        <w:t xml:space="preserve"> e sarà ritenuta validamente presentata soltanto se accompagnata da una copia di un documento di identità in corso di validità del richiedente.</w:t>
      </w:r>
    </w:p>
    <w:p w14:paraId="7E2C5583"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In caso di istanza di accesso firmata digitalmente non è necessario allegare un documento di identità personale. Sono accoglibili le istanze di accesso documentale prive della sottoscrizione purché provenienti da una casella PEC intestata al richiedente.</w:t>
      </w:r>
    </w:p>
    <w:p w14:paraId="05D979F4"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Se la istanza è irregolare o incompleta la struttura di ACU competente a formare o detenere stabilmente l'atto conclusivo del procedimento ne informa l'istante entro 10 giorni tramite comunicazione trasmessa a mezzo PEC o con altro mezzo idoneo a comprovarne la ricezione. In tal caso il termine di cui all’art. 11 che segue per la conclusione del procedimento è interrotto ed inizia a decorrere nuovamente dalla data di ricevimento della istanza regolarizzata o completa.</w:t>
      </w:r>
    </w:p>
    <w:p w14:paraId="032846C2"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Nel caso in cui l’oggetto della richiesta non rientri negli ambiti di competenza di ACU, la stessa, ai sensi dell’art. 6, comma 2 del D.P.R. n. 184/2006, inoltra tempestivamente la richiesta</w:t>
      </w:r>
      <w:r w:rsidRPr="00374CA6">
        <w:rPr>
          <w:rFonts w:asciiTheme="minorHAnsi" w:hAnsiTheme="minorHAnsi"/>
          <w:spacing w:val="-8"/>
        </w:rPr>
        <w:t xml:space="preserve"> </w:t>
      </w:r>
      <w:r w:rsidRPr="00374CA6">
        <w:rPr>
          <w:rFonts w:asciiTheme="minorHAnsi" w:hAnsiTheme="minorHAnsi"/>
        </w:rPr>
        <w:t>all’Amministrazione</w:t>
      </w:r>
      <w:r w:rsidRPr="00374CA6">
        <w:rPr>
          <w:rFonts w:asciiTheme="minorHAnsi" w:hAnsiTheme="minorHAnsi"/>
          <w:spacing w:val="-8"/>
        </w:rPr>
        <w:t xml:space="preserve"> </w:t>
      </w:r>
      <w:r w:rsidRPr="00374CA6">
        <w:rPr>
          <w:rFonts w:asciiTheme="minorHAnsi" w:hAnsiTheme="minorHAnsi"/>
        </w:rPr>
        <w:t>competente,</w:t>
      </w:r>
      <w:r w:rsidRPr="00374CA6">
        <w:rPr>
          <w:rFonts w:asciiTheme="minorHAnsi" w:hAnsiTheme="minorHAnsi"/>
          <w:spacing w:val="-8"/>
        </w:rPr>
        <w:t xml:space="preserve"> </w:t>
      </w:r>
      <w:r w:rsidRPr="00374CA6">
        <w:rPr>
          <w:rFonts w:asciiTheme="minorHAnsi" w:hAnsiTheme="minorHAnsi"/>
        </w:rPr>
        <w:t>dandone</w:t>
      </w:r>
      <w:r w:rsidRPr="00374CA6">
        <w:rPr>
          <w:rFonts w:asciiTheme="minorHAnsi" w:hAnsiTheme="minorHAnsi"/>
          <w:spacing w:val="-8"/>
        </w:rPr>
        <w:t xml:space="preserve"> </w:t>
      </w:r>
      <w:r w:rsidRPr="00374CA6">
        <w:rPr>
          <w:rFonts w:asciiTheme="minorHAnsi" w:hAnsiTheme="minorHAnsi"/>
        </w:rPr>
        <w:t>contestuale</w:t>
      </w:r>
      <w:r w:rsidRPr="00374CA6">
        <w:rPr>
          <w:rFonts w:asciiTheme="minorHAnsi" w:hAnsiTheme="minorHAnsi"/>
          <w:spacing w:val="-8"/>
        </w:rPr>
        <w:t xml:space="preserve"> </w:t>
      </w:r>
      <w:r w:rsidRPr="00374CA6">
        <w:rPr>
          <w:rFonts w:asciiTheme="minorHAnsi" w:hAnsiTheme="minorHAnsi"/>
        </w:rPr>
        <w:t>comunicazione</w:t>
      </w:r>
      <w:r w:rsidRPr="00374CA6">
        <w:rPr>
          <w:rFonts w:asciiTheme="minorHAnsi" w:hAnsiTheme="minorHAnsi"/>
          <w:spacing w:val="-8"/>
        </w:rPr>
        <w:t xml:space="preserve"> </w:t>
      </w:r>
      <w:r w:rsidRPr="00374CA6">
        <w:rPr>
          <w:rFonts w:asciiTheme="minorHAnsi" w:hAnsiTheme="minorHAnsi"/>
        </w:rPr>
        <w:t>all’interessato.</w:t>
      </w:r>
      <w:r w:rsidRPr="00374CA6">
        <w:rPr>
          <w:rFonts w:asciiTheme="minorHAnsi" w:hAnsiTheme="minorHAnsi"/>
          <w:spacing w:val="-9"/>
        </w:rPr>
        <w:t xml:space="preserve"> </w:t>
      </w:r>
      <w:r w:rsidRPr="00374CA6">
        <w:rPr>
          <w:rFonts w:asciiTheme="minorHAnsi" w:hAnsiTheme="minorHAnsi"/>
        </w:rPr>
        <w:t>In tal caso, il termine di cui all’art. 11 che segue decorre dalla data di ricezione della richiesta da parte dell’Amministrazione competente.</w:t>
      </w:r>
    </w:p>
    <w:p w14:paraId="3B2F2E09"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In ogni caso, tutte le richieste di accesso devono essere protocollate da ACU.</w:t>
      </w:r>
    </w:p>
    <w:p w14:paraId="1C05D389" w14:textId="77777777" w:rsidR="00570EB3" w:rsidRPr="00374CA6" w:rsidRDefault="00570EB3" w:rsidP="00374CA6">
      <w:pPr>
        <w:pStyle w:val="Paragrafoelenco"/>
        <w:numPr>
          <w:ilvl w:val="0"/>
          <w:numId w:val="30"/>
        </w:numPr>
        <w:tabs>
          <w:tab w:val="left" w:pos="518"/>
        </w:tabs>
        <w:spacing w:line="276" w:lineRule="auto"/>
        <w:ind w:left="0" w:right="110" w:firstLine="0"/>
        <w:contextualSpacing w:val="0"/>
        <w:jc w:val="both"/>
        <w:rPr>
          <w:rFonts w:asciiTheme="minorHAnsi" w:hAnsiTheme="minorHAnsi"/>
        </w:rPr>
      </w:pPr>
      <w:r w:rsidRPr="00374CA6">
        <w:rPr>
          <w:rFonts w:asciiTheme="minorHAnsi" w:hAnsiTheme="minorHAnsi"/>
        </w:rPr>
        <w:t>Qualora il Responsabile del procedimento non identifichi l’esistenza di soggetti controinteressati, ai sensi del successivo art. 10 del presente Regolamento, il diritto di accesso documentale può essere esercitato</w:t>
      </w:r>
      <w:r w:rsidRPr="00374CA6">
        <w:rPr>
          <w:rFonts w:asciiTheme="minorHAnsi" w:hAnsiTheme="minorHAnsi"/>
          <w:spacing w:val="-12"/>
        </w:rPr>
        <w:t xml:space="preserve"> </w:t>
      </w:r>
      <w:r w:rsidRPr="00374CA6">
        <w:rPr>
          <w:rFonts w:asciiTheme="minorHAnsi" w:hAnsiTheme="minorHAnsi"/>
        </w:rPr>
        <w:t>in</w:t>
      </w:r>
      <w:r w:rsidRPr="00374CA6">
        <w:rPr>
          <w:rFonts w:asciiTheme="minorHAnsi" w:hAnsiTheme="minorHAnsi"/>
          <w:spacing w:val="-15"/>
        </w:rPr>
        <w:t xml:space="preserve"> </w:t>
      </w:r>
      <w:r w:rsidRPr="00374CA6">
        <w:rPr>
          <w:rFonts w:asciiTheme="minorHAnsi" w:hAnsiTheme="minorHAnsi"/>
        </w:rPr>
        <w:t>modo</w:t>
      </w:r>
      <w:r w:rsidRPr="00374CA6">
        <w:rPr>
          <w:rFonts w:asciiTheme="minorHAnsi" w:hAnsiTheme="minorHAnsi"/>
          <w:spacing w:val="-15"/>
        </w:rPr>
        <w:t xml:space="preserve"> </w:t>
      </w:r>
      <w:r w:rsidRPr="00374CA6">
        <w:rPr>
          <w:rFonts w:asciiTheme="minorHAnsi" w:hAnsiTheme="minorHAnsi"/>
        </w:rPr>
        <w:t>informale ai sensi del superiore articolo 8,</w:t>
      </w:r>
      <w:r w:rsidRPr="00374CA6">
        <w:rPr>
          <w:rFonts w:asciiTheme="minorHAnsi" w:hAnsiTheme="minorHAnsi"/>
          <w:spacing w:val="-14"/>
        </w:rPr>
        <w:t xml:space="preserve"> </w:t>
      </w:r>
      <w:r w:rsidRPr="00374CA6">
        <w:rPr>
          <w:rFonts w:asciiTheme="minorHAnsi" w:hAnsiTheme="minorHAnsi"/>
        </w:rPr>
        <w:t>mediante</w:t>
      </w:r>
      <w:r w:rsidRPr="00374CA6">
        <w:rPr>
          <w:rFonts w:asciiTheme="minorHAnsi" w:hAnsiTheme="minorHAnsi"/>
          <w:spacing w:val="-15"/>
        </w:rPr>
        <w:t xml:space="preserve"> </w:t>
      </w:r>
      <w:r w:rsidRPr="00374CA6">
        <w:rPr>
          <w:rFonts w:asciiTheme="minorHAnsi" w:hAnsiTheme="minorHAnsi"/>
        </w:rPr>
        <w:t>richiesta</w:t>
      </w:r>
      <w:r w:rsidRPr="00374CA6">
        <w:rPr>
          <w:rFonts w:asciiTheme="minorHAnsi" w:hAnsiTheme="minorHAnsi"/>
          <w:spacing w:val="-14"/>
        </w:rPr>
        <w:t xml:space="preserve"> </w:t>
      </w:r>
      <w:r w:rsidRPr="00374CA6">
        <w:rPr>
          <w:rFonts w:asciiTheme="minorHAnsi" w:hAnsiTheme="minorHAnsi"/>
        </w:rPr>
        <w:t>anche</w:t>
      </w:r>
      <w:r w:rsidRPr="00374CA6">
        <w:rPr>
          <w:rFonts w:asciiTheme="minorHAnsi" w:hAnsiTheme="minorHAnsi"/>
          <w:spacing w:val="-12"/>
        </w:rPr>
        <w:t xml:space="preserve"> </w:t>
      </w:r>
      <w:r w:rsidRPr="00374CA6">
        <w:rPr>
          <w:rFonts w:asciiTheme="minorHAnsi" w:hAnsiTheme="minorHAnsi"/>
        </w:rPr>
        <w:t>verbale,</w:t>
      </w:r>
      <w:r w:rsidRPr="00374CA6">
        <w:rPr>
          <w:rFonts w:asciiTheme="minorHAnsi" w:hAnsiTheme="minorHAnsi"/>
          <w:spacing w:val="-14"/>
        </w:rPr>
        <w:t xml:space="preserve"> </w:t>
      </w:r>
      <w:r w:rsidRPr="00374CA6">
        <w:rPr>
          <w:rFonts w:asciiTheme="minorHAnsi" w:hAnsiTheme="minorHAnsi"/>
        </w:rPr>
        <w:t>rivolgendosi</w:t>
      </w:r>
      <w:r w:rsidRPr="00374CA6">
        <w:rPr>
          <w:rFonts w:asciiTheme="minorHAnsi" w:hAnsiTheme="minorHAnsi"/>
          <w:spacing w:val="-13"/>
        </w:rPr>
        <w:t xml:space="preserve"> </w:t>
      </w:r>
      <w:r w:rsidRPr="00374CA6">
        <w:rPr>
          <w:rFonts w:asciiTheme="minorHAnsi" w:hAnsiTheme="minorHAnsi"/>
        </w:rPr>
        <w:t>all’ufficio</w:t>
      </w:r>
      <w:r w:rsidRPr="00374CA6">
        <w:rPr>
          <w:rFonts w:asciiTheme="minorHAnsi" w:hAnsiTheme="minorHAnsi"/>
          <w:spacing w:val="-12"/>
        </w:rPr>
        <w:t xml:space="preserve"> </w:t>
      </w:r>
      <w:r w:rsidRPr="00374CA6">
        <w:rPr>
          <w:rFonts w:asciiTheme="minorHAnsi" w:hAnsiTheme="minorHAnsi"/>
        </w:rPr>
        <w:t>competente a formare, o a detenere stabilmente, l’atto conclusivo del procedimento al quale la richiesta di accesso si riferisce. Il richiedente deve, comunque, essere identificato ai sensi dei precedenti commi e deve indicare gli estremi del documento oggetto della richiesta, ovvero gli elementi che ne consentano l’individuazione, nonché specificare e, ove occorra, comprovare l’interesse connesso all’oggetto della stessa richiesta.</w:t>
      </w:r>
    </w:p>
    <w:p w14:paraId="2690E518" w14:textId="77777777" w:rsidR="00570EB3" w:rsidRPr="00374CA6" w:rsidRDefault="00570EB3" w:rsidP="00374CA6">
      <w:pPr>
        <w:pStyle w:val="Corpotesto"/>
        <w:spacing w:before="105" w:line="276" w:lineRule="auto"/>
        <w:jc w:val="both"/>
        <w:rPr>
          <w:rFonts w:asciiTheme="minorHAnsi" w:hAnsiTheme="minorHAnsi"/>
        </w:rPr>
      </w:pPr>
    </w:p>
    <w:p w14:paraId="1FB197A5"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1" w:name="_Toc177653083"/>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10</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Controinteressati</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all’accesso</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pacing w:val="-2"/>
          <w:sz w:val="22"/>
          <w:szCs w:val="22"/>
        </w:rPr>
        <w:t>documentale</w:t>
      </w:r>
      <w:bookmarkEnd w:id="11"/>
    </w:p>
    <w:p w14:paraId="7B136B2E" w14:textId="77777777" w:rsidR="00570EB3" w:rsidRPr="00374CA6" w:rsidRDefault="00570EB3" w:rsidP="00374CA6">
      <w:pPr>
        <w:tabs>
          <w:tab w:val="left" w:pos="384"/>
        </w:tabs>
        <w:spacing w:line="276" w:lineRule="auto"/>
        <w:ind w:right="172"/>
        <w:jc w:val="both"/>
        <w:rPr>
          <w:rFonts w:asciiTheme="minorHAnsi" w:hAnsiTheme="minorHAnsi"/>
        </w:rPr>
      </w:pPr>
      <w:r w:rsidRPr="00374CA6">
        <w:rPr>
          <w:rFonts w:asciiTheme="minorHAnsi" w:hAnsiTheme="minorHAnsi"/>
        </w:rPr>
        <w:t>1. Qualora</w:t>
      </w:r>
      <w:r w:rsidRPr="00374CA6">
        <w:rPr>
          <w:rFonts w:asciiTheme="minorHAnsi" w:hAnsiTheme="minorHAnsi"/>
          <w:spacing w:val="-7"/>
        </w:rPr>
        <w:t xml:space="preserve"> </w:t>
      </w:r>
      <w:r w:rsidRPr="00374CA6">
        <w:rPr>
          <w:rFonts w:asciiTheme="minorHAnsi" w:hAnsiTheme="minorHAnsi"/>
        </w:rPr>
        <w:t>siano</w:t>
      </w:r>
      <w:r w:rsidRPr="00374CA6">
        <w:rPr>
          <w:rFonts w:asciiTheme="minorHAnsi" w:hAnsiTheme="minorHAnsi"/>
          <w:spacing w:val="-7"/>
        </w:rPr>
        <w:t xml:space="preserve"> </w:t>
      </w:r>
      <w:r w:rsidRPr="00374CA6">
        <w:rPr>
          <w:rFonts w:asciiTheme="minorHAnsi" w:hAnsiTheme="minorHAnsi"/>
        </w:rPr>
        <w:t>individuati</w:t>
      </w:r>
      <w:r w:rsidRPr="00374CA6">
        <w:rPr>
          <w:rFonts w:asciiTheme="minorHAnsi" w:hAnsiTheme="minorHAnsi"/>
          <w:spacing w:val="-5"/>
        </w:rPr>
        <w:t xml:space="preserve"> </w:t>
      </w:r>
      <w:r w:rsidRPr="00374CA6">
        <w:rPr>
          <w:rFonts w:asciiTheme="minorHAnsi" w:hAnsiTheme="minorHAnsi"/>
        </w:rPr>
        <w:t>o</w:t>
      </w:r>
      <w:r w:rsidRPr="00374CA6">
        <w:rPr>
          <w:rFonts w:asciiTheme="minorHAnsi" w:hAnsiTheme="minorHAnsi"/>
          <w:spacing w:val="-7"/>
        </w:rPr>
        <w:t xml:space="preserve"> </w:t>
      </w:r>
      <w:r w:rsidRPr="00374CA6">
        <w:rPr>
          <w:rFonts w:asciiTheme="minorHAnsi" w:hAnsiTheme="minorHAnsi"/>
        </w:rPr>
        <w:t>facilmente</w:t>
      </w:r>
      <w:r w:rsidRPr="00374CA6">
        <w:rPr>
          <w:rFonts w:asciiTheme="minorHAnsi" w:hAnsiTheme="minorHAnsi"/>
          <w:spacing w:val="-6"/>
        </w:rPr>
        <w:t xml:space="preserve"> </w:t>
      </w:r>
      <w:r w:rsidRPr="00374CA6">
        <w:rPr>
          <w:rFonts w:asciiTheme="minorHAnsi" w:hAnsiTheme="minorHAnsi"/>
        </w:rPr>
        <w:t>individuabili,</w:t>
      </w:r>
      <w:r w:rsidRPr="00374CA6">
        <w:rPr>
          <w:rFonts w:asciiTheme="minorHAnsi" w:hAnsiTheme="minorHAnsi"/>
          <w:spacing w:val="-4"/>
        </w:rPr>
        <w:t xml:space="preserve"> </w:t>
      </w:r>
      <w:r w:rsidRPr="00374CA6">
        <w:rPr>
          <w:rFonts w:asciiTheme="minorHAnsi" w:hAnsiTheme="minorHAnsi"/>
        </w:rPr>
        <w:t>in</w:t>
      </w:r>
      <w:r w:rsidRPr="00374CA6">
        <w:rPr>
          <w:rFonts w:asciiTheme="minorHAnsi" w:hAnsiTheme="minorHAnsi"/>
          <w:spacing w:val="-5"/>
        </w:rPr>
        <w:t xml:space="preserve"> </w:t>
      </w:r>
      <w:r w:rsidRPr="00374CA6">
        <w:rPr>
          <w:rFonts w:asciiTheme="minorHAnsi" w:hAnsiTheme="minorHAnsi"/>
        </w:rPr>
        <w:t>base</w:t>
      </w:r>
      <w:r w:rsidRPr="00374CA6">
        <w:rPr>
          <w:rFonts w:asciiTheme="minorHAnsi" w:hAnsiTheme="minorHAnsi"/>
          <w:spacing w:val="-7"/>
        </w:rPr>
        <w:t xml:space="preserve"> </w:t>
      </w:r>
      <w:r w:rsidRPr="00374CA6">
        <w:rPr>
          <w:rFonts w:asciiTheme="minorHAnsi" w:hAnsiTheme="minorHAnsi"/>
        </w:rPr>
        <w:t>alla</w:t>
      </w:r>
      <w:r w:rsidRPr="00374CA6">
        <w:rPr>
          <w:rFonts w:asciiTheme="minorHAnsi" w:hAnsiTheme="minorHAnsi"/>
          <w:spacing w:val="-5"/>
        </w:rPr>
        <w:t xml:space="preserve"> </w:t>
      </w:r>
      <w:r w:rsidRPr="00374CA6">
        <w:rPr>
          <w:rFonts w:asciiTheme="minorHAnsi" w:hAnsiTheme="minorHAnsi"/>
        </w:rPr>
        <w:t>natura</w:t>
      </w:r>
      <w:r w:rsidRPr="00374CA6">
        <w:rPr>
          <w:rFonts w:asciiTheme="minorHAnsi" w:hAnsiTheme="minorHAnsi"/>
          <w:spacing w:val="-7"/>
        </w:rPr>
        <w:t xml:space="preserve"> </w:t>
      </w:r>
      <w:r w:rsidRPr="00374CA6">
        <w:rPr>
          <w:rFonts w:asciiTheme="minorHAnsi" w:hAnsiTheme="minorHAnsi"/>
        </w:rPr>
        <w:t>del</w:t>
      </w:r>
      <w:r w:rsidRPr="00374CA6">
        <w:rPr>
          <w:rFonts w:asciiTheme="minorHAnsi" w:hAnsiTheme="minorHAnsi"/>
          <w:spacing w:val="-6"/>
        </w:rPr>
        <w:t xml:space="preserve"> </w:t>
      </w:r>
      <w:r w:rsidRPr="00374CA6">
        <w:rPr>
          <w:rFonts w:asciiTheme="minorHAnsi" w:hAnsiTheme="minorHAnsi"/>
        </w:rPr>
        <w:t>documento</w:t>
      </w:r>
      <w:r w:rsidRPr="00374CA6">
        <w:rPr>
          <w:rFonts w:asciiTheme="minorHAnsi" w:hAnsiTheme="minorHAnsi"/>
          <w:spacing w:val="-7"/>
        </w:rPr>
        <w:t xml:space="preserve"> </w:t>
      </w:r>
      <w:r w:rsidRPr="00374CA6">
        <w:rPr>
          <w:rFonts w:asciiTheme="minorHAnsi" w:hAnsiTheme="minorHAnsi"/>
        </w:rPr>
        <w:t>richiesto e al contenuto degli atti connessi</w:t>
      </w:r>
      <w:r w:rsidRPr="00374CA6">
        <w:rPr>
          <w:rStyle w:val="Rimandonotaapidipagina"/>
          <w:rFonts w:asciiTheme="minorHAnsi" w:hAnsiTheme="minorHAnsi"/>
        </w:rPr>
        <w:footnoteReference w:id="9"/>
      </w:r>
      <w:r w:rsidRPr="00374CA6">
        <w:rPr>
          <w:rFonts w:asciiTheme="minorHAnsi" w:hAnsiTheme="minorHAnsi"/>
        </w:rPr>
        <w:t>, i soggetti controinteressati, il</w:t>
      </w:r>
      <w:r w:rsidRPr="00374CA6">
        <w:rPr>
          <w:rFonts w:asciiTheme="minorHAnsi" w:hAnsiTheme="minorHAnsi"/>
          <w:noProof/>
          <w:spacing w:val="5"/>
          <w:position w:val="-3"/>
        </w:rPr>
        <w:t xml:space="preserve"> </w:t>
      </w:r>
      <w:r w:rsidRPr="00374CA6">
        <w:rPr>
          <w:rFonts w:asciiTheme="minorHAnsi" w:hAnsiTheme="minorHAnsi"/>
        </w:rPr>
        <w:t xml:space="preserve">Responsabile del procedimento invia agli stessi controinteressati la comunicazione della richiesta di accesso ricevuta. </w:t>
      </w:r>
    </w:p>
    <w:p w14:paraId="3303C689" w14:textId="733C5A8C" w:rsidR="00570EB3" w:rsidRPr="00374CA6" w:rsidRDefault="00570EB3" w:rsidP="00374CA6">
      <w:pPr>
        <w:tabs>
          <w:tab w:val="left" w:pos="377"/>
        </w:tabs>
        <w:spacing w:line="276" w:lineRule="auto"/>
        <w:ind w:right="172"/>
        <w:jc w:val="both"/>
        <w:rPr>
          <w:rFonts w:asciiTheme="minorHAnsi" w:hAnsiTheme="minorHAnsi"/>
        </w:rPr>
      </w:pPr>
      <w:r w:rsidRPr="00374CA6">
        <w:rPr>
          <w:rFonts w:asciiTheme="minorHAnsi" w:hAnsiTheme="minorHAnsi"/>
        </w:rPr>
        <w:t xml:space="preserve">2. La comunicazione di cui al precedente comma è effettuata mediante invio di copia a mezzo raccomandata con avviso di ricevimento, PEC, </w:t>
      </w:r>
      <w:r w:rsidR="00E910D7" w:rsidRPr="00374CA6">
        <w:rPr>
          <w:rFonts w:asciiTheme="minorHAnsi" w:hAnsiTheme="minorHAnsi"/>
        </w:rPr>
        <w:t>e-mail o</w:t>
      </w:r>
      <w:r w:rsidRPr="00374CA6">
        <w:rPr>
          <w:rFonts w:asciiTheme="minorHAnsi" w:hAnsiTheme="minorHAnsi"/>
        </w:rPr>
        <w:t xml:space="preserve"> altro strumento idoneo a garantire la certezza della ricezione. In tal caso i termini per la conclusione del procedimento sono sospesi.</w:t>
      </w:r>
    </w:p>
    <w:p w14:paraId="32E4554E" w14:textId="77777777" w:rsidR="00570EB3" w:rsidRPr="00374CA6" w:rsidRDefault="00570EB3" w:rsidP="00374CA6">
      <w:pPr>
        <w:tabs>
          <w:tab w:val="left" w:pos="377"/>
        </w:tabs>
        <w:spacing w:line="276" w:lineRule="auto"/>
        <w:ind w:right="172"/>
        <w:jc w:val="both"/>
        <w:rPr>
          <w:rFonts w:asciiTheme="minorHAnsi" w:hAnsiTheme="minorHAnsi"/>
        </w:rPr>
      </w:pPr>
      <w:r w:rsidRPr="00374CA6">
        <w:rPr>
          <w:rFonts w:asciiTheme="minorHAnsi" w:hAnsiTheme="minorHAnsi"/>
        </w:rPr>
        <w:t>3. Entro dieci giorni dalla ricezione della comunicazione, i controinteressati possono presentare motivata opposizione alla richiesta di accesso, anche per via telematica.</w:t>
      </w:r>
      <w:r w:rsidRPr="00374CA6">
        <w:rPr>
          <w:rFonts w:asciiTheme="minorHAnsi" w:hAnsiTheme="minorHAnsi"/>
          <w:spacing w:val="-5"/>
        </w:rPr>
        <w:t xml:space="preserve"> </w:t>
      </w:r>
      <w:r w:rsidRPr="00374CA6">
        <w:rPr>
          <w:rFonts w:asciiTheme="minorHAnsi" w:hAnsiTheme="minorHAnsi"/>
        </w:rPr>
        <w:t>A decorrere dalla comunicazione ai controinteressati, il termine di giorni 30 di cui all’articolo 11 che segue è sospeso fino alla eventuale opposizione dei controinteressati. Decorso</w:t>
      </w:r>
      <w:r w:rsidRPr="00374CA6">
        <w:rPr>
          <w:rFonts w:asciiTheme="minorHAnsi" w:hAnsiTheme="minorHAnsi"/>
          <w:spacing w:val="-9"/>
        </w:rPr>
        <w:t xml:space="preserve"> </w:t>
      </w:r>
      <w:r w:rsidRPr="00374CA6">
        <w:rPr>
          <w:rFonts w:asciiTheme="minorHAnsi" w:hAnsiTheme="minorHAnsi"/>
        </w:rPr>
        <w:t>il</w:t>
      </w:r>
      <w:r w:rsidRPr="00374CA6">
        <w:rPr>
          <w:rFonts w:asciiTheme="minorHAnsi" w:hAnsiTheme="minorHAnsi"/>
          <w:spacing w:val="-6"/>
        </w:rPr>
        <w:t xml:space="preserve"> </w:t>
      </w:r>
      <w:r w:rsidRPr="00374CA6">
        <w:rPr>
          <w:rFonts w:asciiTheme="minorHAnsi" w:hAnsiTheme="minorHAnsi"/>
        </w:rPr>
        <w:t>termine di giorni 10 a favore dei controinteressati,</w:t>
      </w:r>
      <w:r w:rsidRPr="00374CA6">
        <w:rPr>
          <w:rFonts w:asciiTheme="minorHAnsi" w:hAnsiTheme="minorHAnsi"/>
          <w:spacing w:val="-6"/>
        </w:rPr>
        <w:t xml:space="preserve"> </w:t>
      </w:r>
      <w:r w:rsidRPr="00374CA6">
        <w:rPr>
          <w:rFonts w:asciiTheme="minorHAnsi" w:hAnsiTheme="minorHAnsi"/>
        </w:rPr>
        <w:t>accertata</w:t>
      </w:r>
      <w:r w:rsidRPr="00374CA6">
        <w:rPr>
          <w:rFonts w:asciiTheme="minorHAnsi" w:hAnsiTheme="minorHAnsi"/>
          <w:spacing w:val="-6"/>
        </w:rPr>
        <w:t xml:space="preserve"> </w:t>
      </w:r>
      <w:r w:rsidRPr="00374CA6">
        <w:rPr>
          <w:rFonts w:asciiTheme="minorHAnsi" w:hAnsiTheme="minorHAnsi"/>
        </w:rPr>
        <w:t>l’avvenuta</w:t>
      </w:r>
      <w:r w:rsidRPr="00374CA6">
        <w:rPr>
          <w:rFonts w:asciiTheme="minorHAnsi" w:hAnsiTheme="minorHAnsi"/>
          <w:spacing w:val="-6"/>
        </w:rPr>
        <w:t xml:space="preserve"> </w:t>
      </w:r>
      <w:r w:rsidRPr="00374CA6">
        <w:rPr>
          <w:rFonts w:asciiTheme="minorHAnsi" w:hAnsiTheme="minorHAnsi"/>
        </w:rPr>
        <w:t>ricezione</w:t>
      </w:r>
      <w:r w:rsidRPr="00374CA6">
        <w:rPr>
          <w:rFonts w:asciiTheme="minorHAnsi" w:hAnsiTheme="minorHAnsi"/>
          <w:spacing w:val="-6"/>
        </w:rPr>
        <w:t xml:space="preserve"> </w:t>
      </w:r>
      <w:r w:rsidRPr="00374CA6">
        <w:rPr>
          <w:rFonts w:asciiTheme="minorHAnsi" w:hAnsiTheme="minorHAnsi"/>
        </w:rPr>
        <w:t>della</w:t>
      </w:r>
      <w:r w:rsidRPr="00374CA6">
        <w:rPr>
          <w:rFonts w:asciiTheme="minorHAnsi" w:hAnsiTheme="minorHAnsi"/>
          <w:spacing w:val="-4"/>
        </w:rPr>
        <w:t xml:space="preserve"> </w:t>
      </w:r>
      <w:r w:rsidRPr="00374CA6">
        <w:rPr>
          <w:rFonts w:asciiTheme="minorHAnsi" w:hAnsiTheme="minorHAnsi"/>
        </w:rPr>
        <w:t>comunicazione</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7"/>
        </w:rPr>
        <w:t xml:space="preserve"> </w:t>
      </w:r>
      <w:r w:rsidRPr="00374CA6">
        <w:rPr>
          <w:rFonts w:asciiTheme="minorHAnsi" w:hAnsiTheme="minorHAnsi"/>
        </w:rPr>
        <w:t>cui</w:t>
      </w:r>
      <w:r w:rsidRPr="00374CA6">
        <w:rPr>
          <w:rFonts w:asciiTheme="minorHAnsi" w:hAnsiTheme="minorHAnsi"/>
          <w:spacing w:val="-7"/>
        </w:rPr>
        <w:t xml:space="preserve"> </w:t>
      </w:r>
      <w:r w:rsidRPr="00374CA6">
        <w:rPr>
          <w:rFonts w:asciiTheme="minorHAnsi" w:hAnsiTheme="minorHAnsi"/>
        </w:rPr>
        <w:t>al precedente comma 1 e valutata l’eventuale motivata opposizione, il Responsabile del procedimento istruisce la richiesta di accesso ai fini della decisione sulla stessa.</w:t>
      </w:r>
    </w:p>
    <w:p w14:paraId="7CA95B83" w14:textId="77777777" w:rsidR="00570EB3" w:rsidRPr="00374CA6" w:rsidRDefault="00570EB3" w:rsidP="00374CA6">
      <w:pPr>
        <w:tabs>
          <w:tab w:val="left" w:pos="377"/>
        </w:tabs>
        <w:spacing w:line="276" w:lineRule="auto"/>
        <w:ind w:right="172"/>
        <w:jc w:val="both"/>
        <w:rPr>
          <w:rFonts w:asciiTheme="minorHAnsi" w:hAnsiTheme="minorHAnsi"/>
        </w:rPr>
      </w:pPr>
      <w:r w:rsidRPr="00374CA6">
        <w:rPr>
          <w:rFonts w:asciiTheme="minorHAnsi" w:hAnsiTheme="minorHAnsi"/>
        </w:rPr>
        <w:lastRenderedPageBreak/>
        <w:t xml:space="preserve">4. Nel caso di documenti contenenti categorie particolari di dati personali, relativi a condanne penali e reati o a connesse misure di sicurezza, l'accesso è consentito nei limiti in cui sia strettamente indispensabile e nei termini previsti dal Regolamento (UE) 2016/679 e dal D.lgs n. 196/2003 e s.m.i.. </w:t>
      </w:r>
    </w:p>
    <w:p w14:paraId="1B107923" w14:textId="77777777" w:rsidR="00570EB3" w:rsidRPr="00374CA6" w:rsidRDefault="00570EB3" w:rsidP="00374CA6">
      <w:pPr>
        <w:pStyle w:val="Corpotesto"/>
        <w:spacing w:before="128" w:line="276" w:lineRule="auto"/>
        <w:jc w:val="both"/>
        <w:rPr>
          <w:rFonts w:asciiTheme="minorHAnsi" w:hAnsiTheme="minorHAnsi"/>
        </w:rPr>
      </w:pPr>
    </w:p>
    <w:p w14:paraId="6203E0F8"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2" w:name="_Toc177653084"/>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11</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Termini</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procedimento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pacing w:val="-2"/>
          <w:sz w:val="22"/>
          <w:szCs w:val="22"/>
        </w:rPr>
        <w:t>documentale</w:t>
      </w:r>
      <w:bookmarkEnd w:id="12"/>
    </w:p>
    <w:p w14:paraId="49DA7F35" w14:textId="77777777" w:rsidR="00570EB3" w:rsidRPr="00374CA6" w:rsidRDefault="00570EB3" w:rsidP="00374CA6">
      <w:pPr>
        <w:pStyle w:val="Paragrafoelenco"/>
        <w:numPr>
          <w:ilvl w:val="0"/>
          <w:numId w:val="16"/>
        </w:numPr>
        <w:tabs>
          <w:tab w:val="left" w:pos="401"/>
        </w:tabs>
        <w:spacing w:line="276" w:lineRule="auto"/>
        <w:ind w:left="0" w:right="171" w:firstLine="0"/>
        <w:contextualSpacing w:val="0"/>
        <w:jc w:val="both"/>
        <w:rPr>
          <w:rFonts w:asciiTheme="minorHAnsi" w:hAnsiTheme="minorHAnsi"/>
        </w:rPr>
      </w:pPr>
      <w:r w:rsidRPr="00374CA6">
        <w:rPr>
          <w:rFonts w:asciiTheme="minorHAnsi" w:hAnsiTheme="minorHAnsi"/>
        </w:rPr>
        <w:t>Decorsi inutilmente trenta giorni dalla richiesta di accesso documentale, questa si intende respinta, ai sensi dell’art. 25, comma 4, della Legge sul procedimento amministrativo.</w:t>
      </w:r>
    </w:p>
    <w:p w14:paraId="5E4EEA6B" w14:textId="77777777" w:rsidR="00570EB3" w:rsidRPr="00374CA6" w:rsidRDefault="00570EB3" w:rsidP="00374CA6">
      <w:pPr>
        <w:pStyle w:val="Paragrafoelenco"/>
        <w:numPr>
          <w:ilvl w:val="0"/>
          <w:numId w:val="16"/>
        </w:numPr>
        <w:tabs>
          <w:tab w:val="left" w:pos="391"/>
        </w:tabs>
        <w:spacing w:line="276" w:lineRule="auto"/>
        <w:ind w:left="0" w:right="174" w:firstLine="0"/>
        <w:contextualSpacing w:val="0"/>
        <w:jc w:val="both"/>
        <w:rPr>
          <w:rFonts w:asciiTheme="minorHAnsi" w:hAnsiTheme="minorHAnsi"/>
        </w:rPr>
      </w:pPr>
      <w:r w:rsidRPr="00374CA6">
        <w:rPr>
          <w:rFonts w:asciiTheme="minorHAnsi" w:hAnsiTheme="minorHAnsi"/>
        </w:rPr>
        <w:t>Il termine di cui al precedente comma 1 decorre dalla data di protocollo della richiesta pervenuta ad ACU.</w:t>
      </w:r>
    </w:p>
    <w:p w14:paraId="148406BB" w14:textId="77777777" w:rsidR="00570EB3" w:rsidRPr="00374CA6" w:rsidRDefault="00570EB3" w:rsidP="00374CA6">
      <w:pPr>
        <w:pStyle w:val="Paragrafoelenco"/>
        <w:numPr>
          <w:ilvl w:val="0"/>
          <w:numId w:val="16"/>
        </w:numPr>
        <w:tabs>
          <w:tab w:val="left" w:pos="358"/>
        </w:tabs>
        <w:spacing w:before="1" w:line="276" w:lineRule="auto"/>
        <w:ind w:left="0" w:right="175" w:firstLine="0"/>
        <w:contextualSpacing w:val="0"/>
        <w:jc w:val="both"/>
        <w:rPr>
          <w:rFonts w:asciiTheme="minorHAnsi" w:hAnsiTheme="minorHAnsi"/>
        </w:rPr>
      </w:pPr>
      <w:r w:rsidRPr="00374CA6">
        <w:rPr>
          <w:rFonts w:asciiTheme="minorHAnsi" w:hAnsiTheme="minorHAnsi"/>
        </w:rPr>
        <w:t>Qualora</w:t>
      </w:r>
      <w:r w:rsidRPr="00374CA6">
        <w:rPr>
          <w:rFonts w:asciiTheme="minorHAnsi" w:hAnsiTheme="minorHAnsi"/>
          <w:spacing w:val="-11"/>
        </w:rPr>
        <w:t xml:space="preserve"> </w:t>
      </w:r>
      <w:r w:rsidRPr="00374CA6">
        <w:rPr>
          <w:rFonts w:asciiTheme="minorHAnsi" w:hAnsiTheme="minorHAnsi"/>
        </w:rPr>
        <w:t>la</w:t>
      </w:r>
      <w:r w:rsidRPr="00374CA6">
        <w:rPr>
          <w:rFonts w:asciiTheme="minorHAnsi" w:hAnsiTheme="minorHAnsi"/>
          <w:spacing w:val="-11"/>
        </w:rPr>
        <w:t xml:space="preserve"> </w:t>
      </w:r>
      <w:r w:rsidRPr="00374CA6">
        <w:rPr>
          <w:rFonts w:asciiTheme="minorHAnsi" w:hAnsiTheme="minorHAnsi"/>
        </w:rPr>
        <w:t>richiesta</w:t>
      </w:r>
      <w:r w:rsidRPr="00374CA6">
        <w:rPr>
          <w:rFonts w:asciiTheme="minorHAnsi" w:hAnsiTheme="minorHAnsi"/>
          <w:spacing w:val="-11"/>
        </w:rPr>
        <w:t xml:space="preserve"> </w:t>
      </w:r>
      <w:r w:rsidRPr="00374CA6">
        <w:rPr>
          <w:rFonts w:asciiTheme="minorHAnsi" w:hAnsiTheme="minorHAnsi"/>
        </w:rPr>
        <w:t>sia</w:t>
      </w:r>
      <w:r w:rsidRPr="00374CA6">
        <w:rPr>
          <w:rFonts w:asciiTheme="minorHAnsi" w:hAnsiTheme="minorHAnsi"/>
          <w:spacing w:val="-14"/>
        </w:rPr>
        <w:t xml:space="preserve"> </w:t>
      </w:r>
      <w:r w:rsidRPr="00374CA6">
        <w:rPr>
          <w:rFonts w:asciiTheme="minorHAnsi" w:hAnsiTheme="minorHAnsi"/>
        </w:rPr>
        <w:t>irregolare</w:t>
      </w:r>
      <w:r w:rsidRPr="00374CA6">
        <w:rPr>
          <w:rFonts w:asciiTheme="minorHAnsi" w:hAnsiTheme="minorHAnsi"/>
          <w:spacing w:val="-11"/>
        </w:rPr>
        <w:t xml:space="preserve"> </w:t>
      </w:r>
      <w:r w:rsidRPr="00374CA6">
        <w:rPr>
          <w:rFonts w:asciiTheme="minorHAnsi" w:hAnsiTheme="minorHAnsi"/>
        </w:rPr>
        <w:t>o</w:t>
      </w:r>
      <w:r w:rsidRPr="00374CA6">
        <w:rPr>
          <w:rFonts w:asciiTheme="minorHAnsi" w:hAnsiTheme="minorHAnsi"/>
          <w:spacing w:val="-11"/>
        </w:rPr>
        <w:t xml:space="preserve"> </w:t>
      </w:r>
      <w:r w:rsidRPr="00374CA6">
        <w:rPr>
          <w:rFonts w:asciiTheme="minorHAnsi" w:hAnsiTheme="minorHAnsi"/>
        </w:rPr>
        <w:t>incompleta,</w:t>
      </w:r>
      <w:r w:rsidRPr="00374CA6">
        <w:rPr>
          <w:rFonts w:asciiTheme="minorHAnsi" w:hAnsiTheme="minorHAnsi"/>
          <w:spacing w:val="-14"/>
        </w:rPr>
        <w:t xml:space="preserve"> </w:t>
      </w:r>
      <w:r w:rsidRPr="00374CA6">
        <w:rPr>
          <w:rFonts w:asciiTheme="minorHAnsi" w:hAnsiTheme="minorHAnsi"/>
        </w:rPr>
        <w:t>ovvero</w:t>
      </w:r>
      <w:r w:rsidRPr="00374CA6">
        <w:rPr>
          <w:rFonts w:asciiTheme="minorHAnsi" w:hAnsiTheme="minorHAnsi"/>
          <w:spacing w:val="-11"/>
        </w:rPr>
        <w:t xml:space="preserve"> </w:t>
      </w:r>
      <w:r w:rsidRPr="00374CA6">
        <w:rPr>
          <w:rFonts w:asciiTheme="minorHAnsi" w:hAnsiTheme="minorHAnsi"/>
        </w:rPr>
        <w:t>non</w:t>
      </w:r>
      <w:r w:rsidRPr="00374CA6">
        <w:rPr>
          <w:rFonts w:asciiTheme="minorHAnsi" w:hAnsiTheme="minorHAnsi"/>
          <w:spacing w:val="-14"/>
        </w:rPr>
        <w:t xml:space="preserve"> </w:t>
      </w:r>
      <w:r w:rsidRPr="00374CA6">
        <w:rPr>
          <w:rFonts w:asciiTheme="minorHAnsi" w:hAnsiTheme="minorHAnsi"/>
        </w:rPr>
        <w:t>risulti</w:t>
      </w:r>
      <w:r w:rsidRPr="00374CA6">
        <w:rPr>
          <w:rFonts w:asciiTheme="minorHAnsi" w:hAnsiTheme="minorHAnsi"/>
          <w:spacing w:val="-12"/>
        </w:rPr>
        <w:t xml:space="preserve"> </w:t>
      </w:r>
      <w:r w:rsidRPr="00374CA6">
        <w:rPr>
          <w:rFonts w:asciiTheme="minorHAnsi" w:hAnsiTheme="minorHAnsi"/>
        </w:rPr>
        <w:t>chiaramente</w:t>
      </w:r>
      <w:r w:rsidRPr="00374CA6">
        <w:rPr>
          <w:rFonts w:asciiTheme="minorHAnsi" w:hAnsiTheme="minorHAnsi"/>
          <w:spacing w:val="-11"/>
        </w:rPr>
        <w:t xml:space="preserve"> </w:t>
      </w:r>
      <w:r w:rsidRPr="00374CA6">
        <w:rPr>
          <w:rFonts w:asciiTheme="minorHAnsi" w:hAnsiTheme="minorHAnsi"/>
        </w:rPr>
        <w:t>la</w:t>
      </w:r>
      <w:r w:rsidRPr="00374CA6">
        <w:rPr>
          <w:rFonts w:asciiTheme="minorHAnsi" w:hAnsiTheme="minorHAnsi"/>
          <w:spacing w:val="-11"/>
        </w:rPr>
        <w:t xml:space="preserve"> </w:t>
      </w:r>
      <w:r w:rsidRPr="00374CA6">
        <w:rPr>
          <w:rFonts w:asciiTheme="minorHAnsi" w:hAnsiTheme="minorHAnsi"/>
        </w:rPr>
        <w:t>legittimazione del richiedente, il Responsabile del procedimento provvede entro dieci giorni dalla data di protocollo a darne comunicazione</w:t>
      </w:r>
      <w:r w:rsidRPr="00374CA6">
        <w:rPr>
          <w:rFonts w:asciiTheme="minorHAnsi" w:hAnsiTheme="minorHAnsi"/>
          <w:spacing w:val="-11"/>
        </w:rPr>
        <w:t xml:space="preserve"> </w:t>
      </w:r>
      <w:r w:rsidRPr="00374CA6">
        <w:rPr>
          <w:rFonts w:asciiTheme="minorHAnsi" w:hAnsiTheme="minorHAnsi"/>
        </w:rPr>
        <w:t>al</w:t>
      </w:r>
      <w:r w:rsidRPr="00374CA6">
        <w:rPr>
          <w:rFonts w:asciiTheme="minorHAnsi" w:hAnsiTheme="minorHAnsi"/>
          <w:spacing w:val="-15"/>
        </w:rPr>
        <w:t xml:space="preserve"> </w:t>
      </w:r>
      <w:r w:rsidRPr="00374CA6">
        <w:rPr>
          <w:rFonts w:asciiTheme="minorHAnsi" w:hAnsiTheme="minorHAnsi"/>
        </w:rPr>
        <w:t>richiedente.</w:t>
      </w:r>
      <w:r w:rsidRPr="00374CA6">
        <w:rPr>
          <w:rFonts w:asciiTheme="minorHAnsi" w:hAnsiTheme="minorHAnsi"/>
          <w:spacing w:val="-13"/>
        </w:rPr>
        <w:t xml:space="preserve"> </w:t>
      </w:r>
      <w:r w:rsidRPr="00374CA6">
        <w:rPr>
          <w:rFonts w:asciiTheme="minorHAnsi" w:hAnsiTheme="minorHAnsi"/>
        </w:rPr>
        <w:t>In</w:t>
      </w:r>
      <w:r w:rsidRPr="00374CA6">
        <w:rPr>
          <w:rFonts w:asciiTheme="minorHAnsi" w:hAnsiTheme="minorHAnsi"/>
          <w:spacing w:val="-14"/>
        </w:rPr>
        <w:t xml:space="preserve"> </w:t>
      </w:r>
      <w:r w:rsidRPr="00374CA6">
        <w:rPr>
          <w:rFonts w:asciiTheme="minorHAnsi" w:hAnsiTheme="minorHAnsi"/>
        </w:rPr>
        <w:t>tal</w:t>
      </w:r>
      <w:r w:rsidRPr="00374CA6">
        <w:rPr>
          <w:rFonts w:asciiTheme="minorHAnsi" w:hAnsiTheme="minorHAnsi"/>
          <w:spacing w:val="-15"/>
        </w:rPr>
        <w:t xml:space="preserve"> </w:t>
      </w:r>
      <w:r w:rsidRPr="00374CA6">
        <w:rPr>
          <w:rFonts w:asciiTheme="minorHAnsi" w:hAnsiTheme="minorHAnsi"/>
        </w:rPr>
        <w:t>caso,</w:t>
      </w:r>
      <w:r w:rsidRPr="00374CA6">
        <w:rPr>
          <w:rFonts w:asciiTheme="minorHAnsi" w:hAnsiTheme="minorHAnsi"/>
          <w:spacing w:val="-12"/>
        </w:rPr>
        <w:t xml:space="preserve"> </w:t>
      </w:r>
      <w:r w:rsidRPr="00374CA6">
        <w:rPr>
          <w:rFonts w:asciiTheme="minorHAnsi" w:hAnsiTheme="minorHAnsi"/>
        </w:rPr>
        <w:t>il</w:t>
      </w:r>
      <w:r w:rsidRPr="00374CA6">
        <w:rPr>
          <w:rFonts w:asciiTheme="minorHAnsi" w:hAnsiTheme="minorHAnsi"/>
          <w:spacing w:val="-12"/>
        </w:rPr>
        <w:t xml:space="preserve"> </w:t>
      </w:r>
      <w:r w:rsidRPr="00374CA6">
        <w:rPr>
          <w:rFonts w:asciiTheme="minorHAnsi" w:hAnsiTheme="minorHAnsi"/>
        </w:rPr>
        <w:t>termine</w:t>
      </w:r>
      <w:r w:rsidRPr="00374CA6">
        <w:rPr>
          <w:rFonts w:asciiTheme="minorHAnsi" w:hAnsiTheme="minorHAnsi"/>
          <w:spacing w:val="-11"/>
        </w:rPr>
        <w:t xml:space="preserve"> </w:t>
      </w:r>
      <w:r w:rsidRPr="00374CA6">
        <w:rPr>
          <w:rFonts w:asciiTheme="minorHAnsi" w:hAnsiTheme="minorHAnsi"/>
        </w:rPr>
        <w:t>del</w:t>
      </w:r>
      <w:r w:rsidRPr="00374CA6">
        <w:rPr>
          <w:rFonts w:asciiTheme="minorHAnsi" w:hAnsiTheme="minorHAnsi"/>
          <w:spacing w:val="-12"/>
        </w:rPr>
        <w:t xml:space="preserve"> </w:t>
      </w:r>
      <w:r w:rsidRPr="00374CA6">
        <w:rPr>
          <w:rFonts w:asciiTheme="minorHAnsi" w:hAnsiTheme="minorHAnsi"/>
        </w:rPr>
        <w:t>procedimento</w:t>
      </w:r>
      <w:r w:rsidRPr="00374CA6">
        <w:rPr>
          <w:rFonts w:asciiTheme="minorHAnsi" w:hAnsiTheme="minorHAnsi"/>
          <w:spacing w:val="-14"/>
        </w:rPr>
        <w:t xml:space="preserve"> </w:t>
      </w:r>
      <w:r w:rsidRPr="00374CA6">
        <w:rPr>
          <w:rFonts w:asciiTheme="minorHAnsi" w:hAnsiTheme="minorHAnsi"/>
        </w:rPr>
        <w:t>ricomincia</w:t>
      </w:r>
      <w:r w:rsidRPr="00374CA6">
        <w:rPr>
          <w:rFonts w:asciiTheme="minorHAnsi" w:hAnsiTheme="minorHAnsi"/>
          <w:spacing w:val="-11"/>
        </w:rPr>
        <w:t xml:space="preserve"> </w:t>
      </w:r>
      <w:r w:rsidRPr="00374CA6">
        <w:rPr>
          <w:rFonts w:asciiTheme="minorHAnsi" w:hAnsiTheme="minorHAnsi"/>
        </w:rPr>
        <w:t>a</w:t>
      </w:r>
      <w:r w:rsidRPr="00374CA6">
        <w:rPr>
          <w:rFonts w:asciiTheme="minorHAnsi" w:hAnsiTheme="minorHAnsi"/>
          <w:spacing w:val="-11"/>
        </w:rPr>
        <w:t xml:space="preserve"> </w:t>
      </w:r>
      <w:r w:rsidRPr="00374CA6">
        <w:rPr>
          <w:rFonts w:asciiTheme="minorHAnsi" w:hAnsiTheme="minorHAnsi"/>
        </w:rPr>
        <w:t>decorrere</w:t>
      </w:r>
      <w:r w:rsidRPr="00374CA6">
        <w:rPr>
          <w:rFonts w:asciiTheme="minorHAnsi" w:hAnsiTheme="minorHAnsi"/>
          <w:spacing w:val="-13"/>
        </w:rPr>
        <w:t xml:space="preserve"> </w:t>
      </w:r>
      <w:r w:rsidRPr="00374CA6">
        <w:rPr>
          <w:rFonts w:asciiTheme="minorHAnsi" w:hAnsiTheme="minorHAnsi"/>
        </w:rPr>
        <w:t>dalla ricezione della richiesta perfezionata ovvero completata.</w:t>
      </w:r>
    </w:p>
    <w:p w14:paraId="2802F114" w14:textId="77777777" w:rsidR="00570EB3" w:rsidRPr="00374CA6" w:rsidRDefault="00570EB3" w:rsidP="00374CA6">
      <w:pPr>
        <w:pStyle w:val="Paragrafoelenco"/>
        <w:tabs>
          <w:tab w:val="left" w:pos="408"/>
        </w:tabs>
        <w:spacing w:line="276" w:lineRule="auto"/>
        <w:ind w:left="0" w:right="170"/>
        <w:jc w:val="both"/>
        <w:rPr>
          <w:rFonts w:asciiTheme="minorHAnsi" w:hAnsiTheme="minorHAnsi"/>
        </w:rPr>
      </w:pPr>
      <w:r w:rsidRPr="00374CA6">
        <w:rPr>
          <w:rFonts w:asciiTheme="minorHAnsi" w:hAnsiTheme="minorHAnsi"/>
        </w:rPr>
        <w:t>4. In caso di accoglimento della richiesta di accesso documentale nonostante l'opposizione del controinteressato, salvo i casi di comprovata indifferibilità, il Responsabile del procedimento ne dà comunicazione a quest'ultimo e provvede a trasmettere a richiedenti dati o i documenti richiesti non prima di 15 giorni dalla ricezione della stessa comunicazione da parte del controinteressato.</w:t>
      </w:r>
    </w:p>
    <w:p w14:paraId="2AC71F36" w14:textId="67225EDC" w:rsidR="00570EB3" w:rsidRPr="00374CA6" w:rsidRDefault="00570EB3" w:rsidP="00516BE7">
      <w:pPr>
        <w:pStyle w:val="Paragrafoelenco"/>
        <w:tabs>
          <w:tab w:val="left" w:pos="403"/>
        </w:tabs>
        <w:spacing w:line="276" w:lineRule="auto"/>
        <w:ind w:left="0" w:right="175"/>
        <w:jc w:val="both"/>
        <w:rPr>
          <w:rFonts w:asciiTheme="minorHAnsi" w:hAnsiTheme="minorHAnsi"/>
        </w:rPr>
      </w:pPr>
      <w:r w:rsidRPr="00374CA6">
        <w:rPr>
          <w:rFonts w:asciiTheme="minorHAnsi" w:hAnsiTheme="minorHAnsi"/>
        </w:rPr>
        <w:t>5. Il Responsabile del procedimento deve, in ogni caso, motivare il diniego, il differimento o l’accoglimento</w:t>
      </w:r>
      <w:r w:rsidRPr="00374CA6">
        <w:rPr>
          <w:rFonts w:asciiTheme="minorHAnsi" w:hAnsiTheme="minorHAnsi"/>
          <w:spacing w:val="-5"/>
        </w:rPr>
        <w:t xml:space="preserve"> </w:t>
      </w:r>
      <w:r w:rsidRPr="00374CA6">
        <w:rPr>
          <w:rFonts w:asciiTheme="minorHAnsi" w:hAnsiTheme="minorHAnsi"/>
        </w:rPr>
        <w:t>parziale</w:t>
      </w:r>
      <w:r w:rsidRPr="00374CA6">
        <w:rPr>
          <w:rFonts w:asciiTheme="minorHAnsi" w:hAnsiTheme="minorHAnsi"/>
          <w:spacing w:val="-5"/>
        </w:rPr>
        <w:t xml:space="preserve"> </w:t>
      </w:r>
      <w:r w:rsidRPr="00374CA6">
        <w:rPr>
          <w:rFonts w:asciiTheme="minorHAnsi" w:hAnsiTheme="minorHAnsi"/>
        </w:rPr>
        <w:t>dell’accesso</w:t>
      </w:r>
      <w:r w:rsidRPr="00374CA6">
        <w:rPr>
          <w:rFonts w:asciiTheme="minorHAnsi" w:hAnsiTheme="minorHAnsi"/>
          <w:spacing w:val="-5"/>
        </w:rPr>
        <w:t xml:space="preserve"> </w:t>
      </w:r>
      <w:r w:rsidRPr="00374CA6">
        <w:rPr>
          <w:rFonts w:asciiTheme="minorHAnsi" w:hAnsiTheme="minorHAnsi"/>
        </w:rPr>
        <w:t>documentale,</w:t>
      </w:r>
      <w:r w:rsidRPr="00374CA6">
        <w:rPr>
          <w:rFonts w:asciiTheme="minorHAnsi" w:hAnsiTheme="minorHAnsi"/>
          <w:spacing w:val="-3"/>
        </w:rPr>
        <w:t xml:space="preserve"> </w:t>
      </w:r>
      <w:r w:rsidRPr="00374CA6">
        <w:rPr>
          <w:rFonts w:asciiTheme="minorHAnsi" w:hAnsiTheme="minorHAnsi"/>
        </w:rPr>
        <w:t>secondo</w:t>
      </w:r>
      <w:r w:rsidRPr="00374CA6">
        <w:rPr>
          <w:rFonts w:asciiTheme="minorHAnsi" w:hAnsiTheme="minorHAnsi"/>
          <w:spacing w:val="-5"/>
        </w:rPr>
        <w:t xml:space="preserve"> </w:t>
      </w:r>
      <w:r w:rsidRPr="00374CA6">
        <w:rPr>
          <w:rFonts w:asciiTheme="minorHAnsi" w:hAnsiTheme="minorHAnsi"/>
        </w:rPr>
        <w:t>le</w:t>
      </w:r>
      <w:r w:rsidRPr="00374CA6">
        <w:rPr>
          <w:rFonts w:asciiTheme="minorHAnsi" w:hAnsiTheme="minorHAnsi"/>
          <w:spacing w:val="-5"/>
        </w:rPr>
        <w:t xml:space="preserve"> </w:t>
      </w:r>
      <w:r w:rsidRPr="00374CA6">
        <w:rPr>
          <w:rFonts w:asciiTheme="minorHAnsi" w:hAnsiTheme="minorHAnsi"/>
        </w:rPr>
        <w:t>previsioni</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6"/>
        </w:rPr>
        <w:t xml:space="preserve"> </w:t>
      </w:r>
      <w:r w:rsidRPr="00374CA6">
        <w:rPr>
          <w:rFonts w:asciiTheme="minorHAnsi" w:hAnsiTheme="minorHAnsi"/>
        </w:rPr>
        <w:t>cui</w:t>
      </w:r>
      <w:r w:rsidRPr="00374CA6">
        <w:rPr>
          <w:rFonts w:asciiTheme="minorHAnsi" w:hAnsiTheme="minorHAnsi"/>
          <w:spacing w:val="-6"/>
        </w:rPr>
        <w:t xml:space="preserve"> </w:t>
      </w:r>
      <w:r w:rsidRPr="00374CA6">
        <w:rPr>
          <w:rFonts w:asciiTheme="minorHAnsi" w:hAnsiTheme="minorHAnsi"/>
        </w:rPr>
        <w:t xml:space="preserve">alla Legge n. 241/1990 e s.m.i., uniformandosi alle </w:t>
      </w:r>
      <w:r w:rsidR="00E910D7" w:rsidRPr="00374CA6">
        <w:rPr>
          <w:rFonts w:asciiTheme="minorHAnsi" w:hAnsiTheme="minorHAnsi"/>
        </w:rPr>
        <w:t>indicazioni dall’ANAC</w:t>
      </w:r>
      <w:r w:rsidRPr="00374CA6">
        <w:rPr>
          <w:rFonts w:asciiTheme="minorHAnsi" w:hAnsiTheme="minorHAnsi"/>
        </w:rPr>
        <w:t xml:space="preserve"> in materia.</w:t>
      </w:r>
    </w:p>
    <w:p w14:paraId="340532CF" w14:textId="77777777" w:rsidR="00570EB3" w:rsidRPr="00374CA6" w:rsidRDefault="00570EB3" w:rsidP="00374CA6">
      <w:pPr>
        <w:pStyle w:val="Corpotesto"/>
        <w:spacing w:before="103" w:line="276" w:lineRule="auto"/>
        <w:jc w:val="both"/>
        <w:rPr>
          <w:rFonts w:asciiTheme="minorHAnsi" w:hAnsiTheme="minorHAnsi"/>
        </w:rPr>
      </w:pPr>
    </w:p>
    <w:p w14:paraId="467B0105"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3" w:name="_Toc177653085"/>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12</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Decisione</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sulla</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richiesta</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pacing w:val="-2"/>
          <w:sz w:val="22"/>
          <w:szCs w:val="22"/>
        </w:rPr>
        <w:t>documentale</w:t>
      </w:r>
      <w:bookmarkEnd w:id="13"/>
    </w:p>
    <w:p w14:paraId="77E30424" w14:textId="77777777" w:rsidR="00570EB3" w:rsidRPr="00374CA6" w:rsidRDefault="00570EB3" w:rsidP="00374CA6">
      <w:pPr>
        <w:pStyle w:val="Paragrafoelenco"/>
        <w:numPr>
          <w:ilvl w:val="0"/>
          <w:numId w:val="15"/>
        </w:numPr>
        <w:tabs>
          <w:tab w:val="left" w:pos="427"/>
        </w:tabs>
        <w:spacing w:line="276" w:lineRule="auto"/>
        <w:ind w:left="0" w:right="174" w:firstLine="0"/>
        <w:contextualSpacing w:val="0"/>
        <w:jc w:val="both"/>
        <w:rPr>
          <w:rFonts w:asciiTheme="minorHAnsi" w:hAnsiTheme="minorHAnsi"/>
        </w:rPr>
      </w:pPr>
      <w:r w:rsidRPr="00374CA6">
        <w:rPr>
          <w:rFonts w:asciiTheme="minorHAnsi" w:hAnsiTheme="minorHAnsi"/>
        </w:rPr>
        <w:t>Il Responsabile del procedimento decide sulla richiesta di accesso, con provvedimento motivato</w:t>
      </w:r>
      <w:r w:rsidRPr="00374CA6">
        <w:rPr>
          <w:rFonts w:asciiTheme="minorHAnsi" w:hAnsiTheme="minorHAnsi"/>
          <w:spacing w:val="-2"/>
        </w:rPr>
        <w:t>.</w:t>
      </w:r>
    </w:p>
    <w:p w14:paraId="5B22C56C" w14:textId="77777777" w:rsidR="00570EB3" w:rsidRPr="00374CA6" w:rsidRDefault="00570EB3" w:rsidP="00374CA6">
      <w:pPr>
        <w:pStyle w:val="Paragrafoelenco"/>
        <w:numPr>
          <w:ilvl w:val="0"/>
          <w:numId w:val="15"/>
        </w:numPr>
        <w:tabs>
          <w:tab w:val="left" w:pos="456"/>
        </w:tabs>
        <w:spacing w:before="1" w:line="276" w:lineRule="auto"/>
        <w:ind w:left="0" w:right="173" w:firstLine="0"/>
        <w:contextualSpacing w:val="0"/>
        <w:jc w:val="both"/>
        <w:rPr>
          <w:rFonts w:asciiTheme="minorHAnsi" w:hAnsiTheme="minorHAnsi"/>
        </w:rPr>
      </w:pPr>
      <w:r w:rsidRPr="00374CA6">
        <w:rPr>
          <w:rFonts w:asciiTheme="minorHAnsi" w:hAnsiTheme="minorHAnsi"/>
        </w:rPr>
        <w:t>In caso di accoglimento della richiesta, il Responsabile del procedimento adotta un provvedimento del quale</w:t>
      </w:r>
      <w:r w:rsidRPr="00374CA6">
        <w:rPr>
          <w:rFonts w:asciiTheme="minorHAnsi" w:hAnsiTheme="minorHAnsi"/>
          <w:spacing w:val="-2"/>
        </w:rPr>
        <w:t xml:space="preserve"> </w:t>
      </w:r>
      <w:r w:rsidRPr="00374CA6">
        <w:rPr>
          <w:rFonts w:asciiTheme="minorHAnsi" w:hAnsiTheme="minorHAnsi"/>
        </w:rPr>
        <w:t>dà comunicazione al richiedente</w:t>
      </w:r>
      <w:r w:rsidRPr="00374CA6">
        <w:rPr>
          <w:rFonts w:asciiTheme="minorHAnsi" w:hAnsiTheme="minorHAnsi"/>
          <w:spacing w:val="-2"/>
        </w:rPr>
        <w:t xml:space="preserve"> </w:t>
      </w:r>
      <w:r w:rsidRPr="00374CA6">
        <w:rPr>
          <w:rFonts w:asciiTheme="minorHAnsi" w:hAnsiTheme="minorHAnsi"/>
        </w:rPr>
        <w:t>e nel</w:t>
      </w:r>
      <w:r w:rsidRPr="00374CA6">
        <w:rPr>
          <w:rFonts w:asciiTheme="minorHAnsi" w:hAnsiTheme="minorHAnsi"/>
          <w:spacing w:val="-3"/>
        </w:rPr>
        <w:t xml:space="preserve"> </w:t>
      </w:r>
      <w:r w:rsidRPr="00374CA6">
        <w:rPr>
          <w:rFonts w:asciiTheme="minorHAnsi" w:hAnsiTheme="minorHAnsi"/>
        </w:rPr>
        <w:t>quale</w:t>
      </w:r>
      <w:r w:rsidRPr="00374CA6">
        <w:rPr>
          <w:rFonts w:asciiTheme="minorHAnsi" w:hAnsiTheme="minorHAnsi"/>
          <w:spacing w:val="40"/>
        </w:rPr>
        <w:t xml:space="preserve"> </w:t>
      </w:r>
      <w:r w:rsidRPr="00374CA6">
        <w:rPr>
          <w:rFonts w:asciiTheme="minorHAnsi" w:hAnsiTheme="minorHAnsi"/>
        </w:rPr>
        <w:t>viene</w:t>
      </w:r>
      <w:r w:rsidRPr="00374CA6">
        <w:rPr>
          <w:rFonts w:asciiTheme="minorHAnsi" w:hAnsiTheme="minorHAnsi"/>
          <w:spacing w:val="-2"/>
        </w:rPr>
        <w:t xml:space="preserve"> </w:t>
      </w:r>
      <w:r w:rsidRPr="00374CA6">
        <w:rPr>
          <w:rFonts w:asciiTheme="minorHAnsi" w:hAnsiTheme="minorHAnsi"/>
        </w:rPr>
        <w:t>indicato se necessario:</w:t>
      </w:r>
    </w:p>
    <w:p w14:paraId="5FFCB33F" w14:textId="77777777" w:rsidR="00570EB3" w:rsidRPr="00374CA6" w:rsidRDefault="00570EB3" w:rsidP="00374CA6">
      <w:pPr>
        <w:pStyle w:val="Paragrafoelenco"/>
        <w:numPr>
          <w:ilvl w:val="1"/>
          <w:numId w:val="15"/>
        </w:numPr>
        <w:tabs>
          <w:tab w:val="left" w:pos="687"/>
          <w:tab w:val="left" w:pos="693"/>
        </w:tabs>
        <w:spacing w:line="276" w:lineRule="auto"/>
        <w:ind w:right="172" w:hanging="281"/>
        <w:contextualSpacing w:val="0"/>
        <w:jc w:val="both"/>
        <w:rPr>
          <w:rFonts w:asciiTheme="minorHAnsi" w:hAnsiTheme="minorHAnsi"/>
        </w:rPr>
      </w:pPr>
      <w:r w:rsidRPr="00374CA6">
        <w:rPr>
          <w:rFonts w:asciiTheme="minorHAnsi" w:hAnsiTheme="minorHAnsi"/>
        </w:rPr>
        <w:tab/>
        <w:t>il nominativo del personale incaricato e l’ufficio competente presso il quale, entro un periodo di tempo non inferiore a quindici giorni, lo stesso richiedente, o persona da lui delegata, possono prendere visione o estrarre copia del documento oggetto dell’accesso;</w:t>
      </w:r>
    </w:p>
    <w:p w14:paraId="7C75711E" w14:textId="77777777" w:rsidR="00570EB3" w:rsidRPr="00374CA6" w:rsidRDefault="00570EB3" w:rsidP="00374CA6">
      <w:pPr>
        <w:pStyle w:val="Paragrafoelenco"/>
        <w:numPr>
          <w:ilvl w:val="1"/>
          <w:numId w:val="15"/>
        </w:numPr>
        <w:tabs>
          <w:tab w:val="left" w:pos="664"/>
        </w:tabs>
        <w:spacing w:line="276" w:lineRule="auto"/>
        <w:ind w:left="664" w:hanging="258"/>
        <w:contextualSpacing w:val="0"/>
        <w:jc w:val="both"/>
        <w:rPr>
          <w:rFonts w:asciiTheme="minorHAnsi" w:hAnsiTheme="minorHAnsi"/>
        </w:rPr>
      </w:pPr>
      <w:r w:rsidRPr="00374CA6">
        <w:rPr>
          <w:rFonts w:asciiTheme="minorHAnsi" w:hAnsiTheme="minorHAnsi"/>
        </w:rPr>
        <w:t>l’orario</w:t>
      </w:r>
      <w:r w:rsidRPr="00374CA6">
        <w:rPr>
          <w:rFonts w:asciiTheme="minorHAnsi" w:hAnsiTheme="minorHAnsi"/>
          <w:spacing w:val="-8"/>
        </w:rPr>
        <w:t xml:space="preserve"> </w:t>
      </w:r>
      <w:r w:rsidRPr="00374CA6">
        <w:rPr>
          <w:rFonts w:asciiTheme="minorHAnsi" w:hAnsiTheme="minorHAnsi"/>
        </w:rPr>
        <w:t>durante</w:t>
      </w:r>
      <w:r w:rsidRPr="00374CA6">
        <w:rPr>
          <w:rFonts w:asciiTheme="minorHAnsi" w:hAnsiTheme="minorHAnsi"/>
          <w:spacing w:val="-6"/>
        </w:rPr>
        <w:t xml:space="preserve"> </w:t>
      </w:r>
      <w:r w:rsidRPr="00374CA6">
        <w:rPr>
          <w:rFonts w:asciiTheme="minorHAnsi" w:hAnsiTheme="minorHAnsi"/>
        </w:rPr>
        <w:t>il</w:t>
      </w:r>
      <w:r w:rsidRPr="00374CA6">
        <w:rPr>
          <w:rFonts w:asciiTheme="minorHAnsi" w:hAnsiTheme="minorHAnsi"/>
          <w:spacing w:val="-7"/>
        </w:rPr>
        <w:t xml:space="preserve"> </w:t>
      </w:r>
      <w:r w:rsidRPr="00374CA6">
        <w:rPr>
          <w:rFonts w:asciiTheme="minorHAnsi" w:hAnsiTheme="minorHAnsi"/>
        </w:rPr>
        <w:t>quale</w:t>
      </w:r>
      <w:r w:rsidRPr="00374CA6">
        <w:rPr>
          <w:rFonts w:asciiTheme="minorHAnsi" w:hAnsiTheme="minorHAnsi"/>
          <w:spacing w:val="-6"/>
        </w:rPr>
        <w:t xml:space="preserve"> </w:t>
      </w:r>
      <w:r w:rsidRPr="00374CA6">
        <w:rPr>
          <w:rFonts w:asciiTheme="minorHAnsi" w:hAnsiTheme="minorHAnsi"/>
        </w:rPr>
        <w:t>può</w:t>
      </w:r>
      <w:r w:rsidRPr="00374CA6">
        <w:rPr>
          <w:rFonts w:asciiTheme="minorHAnsi" w:hAnsiTheme="minorHAnsi"/>
          <w:spacing w:val="-6"/>
        </w:rPr>
        <w:t xml:space="preserve"> </w:t>
      </w:r>
      <w:r w:rsidRPr="00374CA6">
        <w:rPr>
          <w:rFonts w:asciiTheme="minorHAnsi" w:hAnsiTheme="minorHAnsi"/>
        </w:rPr>
        <w:t>avvenire</w:t>
      </w:r>
      <w:r w:rsidRPr="00374CA6">
        <w:rPr>
          <w:rFonts w:asciiTheme="minorHAnsi" w:hAnsiTheme="minorHAnsi"/>
          <w:spacing w:val="-6"/>
        </w:rPr>
        <w:t xml:space="preserve"> </w:t>
      </w:r>
      <w:r w:rsidRPr="00374CA6">
        <w:rPr>
          <w:rFonts w:asciiTheme="minorHAnsi" w:hAnsiTheme="minorHAnsi"/>
        </w:rPr>
        <w:t>l’esame</w:t>
      </w:r>
      <w:r w:rsidRPr="00374CA6">
        <w:rPr>
          <w:rFonts w:asciiTheme="minorHAnsi" w:hAnsiTheme="minorHAnsi"/>
          <w:spacing w:val="-8"/>
        </w:rPr>
        <w:t xml:space="preserve"> </w:t>
      </w:r>
      <w:r w:rsidRPr="00374CA6">
        <w:rPr>
          <w:rFonts w:asciiTheme="minorHAnsi" w:hAnsiTheme="minorHAnsi"/>
        </w:rPr>
        <w:t>del</w:t>
      </w:r>
      <w:r w:rsidRPr="00374CA6">
        <w:rPr>
          <w:rFonts w:asciiTheme="minorHAnsi" w:hAnsiTheme="minorHAnsi"/>
          <w:spacing w:val="-7"/>
        </w:rPr>
        <w:t xml:space="preserve"> </w:t>
      </w:r>
      <w:r w:rsidRPr="00374CA6">
        <w:rPr>
          <w:rFonts w:asciiTheme="minorHAnsi" w:hAnsiTheme="minorHAnsi"/>
        </w:rPr>
        <w:t>documento</w:t>
      </w:r>
      <w:r w:rsidRPr="00374CA6">
        <w:rPr>
          <w:rFonts w:asciiTheme="minorHAnsi" w:hAnsiTheme="minorHAnsi"/>
          <w:spacing w:val="-5"/>
        </w:rPr>
        <w:t xml:space="preserve"> </w:t>
      </w:r>
      <w:r w:rsidRPr="00374CA6">
        <w:rPr>
          <w:rFonts w:asciiTheme="minorHAnsi" w:hAnsiTheme="minorHAnsi"/>
          <w:spacing w:val="-2"/>
        </w:rPr>
        <w:t>stesso;</w:t>
      </w:r>
    </w:p>
    <w:p w14:paraId="4081880E" w14:textId="77777777" w:rsidR="00570EB3" w:rsidRPr="00374CA6" w:rsidRDefault="00570EB3" w:rsidP="00374CA6">
      <w:pPr>
        <w:pStyle w:val="Paragrafoelenco"/>
        <w:numPr>
          <w:ilvl w:val="1"/>
          <w:numId w:val="15"/>
        </w:numPr>
        <w:tabs>
          <w:tab w:val="left" w:pos="652"/>
        </w:tabs>
        <w:spacing w:before="37" w:line="276" w:lineRule="auto"/>
        <w:ind w:left="652" w:hanging="246"/>
        <w:contextualSpacing w:val="0"/>
        <w:jc w:val="both"/>
        <w:rPr>
          <w:rFonts w:asciiTheme="minorHAnsi" w:hAnsiTheme="minorHAnsi"/>
        </w:rPr>
      </w:pPr>
      <w:r w:rsidRPr="00374CA6">
        <w:rPr>
          <w:rFonts w:asciiTheme="minorHAnsi" w:hAnsiTheme="minorHAnsi"/>
        </w:rPr>
        <w:t>gli</w:t>
      </w:r>
      <w:r w:rsidRPr="00374CA6">
        <w:rPr>
          <w:rFonts w:asciiTheme="minorHAnsi" w:hAnsiTheme="minorHAnsi"/>
          <w:spacing w:val="-7"/>
        </w:rPr>
        <w:t xml:space="preserve"> </w:t>
      </w:r>
      <w:r w:rsidRPr="00374CA6">
        <w:rPr>
          <w:rFonts w:asciiTheme="minorHAnsi" w:hAnsiTheme="minorHAnsi"/>
        </w:rPr>
        <w:t>importi</w:t>
      </w:r>
      <w:r w:rsidRPr="00374CA6">
        <w:rPr>
          <w:rFonts w:asciiTheme="minorHAnsi" w:hAnsiTheme="minorHAnsi"/>
          <w:spacing w:val="-4"/>
        </w:rPr>
        <w:t xml:space="preserve"> </w:t>
      </w:r>
      <w:r w:rsidRPr="00374CA6">
        <w:rPr>
          <w:rFonts w:asciiTheme="minorHAnsi" w:hAnsiTheme="minorHAnsi"/>
        </w:rPr>
        <w:t>dovuti</w:t>
      </w:r>
      <w:r w:rsidRPr="00374CA6">
        <w:rPr>
          <w:rFonts w:asciiTheme="minorHAnsi" w:hAnsiTheme="minorHAnsi"/>
          <w:spacing w:val="-4"/>
        </w:rPr>
        <w:t xml:space="preserve"> </w:t>
      </w:r>
      <w:r w:rsidRPr="00374CA6">
        <w:rPr>
          <w:rFonts w:asciiTheme="minorHAnsi" w:hAnsiTheme="minorHAnsi"/>
        </w:rPr>
        <w:t>ai</w:t>
      </w:r>
      <w:r w:rsidRPr="00374CA6">
        <w:rPr>
          <w:rFonts w:asciiTheme="minorHAnsi" w:hAnsiTheme="minorHAnsi"/>
          <w:spacing w:val="-6"/>
        </w:rPr>
        <w:t xml:space="preserve"> </w:t>
      </w:r>
      <w:r w:rsidRPr="00374CA6">
        <w:rPr>
          <w:rFonts w:asciiTheme="minorHAnsi" w:hAnsiTheme="minorHAnsi"/>
        </w:rPr>
        <w:t>sensi</w:t>
      </w:r>
      <w:r w:rsidRPr="00374CA6">
        <w:rPr>
          <w:rFonts w:asciiTheme="minorHAnsi" w:hAnsiTheme="minorHAnsi"/>
          <w:spacing w:val="-5"/>
        </w:rPr>
        <w:t xml:space="preserve"> </w:t>
      </w:r>
      <w:r w:rsidRPr="00374CA6">
        <w:rPr>
          <w:rFonts w:asciiTheme="minorHAnsi" w:hAnsiTheme="minorHAnsi"/>
        </w:rPr>
        <w:t>del</w:t>
      </w:r>
      <w:r w:rsidRPr="00374CA6">
        <w:rPr>
          <w:rFonts w:asciiTheme="minorHAnsi" w:hAnsiTheme="minorHAnsi"/>
          <w:spacing w:val="-4"/>
        </w:rPr>
        <w:t xml:space="preserve"> </w:t>
      </w:r>
      <w:r w:rsidRPr="00374CA6">
        <w:rPr>
          <w:rFonts w:asciiTheme="minorHAnsi" w:hAnsiTheme="minorHAnsi"/>
        </w:rPr>
        <w:t>successivo</w:t>
      </w:r>
      <w:r w:rsidRPr="00374CA6">
        <w:rPr>
          <w:rFonts w:asciiTheme="minorHAnsi" w:hAnsiTheme="minorHAnsi"/>
          <w:spacing w:val="-6"/>
        </w:rPr>
        <w:t xml:space="preserve"> </w:t>
      </w:r>
      <w:r w:rsidRPr="00374CA6">
        <w:rPr>
          <w:rFonts w:asciiTheme="minorHAnsi" w:hAnsiTheme="minorHAnsi"/>
        </w:rPr>
        <w:t>art.</w:t>
      </w:r>
      <w:r w:rsidRPr="00374CA6">
        <w:rPr>
          <w:rFonts w:asciiTheme="minorHAnsi" w:hAnsiTheme="minorHAnsi"/>
          <w:spacing w:val="-5"/>
        </w:rPr>
        <w:t xml:space="preserve"> </w:t>
      </w:r>
      <w:r w:rsidRPr="00374CA6">
        <w:rPr>
          <w:rFonts w:asciiTheme="minorHAnsi" w:hAnsiTheme="minorHAnsi"/>
        </w:rPr>
        <w:t>17 del presente Regolamento</w:t>
      </w:r>
      <w:r w:rsidRPr="00374CA6">
        <w:rPr>
          <w:rFonts w:asciiTheme="minorHAnsi" w:hAnsiTheme="minorHAnsi"/>
          <w:spacing w:val="-4"/>
        </w:rPr>
        <w:t xml:space="preserve"> </w:t>
      </w:r>
      <w:r w:rsidRPr="00374CA6">
        <w:rPr>
          <w:rFonts w:asciiTheme="minorHAnsi" w:hAnsiTheme="minorHAnsi"/>
        </w:rPr>
        <w:t>e</w:t>
      </w:r>
      <w:r w:rsidRPr="00374CA6">
        <w:rPr>
          <w:rFonts w:asciiTheme="minorHAnsi" w:hAnsiTheme="minorHAnsi"/>
          <w:spacing w:val="-3"/>
        </w:rPr>
        <w:t xml:space="preserve"> </w:t>
      </w:r>
      <w:r w:rsidRPr="00374CA6">
        <w:rPr>
          <w:rFonts w:asciiTheme="minorHAnsi" w:hAnsiTheme="minorHAnsi"/>
        </w:rPr>
        <w:t>le</w:t>
      </w:r>
      <w:r w:rsidRPr="00374CA6">
        <w:rPr>
          <w:rFonts w:asciiTheme="minorHAnsi" w:hAnsiTheme="minorHAnsi"/>
          <w:spacing w:val="-6"/>
        </w:rPr>
        <w:t xml:space="preserve"> </w:t>
      </w:r>
      <w:r w:rsidRPr="00374CA6">
        <w:rPr>
          <w:rFonts w:asciiTheme="minorHAnsi" w:hAnsiTheme="minorHAnsi"/>
        </w:rPr>
        <w:t>relative</w:t>
      </w:r>
      <w:r w:rsidRPr="00374CA6">
        <w:rPr>
          <w:rFonts w:asciiTheme="minorHAnsi" w:hAnsiTheme="minorHAnsi"/>
          <w:spacing w:val="-6"/>
        </w:rPr>
        <w:t xml:space="preserve"> </w:t>
      </w:r>
      <w:r w:rsidRPr="00374CA6">
        <w:rPr>
          <w:rFonts w:asciiTheme="minorHAnsi" w:hAnsiTheme="minorHAnsi"/>
        </w:rPr>
        <w:t>modalità</w:t>
      </w:r>
      <w:r w:rsidRPr="00374CA6">
        <w:rPr>
          <w:rFonts w:asciiTheme="minorHAnsi" w:hAnsiTheme="minorHAnsi"/>
          <w:spacing w:val="-5"/>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spacing w:val="-2"/>
        </w:rPr>
        <w:t>pagamento;</w:t>
      </w:r>
    </w:p>
    <w:p w14:paraId="444D5A2D" w14:textId="77777777" w:rsidR="00570EB3" w:rsidRPr="00374CA6" w:rsidRDefault="00570EB3" w:rsidP="00374CA6">
      <w:pPr>
        <w:pStyle w:val="Paragrafoelenco"/>
        <w:numPr>
          <w:ilvl w:val="1"/>
          <w:numId w:val="15"/>
        </w:numPr>
        <w:tabs>
          <w:tab w:val="left" w:pos="664"/>
        </w:tabs>
        <w:spacing w:before="38" w:line="276" w:lineRule="auto"/>
        <w:ind w:left="664" w:hanging="258"/>
        <w:contextualSpacing w:val="0"/>
        <w:jc w:val="both"/>
        <w:rPr>
          <w:rFonts w:asciiTheme="minorHAnsi" w:hAnsiTheme="minorHAnsi"/>
        </w:rPr>
      </w:pPr>
      <w:r w:rsidRPr="00374CA6">
        <w:rPr>
          <w:rFonts w:asciiTheme="minorHAnsi" w:hAnsiTheme="minorHAnsi"/>
        </w:rPr>
        <w:t>ogni</w:t>
      </w:r>
      <w:r w:rsidRPr="00374CA6">
        <w:rPr>
          <w:rFonts w:asciiTheme="minorHAnsi" w:hAnsiTheme="minorHAnsi"/>
          <w:spacing w:val="-10"/>
        </w:rPr>
        <w:t xml:space="preserve"> </w:t>
      </w:r>
      <w:r w:rsidRPr="00374CA6">
        <w:rPr>
          <w:rFonts w:asciiTheme="minorHAnsi" w:hAnsiTheme="minorHAnsi"/>
        </w:rPr>
        <w:t>altra</w:t>
      </w:r>
      <w:r w:rsidRPr="00374CA6">
        <w:rPr>
          <w:rFonts w:asciiTheme="minorHAnsi" w:hAnsiTheme="minorHAnsi"/>
          <w:spacing w:val="-6"/>
        </w:rPr>
        <w:t xml:space="preserve"> </w:t>
      </w:r>
      <w:r w:rsidRPr="00374CA6">
        <w:rPr>
          <w:rFonts w:asciiTheme="minorHAnsi" w:hAnsiTheme="minorHAnsi"/>
        </w:rPr>
        <w:t>informazione</w:t>
      </w:r>
      <w:r w:rsidRPr="00374CA6">
        <w:rPr>
          <w:rFonts w:asciiTheme="minorHAnsi" w:hAnsiTheme="minorHAnsi"/>
          <w:spacing w:val="-6"/>
        </w:rPr>
        <w:t xml:space="preserve"> </w:t>
      </w:r>
      <w:r w:rsidRPr="00374CA6">
        <w:rPr>
          <w:rFonts w:asciiTheme="minorHAnsi" w:hAnsiTheme="minorHAnsi"/>
        </w:rPr>
        <w:t>necessaria</w:t>
      </w:r>
      <w:r w:rsidRPr="00374CA6">
        <w:rPr>
          <w:rFonts w:asciiTheme="minorHAnsi" w:hAnsiTheme="minorHAnsi"/>
          <w:spacing w:val="-6"/>
        </w:rPr>
        <w:t xml:space="preserve"> </w:t>
      </w:r>
      <w:r w:rsidRPr="00374CA6">
        <w:rPr>
          <w:rFonts w:asciiTheme="minorHAnsi" w:hAnsiTheme="minorHAnsi"/>
        </w:rPr>
        <w:t>per</w:t>
      </w:r>
      <w:r w:rsidRPr="00374CA6">
        <w:rPr>
          <w:rFonts w:asciiTheme="minorHAnsi" w:hAnsiTheme="minorHAnsi"/>
          <w:spacing w:val="-7"/>
        </w:rPr>
        <w:t xml:space="preserve"> </w:t>
      </w:r>
      <w:r w:rsidRPr="00374CA6">
        <w:rPr>
          <w:rFonts w:asciiTheme="minorHAnsi" w:hAnsiTheme="minorHAnsi"/>
        </w:rPr>
        <w:t>poter</w:t>
      </w:r>
      <w:r w:rsidRPr="00374CA6">
        <w:rPr>
          <w:rFonts w:asciiTheme="minorHAnsi" w:hAnsiTheme="minorHAnsi"/>
          <w:spacing w:val="-6"/>
        </w:rPr>
        <w:t xml:space="preserve"> </w:t>
      </w:r>
      <w:r w:rsidRPr="00374CA6">
        <w:rPr>
          <w:rFonts w:asciiTheme="minorHAnsi" w:hAnsiTheme="minorHAnsi"/>
        </w:rPr>
        <w:t>esercitare</w:t>
      </w:r>
      <w:r w:rsidRPr="00374CA6">
        <w:rPr>
          <w:rFonts w:asciiTheme="minorHAnsi" w:hAnsiTheme="minorHAnsi"/>
          <w:spacing w:val="-8"/>
        </w:rPr>
        <w:t xml:space="preserve"> </w:t>
      </w:r>
      <w:r w:rsidRPr="00374CA6">
        <w:rPr>
          <w:rFonts w:asciiTheme="minorHAnsi" w:hAnsiTheme="minorHAnsi"/>
        </w:rPr>
        <w:t>concretamente</w:t>
      </w:r>
      <w:r w:rsidRPr="00374CA6">
        <w:rPr>
          <w:rFonts w:asciiTheme="minorHAnsi" w:hAnsiTheme="minorHAnsi"/>
          <w:spacing w:val="-8"/>
        </w:rPr>
        <w:t xml:space="preserve"> </w:t>
      </w:r>
      <w:r w:rsidRPr="00374CA6">
        <w:rPr>
          <w:rFonts w:asciiTheme="minorHAnsi" w:hAnsiTheme="minorHAnsi"/>
        </w:rPr>
        <w:t>il</w:t>
      </w:r>
      <w:r w:rsidRPr="00374CA6">
        <w:rPr>
          <w:rFonts w:asciiTheme="minorHAnsi" w:hAnsiTheme="minorHAnsi"/>
          <w:spacing w:val="-6"/>
        </w:rPr>
        <w:t xml:space="preserve"> </w:t>
      </w:r>
      <w:r w:rsidRPr="00374CA6">
        <w:rPr>
          <w:rFonts w:asciiTheme="minorHAnsi" w:hAnsiTheme="minorHAnsi"/>
        </w:rPr>
        <w:t>diritto</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6"/>
        </w:rPr>
        <w:t xml:space="preserve"> </w:t>
      </w:r>
      <w:r w:rsidRPr="00374CA6">
        <w:rPr>
          <w:rFonts w:asciiTheme="minorHAnsi" w:hAnsiTheme="minorHAnsi"/>
          <w:spacing w:val="-2"/>
        </w:rPr>
        <w:t>accesso.</w:t>
      </w:r>
    </w:p>
    <w:p w14:paraId="66894910" w14:textId="77777777" w:rsidR="00570EB3" w:rsidRPr="00374CA6" w:rsidRDefault="00570EB3" w:rsidP="00374CA6">
      <w:pPr>
        <w:pStyle w:val="Paragrafoelenco"/>
        <w:numPr>
          <w:ilvl w:val="0"/>
          <w:numId w:val="15"/>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Su richiesta dell'istante, la documentazione può essere inoltrata per via telematica all'indirizzo PEC o mail da esso indicato nell'istanza stessa.</w:t>
      </w:r>
    </w:p>
    <w:p w14:paraId="3BC4C70D" w14:textId="77777777" w:rsidR="00570EB3" w:rsidRPr="00374CA6" w:rsidRDefault="00570EB3" w:rsidP="00374CA6">
      <w:pPr>
        <w:pStyle w:val="Paragrafoelenco"/>
        <w:numPr>
          <w:ilvl w:val="0"/>
          <w:numId w:val="15"/>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L’accesso ai documenti non può essere negato ove sia sufficiente far ricorso al potere di differimento, ai sensi del successivo art. 14 del presente Regolamento. Il provvedimento che dispone il differimento indica anche la durata dello stesso.</w:t>
      </w:r>
    </w:p>
    <w:p w14:paraId="07150835" w14:textId="77777777" w:rsidR="00570EB3" w:rsidRPr="00374CA6" w:rsidRDefault="00570EB3" w:rsidP="00374CA6">
      <w:pPr>
        <w:pStyle w:val="Paragrafoelenco"/>
        <w:numPr>
          <w:ilvl w:val="0"/>
          <w:numId w:val="15"/>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L’accesso</w:t>
      </w:r>
      <w:r w:rsidRPr="00374CA6">
        <w:rPr>
          <w:rFonts w:asciiTheme="minorHAnsi" w:hAnsiTheme="minorHAnsi"/>
          <w:spacing w:val="-16"/>
        </w:rPr>
        <w:t xml:space="preserve"> </w:t>
      </w:r>
      <w:r w:rsidRPr="00374CA6">
        <w:rPr>
          <w:rFonts w:asciiTheme="minorHAnsi" w:hAnsiTheme="minorHAnsi"/>
        </w:rPr>
        <w:t>ai</w:t>
      </w:r>
      <w:r w:rsidRPr="00374CA6">
        <w:rPr>
          <w:rFonts w:asciiTheme="minorHAnsi" w:hAnsiTheme="minorHAnsi"/>
          <w:spacing w:val="-15"/>
        </w:rPr>
        <w:t xml:space="preserve"> </w:t>
      </w:r>
      <w:r w:rsidRPr="00374CA6">
        <w:rPr>
          <w:rFonts w:asciiTheme="minorHAnsi" w:hAnsiTheme="minorHAnsi"/>
        </w:rPr>
        <w:t>documenti</w:t>
      </w:r>
      <w:r w:rsidRPr="00374CA6">
        <w:rPr>
          <w:rFonts w:asciiTheme="minorHAnsi" w:hAnsiTheme="minorHAnsi"/>
          <w:spacing w:val="-15"/>
        </w:rPr>
        <w:t xml:space="preserve"> </w:t>
      </w:r>
      <w:r w:rsidRPr="00374CA6">
        <w:rPr>
          <w:rFonts w:asciiTheme="minorHAnsi" w:hAnsiTheme="minorHAnsi"/>
        </w:rPr>
        <w:t>può</w:t>
      </w:r>
      <w:r w:rsidRPr="00374CA6">
        <w:rPr>
          <w:rFonts w:asciiTheme="minorHAnsi" w:hAnsiTheme="minorHAnsi"/>
          <w:spacing w:val="-16"/>
        </w:rPr>
        <w:t xml:space="preserve"> </w:t>
      </w:r>
      <w:r w:rsidRPr="00374CA6">
        <w:rPr>
          <w:rFonts w:asciiTheme="minorHAnsi" w:hAnsiTheme="minorHAnsi"/>
        </w:rPr>
        <w:t>essere</w:t>
      </w:r>
      <w:r w:rsidRPr="00374CA6">
        <w:rPr>
          <w:rFonts w:asciiTheme="minorHAnsi" w:hAnsiTheme="minorHAnsi"/>
          <w:spacing w:val="-15"/>
        </w:rPr>
        <w:t xml:space="preserve"> </w:t>
      </w:r>
      <w:r w:rsidRPr="00374CA6">
        <w:rPr>
          <w:rFonts w:asciiTheme="minorHAnsi" w:hAnsiTheme="minorHAnsi"/>
        </w:rPr>
        <w:t>limitato</w:t>
      </w:r>
      <w:r w:rsidRPr="00374CA6">
        <w:rPr>
          <w:rFonts w:asciiTheme="minorHAnsi" w:hAnsiTheme="minorHAnsi"/>
          <w:spacing w:val="-15"/>
        </w:rPr>
        <w:t xml:space="preserve"> </w:t>
      </w:r>
      <w:r w:rsidRPr="00374CA6">
        <w:rPr>
          <w:rFonts w:asciiTheme="minorHAnsi" w:hAnsiTheme="minorHAnsi"/>
        </w:rPr>
        <w:t>ad</w:t>
      </w:r>
      <w:r w:rsidRPr="00374CA6">
        <w:rPr>
          <w:rFonts w:asciiTheme="minorHAnsi" w:hAnsiTheme="minorHAnsi"/>
          <w:spacing w:val="-15"/>
        </w:rPr>
        <w:t xml:space="preserve"> </w:t>
      </w:r>
      <w:r w:rsidRPr="00374CA6">
        <w:rPr>
          <w:rFonts w:asciiTheme="minorHAnsi" w:hAnsiTheme="minorHAnsi"/>
        </w:rPr>
        <w:t>alcune</w:t>
      </w:r>
      <w:r w:rsidRPr="00374CA6">
        <w:rPr>
          <w:rFonts w:asciiTheme="minorHAnsi" w:hAnsiTheme="minorHAnsi"/>
          <w:spacing w:val="-16"/>
        </w:rPr>
        <w:t xml:space="preserve"> </w:t>
      </w:r>
      <w:r w:rsidRPr="00374CA6">
        <w:rPr>
          <w:rFonts w:asciiTheme="minorHAnsi" w:hAnsiTheme="minorHAnsi"/>
        </w:rPr>
        <w:t>parti,</w:t>
      </w:r>
      <w:r w:rsidRPr="00374CA6">
        <w:rPr>
          <w:rFonts w:asciiTheme="minorHAnsi" w:hAnsiTheme="minorHAnsi"/>
          <w:spacing w:val="-15"/>
        </w:rPr>
        <w:t xml:space="preserve"> </w:t>
      </w:r>
      <w:r w:rsidRPr="00374CA6">
        <w:rPr>
          <w:rFonts w:asciiTheme="minorHAnsi" w:hAnsiTheme="minorHAnsi"/>
        </w:rPr>
        <w:t>quando</w:t>
      </w:r>
      <w:r w:rsidRPr="00374CA6">
        <w:rPr>
          <w:rFonts w:asciiTheme="minorHAnsi" w:hAnsiTheme="minorHAnsi"/>
          <w:spacing w:val="-15"/>
        </w:rPr>
        <w:t xml:space="preserve"> </w:t>
      </w:r>
      <w:r w:rsidRPr="00374CA6">
        <w:rPr>
          <w:rFonts w:asciiTheme="minorHAnsi" w:hAnsiTheme="minorHAnsi"/>
        </w:rPr>
        <w:t>ricorre</w:t>
      </w:r>
      <w:r w:rsidRPr="00374CA6">
        <w:rPr>
          <w:rFonts w:asciiTheme="minorHAnsi" w:hAnsiTheme="minorHAnsi"/>
          <w:spacing w:val="-16"/>
        </w:rPr>
        <w:t xml:space="preserve"> </w:t>
      </w:r>
      <w:r w:rsidRPr="00374CA6">
        <w:rPr>
          <w:rFonts w:asciiTheme="minorHAnsi" w:hAnsiTheme="minorHAnsi"/>
        </w:rPr>
        <w:t>l’esigenza</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5"/>
        </w:rPr>
        <w:t xml:space="preserve"> </w:t>
      </w:r>
      <w:r w:rsidRPr="00374CA6">
        <w:rPr>
          <w:rFonts w:asciiTheme="minorHAnsi" w:hAnsiTheme="minorHAnsi"/>
        </w:rPr>
        <w:t xml:space="preserve">differire o escludere l’accesso alle rimanenti parti dei documenti medesimi. Il Responsabile del procedimento provvede, inoltre, a rendere non intelligibili i dati personali non pertinenti, fermo il rispetto del principio di minimizzazione del rischio. Il Responsabile del procedimento provvede, altresì, ad oscurare le particolari categorie di dati di cui all'art. 9 del GDPR ed i dati giudiziari di cui all'art. 10 </w:t>
      </w:r>
      <w:r w:rsidRPr="00374CA6">
        <w:rPr>
          <w:rFonts w:asciiTheme="minorHAnsi" w:hAnsiTheme="minorHAnsi"/>
        </w:rPr>
        <w:lastRenderedPageBreak/>
        <w:t xml:space="preserve">dello stesso GDPR, che non siano ostensibili ai sensi degli articoli 59 e 60 del </w:t>
      </w:r>
      <w:r w:rsidRPr="00374CA6">
        <w:rPr>
          <w:rFonts w:asciiTheme="minorHAnsi" w:hAnsiTheme="minorHAnsi"/>
          <w:i/>
          <w:iCs/>
        </w:rPr>
        <w:t>Codice privacy</w:t>
      </w:r>
      <w:r w:rsidRPr="00374CA6">
        <w:rPr>
          <w:rFonts w:asciiTheme="minorHAnsi" w:hAnsiTheme="minorHAnsi"/>
        </w:rPr>
        <w:t xml:space="preserve"> e dell'art. 24, comma 7, della Legge sul procedimento amministrativo.</w:t>
      </w:r>
    </w:p>
    <w:p w14:paraId="4CE87B7F" w14:textId="77777777" w:rsidR="00570EB3" w:rsidRPr="00374CA6" w:rsidRDefault="00570EB3" w:rsidP="00374CA6">
      <w:pPr>
        <w:pStyle w:val="Paragrafoelenco"/>
        <w:numPr>
          <w:ilvl w:val="0"/>
          <w:numId w:val="15"/>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Il Responsabile del procedimento deve, in ogni caso, motivare il diniego, il differimento o l’accoglimento</w:t>
      </w:r>
      <w:r w:rsidRPr="00374CA6">
        <w:rPr>
          <w:rFonts w:asciiTheme="minorHAnsi" w:hAnsiTheme="minorHAnsi"/>
          <w:spacing w:val="-16"/>
        </w:rPr>
        <w:t xml:space="preserve"> </w:t>
      </w:r>
      <w:r w:rsidRPr="00374CA6">
        <w:rPr>
          <w:rFonts w:asciiTheme="minorHAnsi" w:hAnsiTheme="minorHAnsi"/>
        </w:rPr>
        <w:t>parziale</w:t>
      </w:r>
      <w:r w:rsidRPr="00374CA6">
        <w:rPr>
          <w:rFonts w:asciiTheme="minorHAnsi" w:hAnsiTheme="minorHAnsi"/>
          <w:spacing w:val="-15"/>
        </w:rPr>
        <w:t xml:space="preserve"> </w:t>
      </w:r>
      <w:r w:rsidRPr="00374CA6">
        <w:rPr>
          <w:rFonts w:asciiTheme="minorHAnsi" w:hAnsiTheme="minorHAnsi"/>
        </w:rPr>
        <w:t>dell’accesso</w:t>
      </w:r>
      <w:r w:rsidRPr="00374CA6">
        <w:rPr>
          <w:rFonts w:asciiTheme="minorHAnsi" w:hAnsiTheme="minorHAnsi"/>
          <w:spacing w:val="-15"/>
        </w:rPr>
        <w:t xml:space="preserve"> </w:t>
      </w:r>
      <w:r w:rsidRPr="00374CA6">
        <w:rPr>
          <w:rFonts w:asciiTheme="minorHAnsi" w:hAnsiTheme="minorHAnsi"/>
        </w:rPr>
        <w:t>documentale,</w:t>
      </w:r>
      <w:r w:rsidRPr="00374CA6">
        <w:rPr>
          <w:rFonts w:asciiTheme="minorHAnsi" w:hAnsiTheme="minorHAnsi"/>
          <w:spacing w:val="-16"/>
        </w:rPr>
        <w:t xml:space="preserve"> </w:t>
      </w:r>
      <w:r w:rsidRPr="00374CA6">
        <w:rPr>
          <w:rFonts w:asciiTheme="minorHAnsi" w:hAnsiTheme="minorHAnsi"/>
        </w:rPr>
        <w:t>con</w:t>
      </w:r>
      <w:r w:rsidRPr="00374CA6">
        <w:rPr>
          <w:rFonts w:asciiTheme="minorHAnsi" w:hAnsiTheme="minorHAnsi"/>
          <w:spacing w:val="-15"/>
        </w:rPr>
        <w:t xml:space="preserve"> </w:t>
      </w:r>
      <w:r w:rsidRPr="00374CA6">
        <w:rPr>
          <w:rFonts w:asciiTheme="minorHAnsi" w:hAnsiTheme="minorHAnsi"/>
        </w:rPr>
        <w:t>particolare</w:t>
      </w:r>
      <w:r w:rsidRPr="00374CA6">
        <w:rPr>
          <w:rFonts w:asciiTheme="minorHAnsi" w:hAnsiTheme="minorHAnsi"/>
          <w:spacing w:val="-15"/>
        </w:rPr>
        <w:t xml:space="preserve"> </w:t>
      </w:r>
      <w:r w:rsidRPr="00374CA6">
        <w:rPr>
          <w:rFonts w:asciiTheme="minorHAnsi" w:hAnsiTheme="minorHAnsi"/>
        </w:rPr>
        <w:t>riferimento</w:t>
      </w:r>
      <w:r w:rsidRPr="00374CA6">
        <w:rPr>
          <w:rFonts w:asciiTheme="minorHAnsi" w:hAnsiTheme="minorHAnsi"/>
          <w:spacing w:val="-15"/>
        </w:rPr>
        <w:t xml:space="preserve"> </w:t>
      </w:r>
      <w:r w:rsidRPr="00374CA6">
        <w:rPr>
          <w:rFonts w:asciiTheme="minorHAnsi" w:hAnsiTheme="minorHAnsi"/>
        </w:rPr>
        <w:t>a</w:t>
      </w:r>
      <w:r w:rsidRPr="00374CA6">
        <w:rPr>
          <w:rFonts w:asciiTheme="minorHAnsi" w:hAnsiTheme="minorHAnsi"/>
          <w:spacing w:val="-16"/>
        </w:rPr>
        <w:t xml:space="preserve"> </w:t>
      </w:r>
      <w:r w:rsidRPr="00374CA6">
        <w:rPr>
          <w:rFonts w:asciiTheme="minorHAnsi" w:hAnsiTheme="minorHAnsi"/>
        </w:rPr>
        <w:t>quanto</w:t>
      </w:r>
      <w:r w:rsidRPr="00374CA6">
        <w:rPr>
          <w:rFonts w:asciiTheme="minorHAnsi" w:hAnsiTheme="minorHAnsi"/>
          <w:spacing w:val="-15"/>
        </w:rPr>
        <w:t xml:space="preserve"> </w:t>
      </w:r>
      <w:r w:rsidRPr="00374CA6">
        <w:rPr>
          <w:rFonts w:asciiTheme="minorHAnsi" w:hAnsiTheme="minorHAnsi"/>
        </w:rPr>
        <w:t>specificato nei</w:t>
      </w:r>
      <w:r w:rsidRPr="00374CA6">
        <w:rPr>
          <w:rFonts w:asciiTheme="minorHAnsi" w:hAnsiTheme="minorHAnsi"/>
          <w:spacing w:val="-5"/>
        </w:rPr>
        <w:t xml:space="preserve"> </w:t>
      </w:r>
      <w:r w:rsidRPr="00374CA6">
        <w:rPr>
          <w:rFonts w:asciiTheme="minorHAnsi" w:hAnsiTheme="minorHAnsi"/>
        </w:rPr>
        <w:t>successivi</w:t>
      </w:r>
      <w:r w:rsidRPr="00374CA6">
        <w:rPr>
          <w:rFonts w:asciiTheme="minorHAnsi" w:hAnsiTheme="minorHAnsi"/>
          <w:spacing w:val="-7"/>
        </w:rPr>
        <w:t xml:space="preserve"> </w:t>
      </w:r>
      <w:r w:rsidRPr="00374CA6">
        <w:rPr>
          <w:rFonts w:asciiTheme="minorHAnsi" w:hAnsiTheme="minorHAnsi"/>
        </w:rPr>
        <w:t>articoli</w:t>
      </w:r>
      <w:r w:rsidRPr="00374CA6">
        <w:rPr>
          <w:rFonts w:asciiTheme="minorHAnsi" w:hAnsiTheme="minorHAnsi"/>
          <w:spacing w:val="-5"/>
        </w:rPr>
        <w:t xml:space="preserve"> </w:t>
      </w:r>
      <w:r w:rsidRPr="00374CA6">
        <w:rPr>
          <w:rFonts w:asciiTheme="minorHAnsi" w:hAnsiTheme="minorHAnsi"/>
        </w:rPr>
        <w:t>14</w:t>
      </w:r>
      <w:r w:rsidRPr="00374CA6">
        <w:rPr>
          <w:rFonts w:asciiTheme="minorHAnsi" w:hAnsiTheme="minorHAnsi"/>
          <w:spacing w:val="-9"/>
        </w:rPr>
        <w:t xml:space="preserve"> </w:t>
      </w:r>
      <w:r w:rsidRPr="00374CA6">
        <w:rPr>
          <w:rFonts w:asciiTheme="minorHAnsi" w:hAnsiTheme="minorHAnsi"/>
        </w:rPr>
        <w:t>e</w:t>
      </w:r>
      <w:r w:rsidRPr="00374CA6">
        <w:rPr>
          <w:rFonts w:asciiTheme="minorHAnsi" w:hAnsiTheme="minorHAnsi"/>
          <w:spacing w:val="-4"/>
        </w:rPr>
        <w:t xml:space="preserve"> </w:t>
      </w:r>
      <w:r w:rsidRPr="00374CA6">
        <w:rPr>
          <w:rFonts w:asciiTheme="minorHAnsi" w:hAnsiTheme="minorHAnsi"/>
        </w:rPr>
        <w:t>15 del presente Regolamento.</w:t>
      </w:r>
      <w:r w:rsidRPr="00374CA6">
        <w:rPr>
          <w:rFonts w:asciiTheme="minorHAnsi" w:hAnsiTheme="minorHAnsi"/>
          <w:spacing w:val="-5"/>
        </w:rPr>
        <w:t xml:space="preserve"> </w:t>
      </w:r>
      <w:r w:rsidRPr="00374CA6">
        <w:rPr>
          <w:rFonts w:asciiTheme="minorHAnsi" w:hAnsiTheme="minorHAnsi"/>
        </w:rPr>
        <w:t>Il</w:t>
      </w:r>
      <w:r w:rsidRPr="00374CA6">
        <w:rPr>
          <w:rFonts w:asciiTheme="minorHAnsi" w:hAnsiTheme="minorHAnsi"/>
          <w:spacing w:val="-7"/>
        </w:rPr>
        <w:t xml:space="preserve"> </w:t>
      </w:r>
      <w:r w:rsidRPr="00374CA6">
        <w:rPr>
          <w:rFonts w:asciiTheme="minorHAnsi" w:hAnsiTheme="minorHAnsi"/>
        </w:rPr>
        <w:t>provvedimento</w:t>
      </w:r>
      <w:r w:rsidRPr="00374CA6">
        <w:rPr>
          <w:rFonts w:asciiTheme="minorHAnsi" w:hAnsiTheme="minorHAnsi"/>
          <w:spacing w:val="-9"/>
        </w:rPr>
        <w:t xml:space="preserve"> </w:t>
      </w:r>
      <w:r w:rsidRPr="00374CA6">
        <w:rPr>
          <w:rFonts w:asciiTheme="minorHAnsi" w:hAnsiTheme="minorHAnsi"/>
        </w:rPr>
        <w:t>che</w:t>
      </w:r>
      <w:r w:rsidRPr="00374CA6">
        <w:rPr>
          <w:rFonts w:asciiTheme="minorHAnsi" w:hAnsiTheme="minorHAnsi"/>
          <w:spacing w:val="-4"/>
        </w:rPr>
        <w:t xml:space="preserve"> </w:t>
      </w:r>
      <w:r w:rsidRPr="00374CA6">
        <w:rPr>
          <w:rFonts w:asciiTheme="minorHAnsi" w:hAnsiTheme="minorHAnsi"/>
        </w:rPr>
        <w:t>dispone</w:t>
      </w:r>
      <w:r w:rsidRPr="00374CA6">
        <w:rPr>
          <w:rFonts w:asciiTheme="minorHAnsi" w:hAnsiTheme="minorHAnsi"/>
          <w:spacing w:val="-7"/>
        </w:rPr>
        <w:t xml:space="preserve"> </w:t>
      </w:r>
      <w:r w:rsidRPr="00374CA6">
        <w:rPr>
          <w:rFonts w:asciiTheme="minorHAnsi" w:hAnsiTheme="minorHAnsi"/>
        </w:rPr>
        <w:t>il</w:t>
      </w:r>
      <w:r w:rsidRPr="00374CA6">
        <w:rPr>
          <w:rFonts w:asciiTheme="minorHAnsi" w:hAnsiTheme="minorHAnsi"/>
          <w:spacing w:val="-5"/>
        </w:rPr>
        <w:t xml:space="preserve"> </w:t>
      </w:r>
      <w:r w:rsidRPr="00374CA6">
        <w:rPr>
          <w:rFonts w:asciiTheme="minorHAnsi" w:hAnsiTheme="minorHAnsi"/>
        </w:rPr>
        <w:t>differimento</w:t>
      </w:r>
      <w:r w:rsidRPr="00374CA6">
        <w:rPr>
          <w:rFonts w:asciiTheme="minorHAnsi" w:hAnsiTheme="minorHAnsi"/>
          <w:spacing w:val="-6"/>
        </w:rPr>
        <w:t xml:space="preserve"> </w:t>
      </w:r>
      <w:r w:rsidRPr="00374CA6">
        <w:rPr>
          <w:rFonts w:asciiTheme="minorHAnsi" w:hAnsiTheme="minorHAnsi"/>
        </w:rPr>
        <w:t>indica</w:t>
      </w:r>
      <w:r w:rsidRPr="00374CA6">
        <w:rPr>
          <w:rFonts w:asciiTheme="minorHAnsi" w:hAnsiTheme="minorHAnsi"/>
          <w:spacing w:val="-4"/>
        </w:rPr>
        <w:t xml:space="preserve"> </w:t>
      </w:r>
      <w:r w:rsidRPr="00374CA6">
        <w:rPr>
          <w:rFonts w:asciiTheme="minorHAnsi" w:hAnsiTheme="minorHAnsi"/>
        </w:rPr>
        <w:t>anche</w:t>
      </w:r>
      <w:r w:rsidRPr="00374CA6">
        <w:rPr>
          <w:rFonts w:asciiTheme="minorHAnsi" w:hAnsiTheme="minorHAnsi"/>
          <w:spacing w:val="-7"/>
        </w:rPr>
        <w:t xml:space="preserve"> </w:t>
      </w:r>
      <w:r w:rsidRPr="00374CA6">
        <w:rPr>
          <w:rFonts w:asciiTheme="minorHAnsi" w:hAnsiTheme="minorHAnsi"/>
        </w:rPr>
        <w:t>la</w:t>
      </w:r>
      <w:r w:rsidRPr="00374CA6">
        <w:rPr>
          <w:rFonts w:asciiTheme="minorHAnsi" w:hAnsiTheme="minorHAnsi"/>
          <w:spacing w:val="-6"/>
        </w:rPr>
        <w:t xml:space="preserve"> </w:t>
      </w:r>
      <w:r w:rsidRPr="00374CA6">
        <w:rPr>
          <w:rFonts w:asciiTheme="minorHAnsi" w:hAnsiTheme="minorHAnsi"/>
        </w:rPr>
        <w:t>durata dello stesso.</w:t>
      </w:r>
    </w:p>
    <w:p w14:paraId="0DD6915B" w14:textId="77777777" w:rsidR="00570EB3" w:rsidRPr="00374CA6" w:rsidRDefault="00570EB3" w:rsidP="00374CA6">
      <w:pPr>
        <w:pStyle w:val="Paragrafoelenco"/>
        <w:numPr>
          <w:ilvl w:val="0"/>
          <w:numId w:val="15"/>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In caso di richiesta informale di accesso, la stessa è esaminata immediatamente e senza formalità</w:t>
      </w:r>
      <w:r w:rsidRPr="00374CA6">
        <w:rPr>
          <w:rFonts w:asciiTheme="minorHAnsi" w:hAnsiTheme="minorHAnsi"/>
          <w:spacing w:val="-4"/>
        </w:rPr>
        <w:t xml:space="preserve"> </w:t>
      </w:r>
      <w:r w:rsidRPr="00374CA6">
        <w:rPr>
          <w:rFonts w:asciiTheme="minorHAnsi" w:hAnsiTheme="minorHAnsi"/>
        </w:rPr>
        <w:t>dal</w:t>
      </w:r>
      <w:r w:rsidRPr="00374CA6">
        <w:rPr>
          <w:rFonts w:asciiTheme="minorHAnsi" w:hAnsiTheme="minorHAnsi"/>
          <w:spacing w:val="-5"/>
        </w:rPr>
        <w:t xml:space="preserve"> </w:t>
      </w:r>
      <w:r w:rsidRPr="00374CA6">
        <w:rPr>
          <w:rFonts w:asciiTheme="minorHAnsi" w:hAnsiTheme="minorHAnsi"/>
        </w:rPr>
        <w:t>Responsabile</w:t>
      </w:r>
      <w:r w:rsidRPr="00374CA6">
        <w:rPr>
          <w:rFonts w:asciiTheme="minorHAnsi" w:hAnsiTheme="minorHAnsi"/>
          <w:spacing w:val="-4"/>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procedimento</w:t>
      </w:r>
      <w:r w:rsidRPr="00374CA6">
        <w:rPr>
          <w:rFonts w:asciiTheme="minorHAnsi" w:hAnsiTheme="minorHAnsi"/>
          <w:spacing w:val="-6"/>
        </w:rPr>
        <w:t xml:space="preserve"> </w:t>
      </w:r>
      <w:r w:rsidRPr="00374CA6">
        <w:rPr>
          <w:rFonts w:asciiTheme="minorHAnsi" w:hAnsiTheme="minorHAnsi"/>
        </w:rPr>
        <w:t>che,</w:t>
      </w:r>
      <w:r w:rsidRPr="00374CA6">
        <w:rPr>
          <w:rFonts w:asciiTheme="minorHAnsi" w:hAnsiTheme="minorHAnsi"/>
          <w:spacing w:val="-7"/>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caso</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accoglimento,</w:t>
      </w:r>
      <w:r w:rsidRPr="00374CA6">
        <w:rPr>
          <w:rFonts w:asciiTheme="minorHAnsi" w:hAnsiTheme="minorHAnsi"/>
          <w:spacing w:val="-5"/>
        </w:rPr>
        <w:t xml:space="preserve"> </w:t>
      </w:r>
      <w:r w:rsidRPr="00374CA6">
        <w:rPr>
          <w:rFonts w:asciiTheme="minorHAnsi" w:hAnsiTheme="minorHAnsi"/>
        </w:rPr>
        <w:t>esibisce</w:t>
      </w:r>
      <w:r w:rsidRPr="00374CA6">
        <w:rPr>
          <w:rFonts w:asciiTheme="minorHAnsi" w:hAnsiTheme="minorHAnsi"/>
          <w:spacing w:val="-4"/>
        </w:rPr>
        <w:t xml:space="preserve"> </w:t>
      </w:r>
      <w:r w:rsidRPr="00374CA6">
        <w:rPr>
          <w:rFonts w:asciiTheme="minorHAnsi" w:hAnsiTheme="minorHAnsi"/>
        </w:rPr>
        <w:t>il</w:t>
      </w:r>
      <w:r w:rsidRPr="00374CA6">
        <w:rPr>
          <w:rFonts w:asciiTheme="minorHAnsi" w:hAnsiTheme="minorHAnsi"/>
          <w:spacing w:val="-5"/>
        </w:rPr>
        <w:t xml:space="preserve"> </w:t>
      </w:r>
      <w:r w:rsidRPr="00374CA6">
        <w:rPr>
          <w:rFonts w:asciiTheme="minorHAnsi" w:hAnsiTheme="minorHAnsi"/>
        </w:rPr>
        <w:t>documento oggetto dell’accesso ovvero consente l’estrazione di copie. Dell’avvenuta esibizione del documento, ovvero dell’estrazione di copia, viene conservata apposita annotazione presso l’ufficio competente.</w:t>
      </w:r>
    </w:p>
    <w:p w14:paraId="7B92F7D8" w14:textId="77777777" w:rsidR="00570EB3" w:rsidRPr="00374CA6" w:rsidRDefault="00570EB3" w:rsidP="00374CA6">
      <w:pPr>
        <w:pStyle w:val="Paragrafoelenco"/>
        <w:numPr>
          <w:ilvl w:val="0"/>
          <w:numId w:val="15"/>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Ai sensi dell’art. 25, comma 4, della Legge n. 241/1990 e s.m.i., decorsi inutilmente giorni trenta dalla richiesta questa si intende respinta.</w:t>
      </w:r>
    </w:p>
    <w:p w14:paraId="032CF1A7" w14:textId="77777777" w:rsidR="00570EB3" w:rsidRPr="00374CA6" w:rsidRDefault="00570EB3" w:rsidP="00374CA6">
      <w:pPr>
        <w:pStyle w:val="Corpotesto"/>
        <w:spacing w:before="76" w:line="276" w:lineRule="auto"/>
        <w:jc w:val="both"/>
        <w:rPr>
          <w:rFonts w:asciiTheme="minorHAnsi" w:hAnsiTheme="minorHAnsi"/>
        </w:rPr>
      </w:pPr>
    </w:p>
    <w:p w14:paraId="6E3F3562"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4" w:name="_Toc177653086"/>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13</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Modalità</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ed</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ambito</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esercizio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dell’accesso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documentale</w:t>
      </w:r>
      <w:bookmarkEnd w:id="14"/>
    </w:p>
    <w:p w14:paraId="09EFE6C5" w14:textId="77777777" w:rsidR="00570EB3" w:rsidRPr="00374CA6" w:rsidRDefault="00570EB3" w:rsidP="00374CA6">
      <w:pPr>
        <w:pStyle w:val="Paragrafoelenco"/>
        <w:numPr>
          <w:ilvl w:val="0"/>
          <w:numId w:val="14"/>
        </w:numPr>
        <w:tabs>
          <w:tab w:val="left" w:pos="355"/>
        </w:tabs>
        <w:spacing w:line="276" w:lineRule="auto"/>
        <w:ind w:left="0" w:right="172" w:firstLine="0"/>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13"/>
        </w:rPr>
        <w:t xml:space="preserve"> </w:t>
      </w:r>
      <w:r w:rsidRPr="00374CA6">
        <w:rPr>
          <w:rFonts w:asciiTheme="minorHAnsi" w:hAnsiTheme="minorHAnsi"/>
        </w:rPr>
        <w:t>diritto</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4"/>
        </w:rPr>
        <w:t xml:space="preserve"> </w:t>
      </w:r>
      <w:r w:rsidRPr="00374CA6">
        <w:rPr>
          <w:rFonts w:asciiTheme="minorHAnsi" w:hAnsiTheme="minorHAnsi"/>
        </w:rPr>
        <w:t>accesso</w:t>
      </w:r>
      <w:r w:rsidRPr="00374CA6">
        <w:rPr>
          <w:rFonts w:asciiTheme="minorHAnsi" w:hAnsiTheme="minorHAnsi"/>
          <w:spacing w:val="-15"/>
        </w:rPr>
        <w:t xml:space="preserve"> </w:t>
      </w:r>
      <w:r w:rsidRPr="00374CA6">
        <w:rPr>
          <w:rFonts w:asciiTheme="minorHAnsi" w:hAnsiTheme="minorHAnsi"/>
        </w:rPr>
        <w:t>può</w:t>
      </w:r>
      <w:r w:rsidRPr="00374CA6">
        <w:rPr>
          <w:rFonts w:asciiTheme="minorHAnsi" w:hAnsiTheme="minorHAnsi"/>
          <w:spacing w:val="-15"/>
        </w:rPr>
        <w:t xml:space="preserve"> </w:t>
      </w:r>
      <w:r w:rsidRPr="00374CA6">
        <w:rPr>
          <w:rFonts w:asciiTheme="minorHAnsi" w:hAnsiTheme="minorHAnsi"/>
        </w:rPr>
        <w:t>essere</w:t>
      </w:r>
      <w:r w:rsidRPr="00374CA6">
        <w:rPr>
          <w:rFonts w:asciiTheme="minorHAnsi" w:hAnsiTheme="minorHAnsi"/>
          <w:spacing w:val="-15"/>
        </w:rPr>
        <w:t xml:space="preserve"> </w:t>
      </w:r>
      <w:r w:rsidRPr="00374CA6">
        <w:rPr>
          <w:rFonts w:asciiTheme="minorHAnsi" w:hAnsiTheme="minorHAnsi"/>
        </w:rPr>
        <w:t>esercitato</w:t>
      </w:r>
      <w:r w:rsidRPr="00374CA6">
        <w:rPr>
          <w:rFonts w:asciiTheme="minorHAnsi" w:hAnsiTheme="minorHAnsi"/>
          <w:spacing w:val="-15"/>
        </w:rPr>
        <w:t xml:space="preserve"> </w:t>
      </w:r>
      <w:r w:rsidRPr="00374CA6">
        <w:rPr>
          <w:rFonts w:asciiTheme="minorHAnsi" w:hAnsiTheme="minorHAnsi"/>
        </w:rPr>
        <w:t>mediante</w:t>
      </w:r>
      <w:r w:rsidRPr="00374CA6">
        <w:rPr>
          <w:rFonts w:asciiTheme="minorHAnsi" w:hAnsiTheme="minorHAnsi"/>
          <w:spacing w:val="-12"/>
        </w:rPr>
        <w:t xml:space="preserve"> </w:t>
      </w:r>
      <w:r w:rsidRPr="00374CA6">
        <w:rPr>
          <w:rFonts w:asciiTheme="minorHAnsi" w:hAnsiTheme="minorHAnsi"/>
        </w:rPr>
        <w:t>esame</w:t>
      </w:r>
      <w:r w:rsidRPr="00374CA6">
        <w:rPr>
          <w:rFonts w:asciiTheme="minorHAnsi" w:hAnsiTheme="minorHAnsi"/>
          <w:spacing w:val="-13"/>
        </w:rPr>
        <w:t xml:space="preserve"> </w:t>
      </w:r>
      <w:r w:rsidRPr="00374CA6">
        <w:rPr>
          <w:rFonts w:asciiTheme="minorHAnsi" w:hAnsiTheme="minorHAnsi"/>
        </w:rPr>
        <w:t>ed</w:t>
      </w:r>
      <w:r w:rsidRPr="00374CA6">
        <w:rPr>
          <w:rFonts w:asciiTheme="minorHAnsi" w:hAnsiTheme="minorHAnsi"/>
          <w:spacing w:val="-15"/>
        </w:rPr>
        <w:t xml:space="preserve"> </w:t>
      </w:r>
      <w:r w:rsidRPr="00374CA6">
        <w:rPr>
          <w:rFonts w:asciiTheme="minorHAnsi" w:hAnsiTheme="minorHAnsi"/>
        </w:rPr>
        <w:t>estrazione</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4"/>
        </w:rPr>
        <w:t xml:space="preserve"> </w:t>
      </w:r>
      <w:r w:rsidRPr="00374CA6">
        <w:rPr>
          <w:rFonts w:asciiTheme="minorHAnsi" w:hAnsiTheme="minorHAnsi"/>
        </w:rPr>
        <w:t>copia</w:t>
      </w:r>
      <w:r w:rsidRPr="00374CA6">
        <w:rPr>
          <w:rFonts w:asciiTheme="minorHAnsi" w:hAnsiTheme="minorHAnsi"/>
          <w:spacing w:val="-13"/>
        </w:rPr>
        <w:t xml:space="preserve"> </w:t>
      </w:r>
      <w:r w:rsidRPr="00374CA6">
        <w:rPr>
          <w:rFonts w:asciiTheme="minorHAnsi" w:hAnsiTheme="minorHAnsi"/>
        </w:rPr>
        <w:t>dei</w:t>
      </w:r>
      <w:r w:rsidRPr="00374CA6">
        <w:rPr>
          <w:rFonts w:asciiTheme="minorHAnsi" w:hAnsiTheme="minorHAnsi"/>
          <w:spacing w:val="-13"/>
        </w:rPr>
        <w:t xml:space="preserve"> </w:t>
      </w:r>
      <w:r w:rsidRPr="00374CA6">
        <w:rPr>
          <w:rFonts w:asciiTheme="minorHAnsi" w:hAnsiTheme="minorHAnsi"/>
        </w:rPr>
        <w:t xml:space="preserve">documenti richiesti, salve le limitazioni disposte da ACU ai sensi della normativa vigente e del presente </w:t>
      </w:r>
      <w:r w:rsidRPr="00374CA6">
        <w:rPr>
          <w:rFonts w:asciiTheme="minorHAnsi" w:hAnsiTheme="minorHAnsi"/>
          <w:spacing w:val="-2"/>
        </w:rPr>
        <w:t>Regolamento.</w:t>
      </w:r>
    </w:p>
    <w:p w14:paraId="5374C8D7" w14:textId="77777777" w:rsidR="00570EB3" w:rsidRPr="00374CA6" w:rsidRDefault="00570EB3" w:rsidP="00374CA6">
      <w:pPr>
        <w:pStyle w:val="Paragrafoelenco"/>
        <w:numPr>
          <w:ilvl w:val="0"/>
          <w:numId w:val="14"/>
        </w:numPr>
        <w:tabs>
          <w:tab w:val="left" w:pos="410"/>
        </w:tabs>
        <w:spacing w:line="276" w:lineRule="auto"/>
        <w:ind w:left="0" w:right="174" w:firstLine="0"/>
        <w:contextualSpacing w:val="0"/>
        <w:jc w:val="both"/>
        <w:rPr>
          <w:rFonts w:asciiTheme="minorHAnsi" w:hAnsiTheme="minorHAnsi"/>
        </w:rPr>
      </w:pPr>
      <w:r w:rsidRPr="00374CA6">
        <w:rPr>
          <w:rFonts w:asciiTheme="minorHAnsi" w:hAnsiTheme="minorHAnsi"/>
        </w:rPr>
        <w:t>L’esame dei documenti può essere effettuato dal richiedente o da un soggetto a tal fine delegato, alla presenza del personale addetto, con l'eventuale accompagnamento di altra persona le cui generalità devono essere registrate in calce alla richiesta. Delle operazioni di esame ed eventuale estrazione di copia viene redatto apposito verbale.</w:t>
      </w:r>
    </w:p>
    <w:p w14:paraId="4249BF90" w14:textId="77777777" w:rsidR="00570EB3" w:rsidRPr="00374CA6" w:rsidRDefault="00570EB3" w:rsidP="00374CA6">
      <w:pPr>
        <w:pStyle w:val="Paragrafoelenco"/>
        <w:numPr>
          <w:ilvl w:val="0"/>
          <w:numId w:val="14"/>
        </w:numPr>
        <w:tabs>
          <w:tab w:val="left" w:pos="413"/>
        </w:tabs>
        <w:spacing w:line="276" w:lineRule="auto"/>
        <w:ind w:left="0" w:right="172" w:firstLine="0"/>
        <w:contextualSpacing w:val="0"/>
        <w:jc w:val="both"/>
        <w:rPr>
          <w:rFonts w:asciiTheme="minorHAnsi" w:hAnsiTheme="minorHAnsi"/>
        </w:rPr>
      </w:pPr>
      <w:r w:rsidRPr="00374CA6">
        <w:rPr>
          <w:rFonts w:asciiTheme="minorHAnsi" w:hAnsiTheme="minorHAnsi"/>
        </w:rPr>
        <w:t>L’accoglimento della domanda di accesso a un documento comporta anche la facoltà di accedere</w:t>
      </w:r>
      <w:r w:rsidRPr="00374CA6">
        <w:rPr>
          <w:rFonts w:asciiTheme="minorHAnsi" w:hAnsiTheme="minorHAnsi"/>
          <w:spacing w:val="-4"/>
        </w:rPr>
        <w:t xml:space="preserve"> ai c.d. </w:t>
      </w:r>
      <w:r w:rsidRPr="00374CA6">
        <w:rPr>
          <w:rFonts w:asciiTheme="minorHAnsi" w:hAnsiTheme="minorHAnsi"/>
        </w:rPr>
        <w:t>atti connessi (vedasi nota 9), fatte salve le esclusioni di legge o del presente Regolamento.</w:t>
      </w:r>
    </w:p>
    <w:p w14:paraId="2246E0E3" w14:textId="77777777" w:rsidR="00570EB3" w:rsidRPr="00374CA6" w:rsidRDefault="00570EB3" w:rsidP="00374CA6">
      <w:pPr>
        <w:pStyle w:val="Paragrafoelenco"/>
        <w:numPr>
          <w:ilvl w:val="0"/>
          <w:numId w:val="14"/>
        </w:numPr>
        <w:tabs>
          <w:tab w:val="left" w:pos="365"/>
        </w:tabs>
        <w:spacing w:line="276" w:lineRule="auto"/>
        <w:ind w:left="0" w:right="176" w:firstLine="0"/>
        <w:contextualSpacing w:val="0"/>
        <w:jc w:val="both"/>
        <w:rPr>
          <w:rFonts w:asciiTheme="minorHAnsi" w:hAnsiTheme="minorHAnsi"/>
        </w:rPr>
      </w:pPr>
      <w:r w:rsidRPr="00374CA6">
        <w:rPr>
          <w:rFonts w:asciiTheme="minorHAnsi" w:hAnsiTheme="minorHAnsi"/>
        </w:rPr>
        <w:t>Non</w:t>
      </w:r>
      <w:r w:rsidRPr="00374CA6">
        <w:rPr>
          <w:rFonts w:asciiTheme="minorHAnsi" w:hAnsiTheme="minorHAnsi"/>
          <w:spacing w:val="-4"/>
        </w:rPr>
        <w:t xml:space="preserve"> </w:t>
      </w:r>
      <w:r w:rsidRPr="00374CA6">
        <w:rPr>
          <w:rFonts w:asciiTheme="minorHAnsi" w:hAnsiTheme="minorHAnsi"/>
        </w:rPr>
        <w:t>è</w:t>
      </w:r>
      <w:r w:rsidRPr="00374CA6">
        <w:rPr>
          <w:rFonts w:asciiTheme="minorHAnsi" w:hAnsiTheme="minorHAnsi"/>
          <w:spacing w:val="-6"/>
        </w:rPr>
        <w:t xml:space="preserve"> </w:t>
      </w:r>
      <w:r w:rsidRPr="00374CA6">
        <w:rPr>
          <w:rFonts w:asciiTheme="minorHAnsi" w:hAnsiTheme="minorHAnsi"/>
        </w:rPr>
        <w:t>consentito</w:t>
      </w:r>
      <w:r w:rsidRPr="00374CA6">
        <w:rPr>
          <w:rFonts w:asciiTheme="minorHAnsi" w:hAnsiTheme="minorHAnsi"/>
          <w:spacing w:val="-6"/>
        </w:rPr>
        <w:t xml:space="preserve"> </w:t>
      </w:r>
      <w:r w:rsidRPr="00374CA6">
        <w:rPr>
          <w:rFonts w:asciiTheme="minorHAnsi" w:hAnsiTheme="minorHAnsi"/>
        </w:rPr>
        <w:t>asportare</w:t>
      </w:r>
      <w:r w:rsidRPr="00374CA6">
        <w:rPr>
          <w:rFonts w:asciiTheme="minorHAnsi" w:hAnsiTheme="minorHAnsi"/>
          <w:spacing w:val="-4"/>
        </w:rPr>
        <w:t xml:space="preserve"> </w:t>
      </w:r>
      <w:r w:rsidRPr="00374CA6">
        <w:rPr>
          <w:rFonts w:asciiTheme="minorHAnsi" w:hAnsiTheme="minorHAnsi"/>
        </w:rPr>
        <w:t>i</w:t>
      </w:r>
      <w:r w:rsidRPr="00374CA6">
        <w:rPr>
          <w:rFonts w:asciiTheme="minorHAnsi" w:hAnsiTheme="minorHAnsi"/>
          <w:spacing w:val="-5"/>
        </w:rPr>
        <w:t xml:space="preserve"> </w:t>
      </w:r>
      <w:r w:rsidRPr="00374CA6">
        <w:rPr>
          <w:rFonts w:asciiTheme="minorHAnsi" w:hAnsiTheme="minorHAnsi"/>
        </w:rPr>
        <w:t>documenti</w:t>
      </w:r>
      <w:r w:rsidRPr="00374CA6">
        <w:rPr>
          <w:rFonts w:asciiTheme="minorHAnsi" w:hAnsiTheme="minorHAnsi"/>
          <w:spacing w:val="-5"/>
        </w:rPr>
        <w:t xml:space="preserve"> </w:t>
      </w:r>
      <w:r w:rsidRPr="00374CA6">
        <w:rPr>
          <w:rFonts w:asciiTheme="minorHAnsi" w:hAnsiTheme="minorHAnsi"/>
        </w:rPr>
        <w:t>dal</w:t>
      </w:r>
      <w:r w:rsidRPr="00374CA6">
        <w:rPr>
          <w:rFonts w:asciiTheme="minorHAnsi" w:hAnsiTheme="minorHAnsi"/>
          <w:spacing w:val="-5"/>
        </w:rPr>
        <w:t xml:space="preserve"> </w:t>
      </w:r>
      <w:r w:rsidRPr="00374CA6">
        <w:rPr>
          <w:rFonts w:asciiTheme="minorHAnsi" w:hAnsiTheme="minorHAnsi"/>
        </w:rPr>
        <w:t>luogo</w:t>
      </w:r>
      <w:r w:rsidRPr="00374CA6">
        <w:rPr>
          <w:rFonts w:asciiTheme="minorHAnsi" w:hAnsiTheme="minorHAnsi"/>
          <w:spacing w:val="-4"/>
        </w:rPr>
        <w:t xml:space="preserve"> </w:t>
      </w:r>
      <w:r w:rsidRPr="00374CA6">
        <w:rPr>
          <w:rFonts w:asciiTheme="minorHAnsi" w:hAnsiTheme="minorHAnsi"/>
        </w:rPr>
        <w:t>presso</w:t>
      </w:r>
      <w:r w:rsidRPr="00374CA6">
        <w:rPr>
          <w:rFonts w:asciiTheme="minorHAnsi" w:hAnsiTheme="minorHAnsi"/>
          <w:spacing w:val="-6"/>
        </w:rPr>
        <w:t xml:space="preserve"> </w:t>
      </w:r>
      <w:r w:rsidRPr="00374CA6">
        <w:rPr>
          <w:rFonts w:asciiTheme="minorHAnsi" w:hAnsiTheme="minorHAnsi"/>
        </w:rPr>
        <w:t>cui</w:t>
      </w:r>
      <w:r w:rsidRPr="00374CA6">
        <w:rPr>
          <w:rFonts w:asciiTheme="minorHAnsi" w:hAnsiTheme="minorHAnsi"/>
          <w:spacing w:val="-5"/>
        </w:rPr>
        <w:t xml:space="preserve"> </w:t>
      </w:r>
      <w:r w:rsidRPr="00374CA6">
        <w:rPr>
          <w:rFonts w:asciiTheme="minorHAnsi" w:hAnsiTheme="minorHAnsi"/>
        </w:rPr>
        <w:t>sono</w:t>
      </w:r>
      <w:r w:rsidRPr="00374CA6">
        <w:rPr>
          <w:rFonts w:asciiTheme="minorHAnsi" w:hAnsiTheme="minorHAnsi"/>
          <w:spacing w:val="-6"/>
        </w:rPr>
        <w:t xml:space="preserve"> </w:t>
      </w:r>
      <w:r w:rsidRPr="00374CA6">
        <w:rPr>
          <w:rFonts w:asciiTheme="minorHAnsi" w:hAnsiTheme="minorHAnsi"/>
        </w:rPr>
        <w:t>dati</w:t>
      </w:r>
      <w:r w:rsidRPr="00374CA6">
        <w:rPr>
          <w:rFonts w:asciiTheme="minorHAnsi" w:hAnsiTheme="minorHAnsi"/>
          <w:spacing w:val="-5"/>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visione,</w:t>
      </w:r>
      <w:r w:rsidRPr="00374CA6">
        <w:rPr>
          <w:rFonts w:asciiTheme="minorHAnsi" w:hAnsiTheme="minorHAnsi"/>
          <w:spacing w:val="-3"/>
        </w:rPr>
        <w:t xml:space="preserve"> </w:t>
      </w:r>
      <w:r w:rsidRPr="00374CA6">
        <w:rPr>
          <w:rFonts w:asciiTheme="minorHAnsi" w:hAnsiTheme="minorHAnsi"/>
        </w:rPr>
        <w:t>né</w:t>
      </w:r>
      <w:r w:rsidRPr="00374CA6">
        <w:rPr>
          <w:rFonts w:asciiTheme="minorHAnsi" w:hAnsiTheme="minorHAnsi"/>
          <w:spacing w:val="-7"/>
        </w:rPr>
        <w:t xml:space="preserve"> </w:t>
      </w:r>
      <w:r w:rsidRPr="00374CA6">
        <w:rPr>
          <w:rFonts w:asciiTheme="minorHAnsi" w:hAnsiTheme="minorHAnsi"/>
        </w:rPr>
        <w:t>alterarli</w:t>
      </w:r>
      <w:r w:rsidRPr="00374CA6">
        <w:rPr>
          <w:rFonts w:asciiTheme="minorHAnsi" w:hAnsiTheme="minorHAnsi"/>
          <w:spacing w:val="-5"/>
        </w:rPr>
        <w:t xml:space="preserve"> </w:t>
      </w:r>
      <w:r w:rsidRPr="00374CA6">
        <w:rPr>
          <w:rFonts w:asciiTheme="minorHAnsi" w:hAnsiTheme="minorHAnsi"/>
        </w:rPr>
        <w:t>in qualsiasi modo.</w:t>
      </w:r>
    </w:p>
    <w:p w14:paraId="142E3BAF" w14:textId="77777777" w:rsidR="00570EB3" w:rsidRPr="00374CA6" w:rsidRDefault="00570EB3" w:rsidP="00374CA6">
      <w:pPr>
        <w:pStyle w:val="Paragrafoelenco"/>
        <w:numPr>
          <w:ilvl w:val="0"/>
          <w:numId w:val="14"/>
        </w:numPr>
        <w:tabs>
          <w:tab w:val="left" w:pos="377"/>
        </w:tabs>
        <w:spacing w:line="276" w:lineRule="auto"/>
        <w:ind w:left="0" w:right="177" w:firstLine="0"/>
        <w:contextualSpacing w:val="0"/>
        <w:jc w:val="both"/>
        <w:rPr>
          <w:rFonts w:asciiTheme="minorHAnsi" w:hAnsiTheme="minorHAnsi"/>
        </w:rPr>
      </w:pPr>
      <w:r w:rsidRPr="00374CA6">
        <w:rPr>
          <w:rFonts w:asciiTheme="minorHAnsi" w:hAnsiTheme="minorHAnsi"/>
        </w:rPr>
        <w:t>Non è consentito effettuare fotografie e/o videoriprese ai documenti di cui è stato consentito l’esame.</w:t>
      </w:r>
    </w:p>
    <w:p w14:paraId="40B493F1" w14:textId="2E97BCD3" w:rsidR="00570EB3" w:rsidRPr="00516BE7" w:rsidRDefault="00570EB3" w:rsidP="00374CA6">
      <w:pPr>
        <w:pStyle w:val="Paragrafoelenco"/>
        <w:numPr>
          <w:ilvl w:val="0"/>
          <w:numId w:val="14"/>
        </w:numPr>
        <w:tabs>
          <w:tab w:val="left" w:pos="377"/>
        </w:tabs>
        <w:spacing w:line="276" w:lineRule="auto"/>
        <w:ind w:left="0" w:right="177" w:firstLine="0"/>
        <w:contextualSpacing w:val="0"/>
        <w:jc w:val="both"/>
        <w:rPr>
          <w:rFonts w:asciiTheme="minorHAnsi" w:hAnsiTheme="minorHAnsi"/>
        </w:rPr>
      </w:pPr>
      <w:r w:rsidRPr="00374CA6">
        <w:rPr>
          <w:rFonts w:asciiTheme="minorHAnsi" w:hAnsiTheme="minorHAnsi"/>
        </w:rPr>
        <w:t>La copia del documento, qualora richiesta, è rilasciata subordinatamente al pagamento degli importi dovuti e secondo le modalità indicate nel successivo art. 17.</w:t>
      </w:r>
    </w:p>
    <w:p w14:paraId="6A9C6C06" w14:textId="77777777" w:rsidR="00570EB3" w:rsidRPr="00374CA6" w:rsidRDefault="00570EB3" w:rsidP="00374CA6">
      <w:pPr>
        <w:pStyle w:val="Corpotesto"/>
        <w:spacing w:before="95" w:line="276" w:lineRule="auto"/>
        <w:jc w:val="both"/>
        <w:rPr>
          <w:rFonts w:asciiTheme="minorHAnsi" w:hAnsiTheme="minorHAnsi"/>
        </w:rPr>
      </w:pPr>
    </w:p>
    <w:p w14:paraId="0DE91C77"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5" w:name="_Toc177653087"/>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14</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Criteri</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differimento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della</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richiesta</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pacing w:val="-2"/>
          <w:sz w:val="22"/>
          <w:szCs w:val="22"/>
        </w:rPr>
        <w:t>documentale</w:t>
      </w:r>
      <w:bookmarkEnd w:id="15"/>
    </w:p>
    <w:p w14:paraId="42F5C57E" w14:textId="77777777" w:rsidR="00570EB3" w:rsidRPr="00374CA6" w:rsidRDefault="00570EB3" w:rsidP="00374CA6">
      <w:pPr>
        <w:pStyle w:val="Paragrafoelenco"/>
        <w:numPr>
          <w:ilvl w:val="0"/>
          <w:numId w:val="13"/>
        </w:numPr>
        <w:tabs>
          <w:tab w:val="left" w:pos="367"/>
        </w:tabs>
        <w:spacing w:before="1" w:line="276" w:lineRule="auto"/>
        <w:ind w:left="246" w:hanging="246"/>
        <w:contextualSpacing w:val="0"/>
        <w:jc w:val="both"/>
        <w:rPr>
          <w:rFonts w:asciiTheme="minorHAnsi" w:hAnsiTheme="minorHAnsi"/>
        </w:rPr>
      </w:pPr>
      <w:r w:rsidRPr="00374CA6">
        <w:rPr>
          <w:rFonts w:asciiTheme="minorHAnsi" w:hAnsiTheme="minorHAnsi"/>
        </w:rPr>
        <w:t>L'accesso</w:t>
      </w:r>
      <w:r w:rsidRPr="00374CA6">
        <w:rPr>
          <w:rFonts w:asciiTheme="minorHAnsi" w:hAnsiTheme="minorHAnsi"/>
          <w:spacing w:val="-10"/>
        </w:rPr>
        <w:t xml:space="preserve"> </w:t>
      </w:r>
      <w:r w:rsidRPr="00374CA6">
        <w:rPr>
          <w:rFonts w:asciiTheme="minorHAnsi" w:hAnsiTheme="minorHAnsi"/>
        </w:rPr>
        <w:t>documentale</w:t>
      </w:r>
      <w:r w:rsidRPr="00374CA6">
        <w:rPr>
          <w:rFonts w:asciiTheme="minorHAnsi" w:hAnsiTheme="minorHAnsi"/>
          <w:spacing w:val="-5"/>
        </w:rPr>
        <w:t xml:space="preserve"> </w:t>
      </w:r>
      <w:r w:rsidRPr="00374CA6">
        <w:rPr>
          <w:rFonts w:asciiTheme="minorHAnsi" w:hAnsiTheme="minorHAnsi"/>
        </w:rPr>
        <w:t>non</w:t>
      </w:r>
      <w:r w:rsidRPr="00374CA6">
        <w:rPr>
          <w:rFonts w:asciiTheme="minorHAnsi" w:hAnsiTheme="minorHAnsi"/>
          <w:spacing w:val="-6"/>
        </w:rPr>
        <w:t xml:space="preserve"> </w:t>
      </w:r>
      <w:r w:rsidRPr="00374CA6">
        <w:rPr>
          <w:rFonts w:asciiTheme="minorHAnsi" w:hAnsiTheme="minorHAnsi"/>
        </w:rPr>
        <w:t>può</w:t>
      </w:r>
      <w:r w:rsidRPr="00374CA6">
        <w:rPr>
          <w:rFonts w:asciiTheme="minorHAnsi" w:hAnsiTheme="minorHAnsi"/>
          <w:spacing w:val="-7"/>
        </w:rPr>
        <w:t xml:space="preserve"> </w:t>
      </w:r>
      <w:r w:rsidRPr="00374CA6">
        <w:rPr>
          <w:rFonts w:asciiTheme="minorHAnsi" w:hAnsiTheme="minorHAnsi"/>
        </w:rPr>
        <w:t>essere</w:t>
      </w:r>
      <w:r w:rsidRPr="00374CA6">
        <w:rPr>
          <w:rFonts w:asciiTheme="minorHAnsi" w:hAnsiTheme="minorHAnsi"/>
          <w:spacing w:val="-6"/>
        </w:rPr>
        <w:t xml:space="preserve"> </w:t>
      </w:r>
      <w:r w:rsidRPr="00374CA6">
        <w:rPr>
          <w:rFonts w:asciiTheme="minorHAnsi" w:hAnsiTheme="minorHAnsi"/>
        </w:rPr>
        <w:t>negato</w:t>
      </w:r>
      <w:r w:rsidRPr="00374CA6">
        <w:rPr>
          <w:rFonts w:asciiTheme="minorHAnsi" w:hAnsiTheme="minorHAnsi"/>
          <w:spacing w:val="-7"/>
        </w:rPr>
        <w:t xml:space="preserve"> </w:t>
      </w:r>
      <w:r w:rsidRPr="00374CA6">
        <w:rPr>
          <w:rFonts w:asciiTheme="minorHAnsi" w:hAnsiTheme="minorHAnsi"/>
        </w:rPr>
        <w:t>ove</w:t>
      </w:r>
      <w:r w:rsidRPr="00374CA6">
        <w:rPr>
          <w:rFonts w:asciiTheme="minorHAnsi" w:hAnsiTheme="minorHAnsi"/>
          <w:spacing w:val="-6"/>
        </w:rPr>
        <w:t xml:space="preserve"> </w:t>
      </w:r>
      <w:r w:rsidRPr="00374CA6">
        <w:rPr>
          <w:rFonts w:asciiTheme="minorHAnsi" w:hAnsiTheme="minorHAnsi"/>
        </w:rPr>
        <w:t>sia</w:t>
      </w:r>
      <w:r w:rsidRPr="00374CA6">
        <w:rPr>
          <w:rFonts w:asciiTheme="minorHAnsi" w:hAnsiTheme="minorHAnsi"/>
          <w:spacing w:val="-7"/>
        </w:rPr>
        <w:t xml:space="preserve"> </w:t>
      </w:r>
      <w:r w:rsidRPr="00374CA6">
        <w:rPr>
          <w:rFonts w:asciiTheme="minorHAnsi" w:hAnsiTheme="minorHAnsi"/>
        </w:rPr>
        <w:t>sufficiente</w:t>
      </w:r>
      <w:r w:rsidRPr="00374CA6">
        <w:rPr>
          <w:rFonts w:asciiTheme="minorHAnsi" w:hAnsiTheme="minorHAnsi"/>
          <w:spacing w:val="-7"/>
        </w:rPr>
        <w:t xml:space="preserve"> </w:t>
      </w:r>
      <w:r w:rsidRPr="00374CA6">
        <w:rPr>
          <w:rFonts w:asciiTheme="minorHAnsi" w:hAnsiTheme="minorHAnsi"/>
        </w:rPr>
        <w:t>fare</w:t>
      </w:r>
      <w:r w:rsidRPr="00374CA6">
        <w:rPr>
          <w:rFonts w:asciiTheme="minorHAnsi" w:hAnsiTheme="minorHAnsi"/>
          <w:spacing w:val="-8"/>
        </w:rPr>
        <w:t xml:space="preserve"> </w:t>
      </w:r>
      <w:r w:rsidRPr="00374CA6">
        <w:rPr>
          <w:rFonts w:asciiTheme="minorHAnsi" w:hAnsiTheme="minorHAnsi"/>
        </w:rPr>
        <w:t>ricorso</w:t>
      </w:r>
      <w:r w:rsidRPr="00374CA6">
        <w:rPr>
          <w:rFonts w:asciiTheme="minorHAnsi" w:hAnsiTheme="minorHAnsi"/>
          <w:spacing w:val="-4"/>
        </w:rPr>
        <w:t xml:space="preserve"> </w:t>
      </w:r>
      <w:r w:rsidRPr="00374CA6">
        <w:rPr>
          <w:rFonts w:asciiTheme="minorHAnsi" w:hAnsiTheme="minorHAnsi"/>
        </w:rPr>
        <w:t>al</w:t>
      </w:r>
      <w:r w:rsidRPr="00374CA6">
        <w:rPr>
          <w:rFonts w:asciiTheme="minorHAnsi" w:hAnsiTheme="minorHAnsi"/>
          <w:spacing w:val="-8"/>
        </w:rPr>
        <w:t xml:space="preserve"> </w:t>
      </w:r>
      <w:r w:rsidRPr="00374CA6">
        <w:rPr>
          <w:rFonts w:asciiTheme="minorHAnsi" w:hAnsiTheme="minorHAnsi"/>
          <w:spacing w:val="-2"/>
        </w:rPr>
        <w:t>differimento.</w:t>
      </w:r>
    </w:p>
    <w:p w14:paraId="69A63874" w14:textId="77777777" w:rsidR="00570EB3" w:rsidRPr="00374CA6" w:rsidRDefault="00570EB3" w:rsidP="00374CA6">
      <w:pPr>
        <w:pStyle w:val="Paragrafoelenco"/>
        <w:numPr>
          <w:ilvl w:val="0"/>
          <w:numId w:val="13"/>
        </w:numPr>
        <w:tabs>
          <w:tab w:val="left" w:pos="365"/>
        </w:tabs>
        <w:spacing w:line="276" w:lineRule="auto"/>
        <w:ind w:left="0" w:firstLine="0"/>
        <w:contextualSpacing w:val="0"/>
        <w:jc w:val="both"/>
        <w:rPr>
          <w:rFonts w:asciiTheme="minorHAnsi" w:hAnsiTheme="minorHAnsi"/>
        </w:rPr>
      </w:pPr>
      <w:r w:rsidRPr="00374CA6">
        <w:rPr>
          <w:rFonts w:asciiTheme="minorHAnsi" w:hAnsiTheme="minorHAnsi"/>
        </w:rPr>
        <w:t>L’accesso</w:t>
      </w:r>
      <w:r w:rsidRPr="00374CA6">
        <w:rPr>
          <w:rFonts w:asciiTheme="minorHAnsi" w:hAnsiTheme="minorHAnsi"/>
          <w:spacing w:val="-6"/>
        </w:rPr>
        <w:t xml:space="preserve"> </w:t>
      </w:r>
      <w:r w:rsidRPr="00374CA6">
        <w:rPr>
          <w:rFonts w:asciiTheme="minorHAnsi" w:hAnsiTheme="minorHAnsi"/>
        </w:rPr>
        <w:t>documentale</w:t>
      </w:r>
      <w:r w:rsidRPr="00374CA6">
        <w:rPr>
          <w:rFonts w:asciiTheme="minorHAnsi" w:hAnsiTheme="minorHAnsi"/>
          <w:spacing w:val="-4"/>
        </w:rPr>
        <w:t xml:space="preserve"> </w:t>
      </w:r>
      <w:r w:rsidRPr="00374CA6">
        <w:rPr>
          <w:rFonts w:asciiTheme="minorHAnsi" w:hAnsiTheme="minorHAnsi"/>
        </w:rPr>
        <w:t>è</w:t>
      </w:r>
      <w:r w:rsidRPr="00374CA6">
        <w:rPr>
          <w:rFonts w:asciiTheme="minorHAnsi" w:hAnsiTheme="minorHAnsi"/>
          <w:spacing w:val="-4"/>
        </w:rPr>
        <w:t xml:space="preserve"> </w:t>
      </w:r>
      <w:r w:rsidRPr="00374CA6">
        <w:rPr>
          <w:rFonts w:asciiTheme="minorHAnsi" w:hAnsiTheme="minorHAnsi"/>
        </w:rPr>
        <w:t>differito,</w:t>
      </w:r>
      <w:r w:rsidRPr="00374CA6">
        <w:rPr>
          <w:rFonts w:asciiTheme="minorHAnsi" w:hAnsiTheme="minorHAnsi"/>
          <w:spacing w:val="-5"/>
        </w:rPr>
        <w:t xml:space="preserve"> </w:t>
      </w:r>
      <w:r w:rsidRPr="00374CA6">
        <w:rPr>
          <w:rFonts w:asciiTheme="minorHAnsi" w:hAnsiTheme="minorHAnsi"/>
        </w:rPr>
        <w:t>ai</w:t>
      </w:r>
      <w:r w:rsidRPr="00374CA6">
        <w:rPr>
          <w:rFonts w:asciiTheme="minorHAnsi" w:hAnsiTheme="minorHAnsi"/>
          <w:spacing w:val="-5"/>
        </w:rPr>
        <w:t xml:space="preserve"> </w:t>
      </w:r>
      <w:r w:rsidRPr="00374CA6">
        <w:rPr>
          <w:rFonts w:asciiTheme="minorHAnsi" w:hAnsiTheme="minorHAnsi"/>
        </w:rPr>
        <w:t>sensi</w:t>
      </w:r>
      <w:r w:rsidRPr="00374CA6">
        <w:rPr>
          <w:rFonts w:asciiTheme="minorHAnsi" w:hAnsiTheme="minorHAnsi"/>
          <w:spacing w:val="-5"/>
        </w:rPr>
        <w:t xml:space="preserve"> </w:t>
      </w:r>
      <w:r w:rsidRPr="00374CA6">
        <w:rPr>
          <w:rFonts w:asciiTheme="minorHAnsi" w:hAnsiTheme="minorHAnsi"/>
        </w:rPr>
        <w:t>dell’art.</w:t>
      </w:r>
      <w:r w:rsidRPr="00374CA6">
        <w:rPr>
          <w:rFonts w:asciiTheme="minorHAnsi" w:hAnsiTheme="minorHAnsi"/>
          <w:spacing w:val="-3"/>
        </w:rPr>
        <w:t xml:space="preserve"> </w:t>
      </w:r>
      <w:r w:rsidRPr="00374CA6">
        <w:rPr>
          <w:rFonts w:asciiTheme="minorHAnsi" w:hAnsiTheme="minorHAnsi"/>
        </w:rPr>
        <w:t>9,</w:t>
      </w:r>
      <w:r w:rsidRPr="00374CA6">
        <w:rPr>
          <w:rFonts w:asciiTheme="minorHAnsi" w:hAnsiTheme="minorHAnsi"/>
          <w:spacing w:val="-3"/>
        </w:rPr>
        <w:t xml:space="preserve"> </w:t>
      </w:r>
      <w:r w:rsidRPr="00374CA6">
        <w:rPr>
          <w:rFonts w:asciiTheme="minorHAnsi" w:hAnsiTheme="minorHAnsi"/>
        </w:rPr>
        <w:t>comma</w:t>
      </w:r>
      <w:r w:rsidRPr="00374CA6">
        <w:rPr>
          <w:rFonts w:asciiTheme="minorHAnsi" w:hAnsiTheme="minorHAnsi"/>
          <w:spacing w:val="-3"/>
        </w:rPr>
        <w:t xml:space="preserve"> </w:t>
      </w:r>
      <w:r w:rsidRPr="00374CA6">
        <w:rPr>
          <w:rFonts w:asciiTheme="minorHAnsi" w:hAnsiTheme="minorHAnsi"/>
        </w:rPr>
        <w:t>2,</w:t>
      </w:r>
      <w:r w:rsidRPr="00374CA6">
        <w:rPr>
          <w:rFonts w:asciiTheme="minorHAnsi" w:hAnsiTheme="minorHAnsi"/>
          <w:spacing w:val="-6"/>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D.P.R.</w:t>
      </w:r>
      <w:r w:rsidRPr="00374CA6">
        <w:rPr>
          <w:rFonts w:asciiTheme="minorHAnsi" w:hAnsiTheme="minorHAnsi"/>
          <w:spacing w:val="-5"/>
        </w:rPr>
        <w:t xml:space="preserve"> </w:t>
      </w:r>
      <w:r w:rsidRPr="00374CA6">
        <w:rPr>
          <w:rFonts w:asciiTheme="minorHAnsi" w:hAnsiTheme="minorHAnsi"/>
        </w:rPr>
        <w:t>n.</w:t>
      </w:r>
      <w:r w:rsidRPr="00374CA6">
        <w:rPr>
          <w:rFonts w:asciiTheme="minorHAnsi" w:hAnsiTheme="minorHAnsi"/>
          <w:spacing w:val="-3"/>
        </w:rPr>
        <w:t xml:space="preserve"> </w:t>
      </w:r>
      <w:r w:rsidRPr="00374CA6">
        <w:rPr>
          <w:rFonts w:asciiTheme="minorHAnsi" w:hAnsiTheme="minorHAnsi"/>
        </w:rPr>
        <w:t>184/2006,</w:t>
      </w:r>
      <w:r w:rsidRPr="00374CA6">
        <w:rPr>
          <w:rFonts w:asciiTheme="minorHAnsi" w:hAnsiTheme="minorHAnsi"/>
          <w:spacing w:val="-5"/>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presenza</w:t>
      </w:r>
      <w:r w:rsidRPr="00374CA6">
        <w:rPr>
          <w:rFonts w:asciiTheme="minorHAnsi" w:hAnsiTheme="minorHAnsi"/>
          <w:spacing w:val="-4"/>
        </w:rPr>
        <w:t xml:space="preserve"> </w:t>
      </w:r>
      <w:r w:rsidRPr="00374CA6">
        <w:rPr>
          <w:rFonts w:asciiTheme="minorHAnsi" w:hAnsiTheme="minorHAnsi"/>
        </w:rPr>
        <w:t>di una delle seguenti condizioni:</w:t>
      </w:r>
    </w:p>
    <w:p w14:paraId="28D0B77F" w14:textId="77777777" w:rsidR="00570EB3" w:rsidRPr="00374CA6" w:rsidRDefault="00570EB3" w:rsidP="00374CA6">
      <w:pPr>
        <w:pStyle w:val="Paragrafoelenco"/>
        <w:numPr>
          <w:ilvl w:val="1"/>
          <w:numId w:val="13"/>
        </w:numPr>
        <w:tabs>
          <w:tab w:val="left" w:pos="721"/>
          <w:tab w:val="left" w:pos="738"/>
        </w:tabs>
        <w:spacing w:line="276" w:lineRule="auto"/>
        <w:ind w:right="173" w:hanging="286"/>
        <w:contextualSpacing w:val="0"/>
        <w:jc w:val="both"/>
        <w:rPr>
          <w:rFonts w:asciiTheme="minorHAnsi" w:hAnsiTheme="minorHAnsi"/>
        </w:rPr>
      </w:pPr>
      <w:r w:rsidRPr="00374CA6">
        <w:rPr>
          <w:rFonts w:asciiTheme="minorHAnsi" w:hAnsiTheme="minorHAnsi"/>
        </w:rPr>
        <w:tab/>
        <w:t>assicurare una temporanea tutela agli interessi di cui all’art. 24, comma 6, della Legge sul procedimento amministrativo</w:t>
      </w:r>
      <w:r w:rsidRPr="00374CA6">
        <w:rPr>
          <w:rStyle w:val="Rimandonotaapidipagina"/>
          <w:rFonts w:asciiTheme="minorHAnsi" w:hAnsiTheme="minorHAnsi"/>
        </w:rPr>
        <w:footnoteReference w:id="10"/>
      </w:r>
      <w:r w:rsidRPr="00374CA6">
        <w:rPr>
          <w:rFonts w:asciiTheme="minorHAnsi" w:hAnsiTheme="minorHAnsi"/>
        </w:rPr>
        <w:t>;</w:t>
      </w:r>
    </w:p>
    <w:p w14:paraId="6A1C588D" w14:textId="77777777" w:rsidR="00570EB3" w:rsidRPr="00374CA6" w:rsidRDefault="00570EB3" w:rsidP="00374CA6">
      <w:pPr>
        <w:pStyle w:val="Paragrafoelenco"/>
        <w:numPr>
          <w:ilvl w:val="1"/>
          <w:numId w:val="13"/>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nella fase di predisposizione di atti e provvedimenti di competenza di ACU in relazione all’esigenza di non pregiudicare l’attività di AC Udine;</w:t>
      </w:r>
    </w:p>
    <w:p w14:paraId="5C7E1C1F" w14:textId="77777777" w:rsidR="00570EB3" w:rsidRPr="00374CA6" w:rsidRDefault="00570EB3" w:rsidP="00374CA6">
      <w:pPr>
        <w:pStyle w:val="Paragrafoelenco"/>
        <w:numPr>
          <w:ilvl w:val="1"/>
          <w:numId w:val="13"/>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per le segnalazioni, gli atti o gli esposti di soggetti privati o pubblici, ad eccezione di quelli sottratti all'accesso, fino a quando la relativa istruttoria non si è conclusa;</w:t>
      </w:r>
    </w:p>
    <w:p w14:paraId="6D09B79D" w14:textId="77777777" w:rsidR="00570EB3" w:rsidRPr="00374CA6" w:rsidRDefault="00570EB3" w:rsidP="00374CA6">
      <w:pPr>
        <w:pStyle w:val="Paragrafoelenco"/>
        <w:numPr>
          <w:ilvl w:val="1"/>
          <w:numId w:val="13"/>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lastRenderedPageBreak/>
        <w:t>in conformità alla vigente disciplina in materia di appalti pubblici, durante lo svolgimento delle procedure di gara o comunque di evidenza pubblica.</w:t>
      </w:r>
    </w:p>
    <w:p w14:paraId="28D5E085" w14:textId="77777777" w:rsidR="00570EB3" w:rsidRPr="00374CA6" w:rsidRDefault="00570EB3" w:rsidP="00374CA6">
      <w:pPr>
        <w:pStyle w:val="Paragrafoelenco"/>
        <w:numPr>
          <w:ilvl w:val="0"/>
          <w:numId w:val="13"/>
        </w:numPr>
        <w:tabs>
          <w:tab w:val="left" w:pos="389"/>
        </w:tabs>
        <w:spacing w:before="79" w:line="276" w:lineRule="auto"/>
        <w:ind w:left="0" w:right="173" w:firstLine="0"/>
        <w:contextualSpacing w:val="0"/>
        <w:jc w:val="both"/>
        <w:rPr>
          <w:rFonts w:asciiTheme="minorHAnsi" w:hAnsiTheme="minorHAnsi"/>
          <w:i/>
        </w:rPr>
      </w:pPr>
      <w:r w:rsidRPr="00374CA6">
        <w:rPr>
          <w:rFonts w:asciiTheme="minorHAnsi" w:hAnsiTheme="minorHAnsi"/>
        </w:rPr>
        <w:t>Nei casi di cui al precedente comma 2 lett. a), deve essere garantito ai richiedenti, in base all’art.</w:t>
      </w:r>
      <w:r w:rsidRPr="00374CA6">
        <w:rPr>
          <w:rFonts w:asciiTheme="minorHAnsi" w:hAnsiTheme="minorHAnsi"/>
          <w:spacing w:val="-8"/>
        </w:rPr>
        <w:t xml:space="preserve"> </w:t>
      </w:r>
      <w:r w:rsidRPr="00374CA6">
        <w:rPr>
          <w:rFonts w:asciiTheme="minorHAnsi" w:hAnsiTheme="minorHAnsi"/>
        </w:rPr>
        <w:t>24</w:t>
      </w:r>
      <w:r w:rsidRPr="00374CA6">
        <w:rPr>
          <w:rFonts w:asciiTheme="minorHAnsi" w:hAnsiTheme="minorHAnsi"/>
          <w:spacing w:val="-14"/>
        </w:rPr>
        <w:t xml:space="preserve"> </w:t>
      </w:r>
      <w:r w:rsidRPr="00374CA6">
        <w:rPr>
          <w:rFonts w:asciiTheme="minorHAnsi" w:hAnsiTheme="minorHAnsi"/>
        </w:rPr>
        <w:t>comma</w:t>
      </w:r>
      <w:r w:rsidRPr="00374CA6">
        <w:rPr>
          <w:rFonts w:asciiTheme="minorHAnsi" w:hAnsiTheme="minorHAnsi"/>
          <w:spacing w:val="-11"/>
        </w:rPr>
        <w:t xml:space="preserve"> </w:t>
      </w:r>
      <w:r w:rsidRPr="00374CA6">
        <w:rPr>
          <w:rFonts w:asciiTheme="minorHAnsi" w:hAnsiTheme="minorHAnsi"/>
        </w:rPr>
        <w:t>7</w:t>
      </w:r>
      <w:r w:rsidRPr="00374CA6">
        <w:rPr>
          <w:rFonts w:asciiTheme="minorHAnsi" w:hAnsiTheme="minorHAnsi"/>
          <w:spacing w:val="-12"/>
        </w:rPr>
        <w:t xml:space="preserve"> </w:t>
      </w:r>
      <w:r w:rsidRPr="00374CA6">
        <w:rPr>
          <w:rFonts w:asciiTheme="minorHAnsi" w:hAnsiTheme="minorHAnsi"/>
        </w:rPr>
        <w:t>della</w:t>
      </w:r>
      <w:r w:rsidRPr="00374CA6">
        <w:rPr>
          <w:rFonts w:asciiTheme="minorHAnsi" w:hAnsiTheme="minorHAnsi"/>
          <w:spacing w:val="-12"/>
        </w:rPr>
        <w:t xml:space="preserve"> </w:t>
      </w:r>
      <w:r w:rsidRPr="00374CA6">
        <w:rPr>
          <w:rFonts w:asciiTheme="minorHAnsi" w:hAnsiTheme="minorHAnsi"/>
        </w:rPr>
        <w:t>Legge</w:t>
      </w:r>
      <w:r w:rsidRPr="00374CA6">
        <w:rPr>
          <w:rFonts w:asciiTheme="minorHAnsi" w:hAnsiTheme="minorHAnsi"/>
          <w:spacing w:val="-10"/>
        </w:rPr>
        <w:t xml:space="preserve"> </w:t>
      </w:r>
      <w:r w:rsidRPr="00374CA6">
        <w:rPr>
          <w:rFonts w:asciiTheme="minorHAnsi" w:hAnsiTheme="minorHAnsi"/>
        </w:rPr>
        <w:t>sul</w:t>
      </w:r>
      <w:r w:rsidRPr="00374CA6">
        <w:rPr>
          <w:rFonts w:asciiTheme="minorHAnsi" w:hAnsiTheme="minorHAnsi"/>
          <w:spacing w:val="-12"/>
        </w:rPr>
        <w:t xml:space="preserve"> </w:t>
      </w:r>
      <w:r w:rsidRPr="00374CA6">
        <w:rPr>
          <w:rFonts w:asciiTheme="minorHAnsi" w:hAnsiTheme="minorHAnsi"/>
        </w:rPr>
        <w:t>procedimento</w:t>
      </w:r>
      <w:r w:rsidRPr="00374CA6">
        <w:rPr>
          <w:rFonts w:asciiTheme="minorHAnsi" w:hAnsiTheme="minorHAnsi"/>
          <w:spacing w:val="-12"/>
        </w:rPr>
        <w:t xml:space="preserve"> </w:t>
      </w:r>
      <w:r w:rsidRPr="00374CA6">
        <w:rPr>
          <w:rFonts w:asciiTheme="minorHAnsi" w:hAnsiTheme="minorHAnsi"/>
        </w:rPr>
        <w:t>amministrativo,</w:t>
      </w:r>
      <w:r w:rsidRPr="00374CA6">
        <w:rPr>
          <w:rFonts w:asciiTheme="minorHAnsi" w:hAnsiTheme="minorHAnsi"/>
          <w:spacing w:val="-11"/>
        </w:rPr>
        <w:t xml:space="preserve"> </w:t>
      </w:r>
      <w:r w:rsidRPr="00374CA6">
        <w:rPr>
          <w:rFonts w:asciiTheme="minorHAnsi" w:hAnsiTheme="minorHAnsi"/>
        </w:rPr>
        <w:t>l’accesso</w:t>
      </w:r>
      <w:r w:rsidRPr="00374CA6">
        <w:rPr>
          <w:rFonts w:asciiTheme="minorHAnsi" w:hAnsiTheme="minorHAnsi"/>
          <w:spacing w:val="-12"/>
        </w:rPr>
        <w:t xml:space="preserve"> </w:t>
      </w:r>
      <w:r w:rsidRPr="00374CA6">
        <w:rPr>
          <w:rFonts w:asciiTheme="minorHAnsi" w:hAnsiTheme="minorHAnsi"/>
        </w:rPr>
        <w:t>ai</w:t>
      </w:r>
      <w:r w:rsidRPr="00374CA6">
        <w:rPr>
          <w:rFonts w:asciiTheme="minorHAnsi" w:hAnsiTheme="minorHAnsi"/>
          <w:spacing w:val="-11"/>
        </w:rPr>
        <w:t xml:space="preserve"> </w:t>
      </w:r>
      <w:r w:rsidRPr="00374CA6">
        <w:rPr>
          <w:rFonts w:asciiTheme="minorHAnsi" w:hAnsiTheme="minorHAnsi"/>
        </w:rPr>
        <w:t>documenti</w:t>
      </w:r>
      <w:r w:rsidRPr="00374CA6">
        <w:rPr>
          <w:rFonts w:asciiTheme="minorHAnsi" w:hAnsiTheme="minorHAnsi"/>
          <w:spacing w:val="-12"/>
        </w:rPr>
        <w:t xml:space="preserve"> </w:t>
      </w:r>
      <w:r w:rsidRPr="00374CA6">
        <w:rPr>
          <w:rFonts w:asciiTheme="minorHAnsi" w:hAnsiTheme="minorHAnsi"/>
        </w:rPr>
        <w:t>amministrativi la cui conoscenza sia necessaria per curare o per difendere i propri interessi giuridici, fermo restando quanto stabilito negli articoli</w:t>
      </w:r>
      <w:r w:rsidRPr="00374CA6">
        <w:rPr>
          <w:rFonts w:asciiTheme="minorHAnsi" w:hAnsiTheme="minorHAnsi"/>
          <w:spacing w:val="40"/>
        </w:rPr>
        <w:t xml:space="preserve"> </w:t>
      </w:r>
      <w:r w:rsidRPr="00374CA6">
        <w:rPr>
          <w:rFonts w:asciiTheme="minorHAnsi" w:hAnsiTheme="minorHAnsi"/>
        </w:rPr>
        <w:t xml:space="preserve">59 e 60 del </w:t>
      </w:r>
      <w:r w:rsidRPr="00374CA6">
        <w:rPr>
          <w:rFonts w:asciiTheme="minorHAnsi" w:hAnsiTheme="minorHAnsi"/>
          <w:i/>
          <w:iCs/>
        </w:rPr>
        <w:t xml:space="preserve">Codice </w:t>
      </w:r>
      <w:r w:rsidRPr="00374CA6">
        <w:rPr>
          <w:rFonts w:asciiTheme="minorHAnsi" w:hAnsiTheme="minorHAnsi"/>
          <w:i/>
        </w:rPr>
        <w:t>privacy.</w:t>
      </w:r>
    </w:p>
    <w:p w14:paraId="30132A1B" w14:textId="77777777" w:rsidR="00570EB3" w:rsidRPr="00374CA6" w:rsidRDefault="00570EB3" w:rsidP="00374CA6">
      <w:pPr>
        <w:pStyle w:val="Paragrafoelenco"/>
        <w:numPr>
          <w:ilvl w:val="0"/>
          <w:numId w:val="13"/>
        </w:numPr>
        <w:tabs>
          <w:tab w:val="left" w:pos="389"/>
        </w:tabs>
        <w:spacing w:before="79" w:line="276" w:lineRule="auto"/>
        <w:ind w:left="0" w:right="173" w:firstLine="0"/>
        <w:contextualSpacing w:val="0"/>
        <w:jc w:val="both"/>
        <w:rPr>
          <w:rFonts w:asciiTheme="minorHAnsi" w:hAnsiTheme="minorHAnsi"/>
          <w:i/>
        </w:rPr>
      </w:pPr>
      <w:r w:rsidRPr="00374CA6">
        <w:rPr>
          <w:rFonts w:asciiTheme="minorHAnsi" w:hAnsiTheme="minorHAnsi"/>
        </w:rPr>
        <w:t>L’accessibilità di atti e documenti acquisiti o formati nella fase istruttoria è comunque differita sino alla sua conclusione.</w:t>
      </w:r>
    </w:p>
    <w:p w14:paraId="6A4314D7" w14:textId="77777777" w:rsidR="00570EB3" w:rsidRPr="00374CA6" w:rsidRDefault="00570EB3" w:rsidP="00374CA6">
      <w:pPr>
        <w:pStyle w:val="Paragrafoelenco"/>
        <w:numPr>
          <w:ilvl w:val="0"/>
          <w:numId w:val="13"/>
        </w:numPr>
        <w:tabs>
          <w:tab w:val="left" w:pos="389"/>
        </w:tabs>
        <w:spacing w:before="79" w:line="276" w:lineRule="auto"/>
        <w:ind w:left="0" w:right="173" w:firstLine="0"/>
        <w:contextualSpacing w:val="0"/>
        <w:jc w:val="both"/>
        <w:rPr>
          <w:rFonts w:asciiTheme="minorHAnsi" w:hAnsiTheme="minorHAnsi"/>
          <w:i/>
        </w:rPr>
      </w:pPr>
      <w:r w:rsidRPr="00374CA6">
        <w:rPr>
          <w:rFonts w:asciiTheme="minorHAnsi" w:hAnsiTheme="minorHAnsi"/>
          <w:iCs/>
        </w:rPr>
        <w:t>Il differimento dell'accesso richiesto in via formale è motivato a cura del Responsabile del procedimento con riferimento specifico alla disciplina vigente.</w:t>
      </w:r>
    </w:p>
    <w:p w14:paraId="0CA469A8" w14:textId="77777777" w:rsidR="00570EB3" w:rsidRPr="00374CA6" w:rsidRDefault="00570EB3" w:rsidP="00374CA6">
      <w:pPr>
        <w:pStyle w:val="Corpotesto"/>
        <w:spacing w:before="101" w:line="276" w:lineRule="auto"/>
        <w:jc w:val="both"/>
        <w:rPr>
          <w:rFonts w:asciiTheme="minorHAnsi" w:hAnsiTheme="minorHAnsi"/>
          <w:i/>
        </w:rPr>
      </w:pPr>
    </w:p>
    <w:p w14:paraId="1A760EF3"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6" w:name="_Toc177653088"/>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15</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Esclusioni/rifiuti/limitazioni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del</w:t>
      </w:r>
      <w:r w:rsidRPr="00374CA6">
        <w:rPr>
          <w:rFonts w:asciiTheme="minorHAnsi" w:hAnsiTheme="minorHAnsi"/>
          <w:b/>
          <w:bCs/>
          <w:color w:val="auto"/>
          <w:spacing w:val="-5"/>
          <w:sz w:val="22"/>
          <w:szCs w:val="22"/>
        </w:rPr>
        <w:t>l’</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pacing w:val="-2"/>
          <w:sz w:val="22"/>
          <w:szCs w:val="22"/>
        </w:rPr>
        <w:t>documentale</w:t>
      </w:r>
      <w:bookmarkEnd w:id="16"/>
    </w:p>
    <w:p w14:paraId="3E284D9B" w14:textId="352DD612" w:rsidR="00570EB3" w:rsidRPr="00374CA6" w:rsidRDefault="00570EB3" w:rsidP="00374CA6">
      <w:pPr>
        <w:pStyle w:val="Paragrafoelenco"/>
        <w:numPr>
          <w:ilvl w:val="0"/>
          <w:numId w:val="12"/>
        </w:numPr>
        <w:tabs>
          <w:tab w:val="left" w:pos="363"/>
        </w:tabs>
        <w:spacing w:line="276" w:lineRule="auto"/>
        <w:ind w:left="0" w:right="170" w:firstLine="0"/>
        <w:contextualSpacing w:val="0"/>
        <w:jc w:val="both"/>
        <w:rPr>
          <w:rFonts w:asciiTheme="minorHAnsi" w:hAnsiTheme="minorHAnsi"/>
        </w:rPr>
      </w:pPr>
      <w:r w:rsidRPr="00374CA6">
        <w:rPr>
          <w:rFonts w:asciiTheme="minorHAnsi" w:hAnsiTheme="minorHAnsi"/>
        </w:rPr>
        <w:t xml:space="preserve">L'accesso può essere limitato ad alcune parti del documento quando ricorre l'esigenza di differire o escludere l'accesso alle rimanenti parti. Il Responsabile del procedimento, o suo delegato, provvede sempre a rendere non intellegibili i dati personali non pertinenti e, se trattasi di dati particolari o </w:t>
      </w:r>
      <w:r w:rsidR="00E910D7" w:rsidRPr="00374CA6">
        <w:rPr>
          <w:rFonts w:asciiTheme="minorHAnsi" w:hAnsiTheme="minorHAnsi"/>
        </w:rPr>
        <w:t>giudiziari, non</w:t>
      </w:r>
      <w:r w:rsidRPr="00374CA6">
        <w:rPr>
          <w:rFonts w:asciiTheme="minorHAnsi" w:hAnsiTheme="minorHAnsi"/>
        </w:rPr>
        <w:t xml:space="preserve"> indispensabili rispetto alle specifiche finalità di accesso agli atti.</w:t>
      </w:r>
    </w:p>
    <w:p w14:paraId="2B35F82B" w14:textId="77777777" w:rsidR="00570EB3" w:rsidRPr="00374CA6" w:rsidRDefault="00570EB3" w:rsidP="00374CA6">
      <w:pPr>
        <w:pStyle w:val="Paragrafoelenco"/>
        <w:numPr>
          <w:ilvl w:val="0"/>
          <w:numId w:val="12"/>
        </w:numPr>
        <w:tabs>
          <w:tab w:val="left" w:pos="363"/>
        </w:tabs>
        <w:spacing w:line="276" w:lineRule="auto"/>
        <w:ind w:left="0" w:right="170" w:firstLine="0"/>
        <w:contextualSpacing w:val="0"/>
        <w:jc w:val="both"/>
        <w:rPr>
          <w:rFonts w:asciiTheme="minorHAnsi" w:hAnsiTheme="minorHAnsi"/>
        </w:rPr>
      </w:pPr>
      <w:r w:rsidRPr="00374CA6">
        <w:rPr>
          <w:rFonts w:asciiTheme="minorHAnsi" w:hAnsiTheme="minorHAnsi"/>
        </w:rPr>
        <w:t>ACU,</w:t>
      </w:r>
      <w:r w:rsidRPr="00374CA6">
        <w:rPr>
          <w:rFonts w:asciiTheme="minorHAnsi" w:hAnsiTheme="minorHAnsi"/>
          <w:spacing w:val="-6"/>
        </w:rPr>
        <w:t xml:space="preserve"> anche </w:t>
      </w:r>
      <w:r w:rsidRPr="00374CA6">
        <w:rPr>
          <w:rFonts w:asciiTheme="minorHAnsi" w:hAnsiTheme="minorHAnsi"/>
        </w:rPr>
        <w:t>ai sensi e per gli effetti di cui all’art.</w:t>
      </w:r>
      <w:r w:rsidRPr="00374CA6">
        <w:rPr>
          <w:rFonts w:asciiTheme="minorHAnsi" w:hAnsiTheme="minorHAnsi"/>
          <w:spacing w:val="-6"/>
        </w:rPr>
        <w:t xml:space="preserve"> </w:t>
      </w:r>
      <w:r w:rsidRPr="00374CA6">
        <w:rPr>
          <w:rFonts w:asciiTheme="minorHAnsi" w:hAnsiTheme="minorHAnsi"/>
        </w:rPr>
        <w:t>24,</w:t>
      </w:r>
      <w:r w:rsidRPr="00374CA6">
        <w:rPr>
          <w:rFonts w:asciiTheme="minorHAnsi" w:hAnsiTheme="minorHAnsi"/>
          <w:spacing w:val="-8"/>
        </w:rPr>
        <w:t xml:space="preserve"> </w:t>
      </w:r>
      <w:r w:rsidRPr="00374CA6">
        <w:rPr>
          <w:rFonts w:asciiTheme="minorHAnsi" w:hAnsiTheme="minorHAnsi"/>
        </w:rPr>
        <w:t>comma 2,</w:t>
      </w:r>
      <w:r w:rsidRPr="00374CA6">
        <w:rPr>
          <w:rFonts w:asciiTheme="minorHAnsi" w:hAnsiTheme="minorHAnsi"/>
          <w:spacing w:val="-10"/>
        </w:rPr>
        <w:t xml:space="preserve"> </w:t>
      </w:r>
      <w:r w:rsidRPr="00374CA6">
        <w:rPr>
          <w:rFonts w:asciiTheme="minorHAnsi" w:hAnsiTheme="minorHAnsi"/>
        </w:rPr>
        <w:t>della</w:t>
      </w:r>
      <w:r w:rsidRPr="00374CA6">
        <w:rPr>
          <w:rFonts w:asciiTheme="minorHAnsi" w:hAnsiTheme="minorHAnsi"/>
          <w:spacing w:val="-7"/>
        </w:rPr>
        <w:t xml:space="preserve"> </w:t>
      </w:r>
      <w:r w:rsidRPr="00374CA6">
        <w:rPr>
          <w:rFonts w:asciiTheme="minorHAnsi" w:hAnsiTheme="minorHAnsi"/>
        </w:rPr>
        <w:t>Legge</w:t>
      </w:r>
      <w:r w:rsidRPr="00374CA6">
        <w:rPr>
          <w:rFonts w:asciiTheme="minorHAnsi" w:hAnsiTheme="minorHAnsi"/>
          <w:spacing w:val="-7"/>
        </w:rPr>
        <w:t xml:space="preserve"> </w:t>
      </w:r>
      <w:r w:rsidRPr="00374CA6">
        <w:rPr>
          <w:rFonts w:asciiTheme="minorHAnsi" w:hAnsiTheme="minorHAnsi"/>
        </w:rPr>
        <w:t>sul</w:t>
      </w:r>
      <w:r w:rsidRPr="00374CA6">
        <w:rPr>
          <w:rFonts w:asciiTheme="minorHAnsi" w:hAnsiTheme="minorHAnsi"/>
          <w:spacing w:val="-8"/>
        </w:rPr>
        <w:t xml:space="preserve"> </w:t>
      </w:r>
      <w:r w:rsidRPr="00374CA6">
        <w:rPr>
          <w:rFonts w:asciiTheme="minorHAnsi" w:hAnsiTheme="minorHAnsi"/>
        </w:rPr>
        <w:t>procedimento</w:t>
      </w:r>
      <w:r w:rsidRPr="00374CA6">
        <w:rPr>
          <w:rFonts w:asciiTheme="minorHAnsi" w:hAnsiTheme="minorHAnsi"/>
          <w:spacing w:val="-10"/>
        </w:rPr>
        <w:t xml:space="preserve"> </w:t>
      </w:r>
      <w:r w:rsidRPr="00374CA6">
        <w:rPr>
          <w:rFonts w:asciiTheme="minorHAnsi" w:hAnsiTheme="minorHAnsi"/>
        </w:rPr>
        <w:t>amministrativo,</w:t>
      </w:r>
      <w:r w:rsidRPr="00374CA6">
        <w:rPr>
          <w:rFonts w:asciiTheme="minorHAnsi" w:hAnsiTheme="minorHAnsi"/>
          <w:spacing w:val="-6"/>
        </w:rPr>
        <w:t xml:space="preserve"> </w:t>
      </w:r>
      <w:r w:rsidRPr="00374CA6">
        <w:rPr>
          <w:rFonts w:asciiTheme="minorHAnsi" w:hAnsiTheme="minorHAnsi"/>
        </w:rPr>
        <w:t>individua</w:t>
      </w:r>
      <w:r w:rsidRPr="00374CA6">
        <w:rPr>
          <w:rFonts w:asciiTheme="minorHAnsi" w:hAnsiTheme="minorHAnsi"/>
          <w:spacing w:val="-7"/>
        </w:rPr>
        <w:t xml:space="preserve"> </w:t>
      </w:r>
      <w:r w:rsidRPr="00374CA6">
        <w:rPr>
          <w:rFonts w:asciiTheme="minorHAnsi" w:hAnsiTheme="minorHAnsi"/>
        </w:rPr>
        <w:t>le seguenti</w:t>
      </w:r>
      <w:r w:rsidRPr="00374CA6">
        <w:rPr>
          <w:rFonts w:asciiTheme="minorHAnsi" w:hAnsiTheme="minorHAnsi"/>
          <w:spacing w:val="-11"/>
        </w:rPr>
        <w:t xml:space="preserve"> </w:t>
      </w:r>
      <w:r w:rsidRPr="00374CA6">
        <w:rPr>
          <w:rFonts w:asciiTheme="minorHAnsi" w:hAnsiTheme="minorHAnsi"/>
        </w:rPr>
        <w:t>categorie</w:t>
      </w:r>
      <w:r w:rsidRPr="00374CA6">
        <w:rPr>
          <w:rFonts w:asciiTheme="minorHAnsi" w:hAnsiTheme="minorHAnsi"/>
          <w:spacing w:val="-13"/>
        </w:rPr>
        <w:t xml:space="preserve"> </w:t>
      </w:r>
      <w:r w:rsidRPr="00374CA6">
        <w:rPr>
          <w:rFonts w:asciiTheme="minorHAnsi" w:hAnsiTheme="minorHAnsi"/>
        </w:rPr>
        <w:t>di</w:t>
      </w:r>
      <w:r w:rsidRPr="00374CA6">
        <w:rPr>
          <w:rFonts w:asciiTheme="minorHAnsi" w:hAnsiTheme="minorHAnsi"/>
          <w:spacing w:val="-11"/>
        </w:rPr>
        <w:t xml:space="preserve"> </w:t>
      </w:r>
      <w:r w:rsidRPr="00374CA6">
        <w:rPr>
          <w:rFonts w:asciiTheme="minorHAnsi" w:hAnsiTheme="minorHAnsi"/>
        </w:rPr>
        <w:t>documenti</w:t>
      </w:r>
      <w:r w:rsidRPr="00374CA6">
        <w:rPr>
          <w:rFonts w:asciiTheme="minorHAnsi" w:hAnsiTheme="minorHAnsi"/>
          <w:spacing w:val="-13"/>
        </w:rPr>
        <w:t xml:space="preserve"> </w:t>
      </w:r>
      <w:r w:rsidRPr="00374CA6">
        <w:rPr>
          <w:rFonts w:asciiTheme="minorHAnsi" w:hAnsiTheme="minorHAnsi"/>
        </w:rPr>
        <w:t>sottratti</w:t>
      </w:r>
      <w:r w:rsidRPr="00374CA6">
        <w:rPr>
          <w:rFonts w:asciiTheme="minorHAnsi" w:hAnsiTheme="minorHAnsi"/>
          <w:spacing w:val="-13"/>
        </w:rPr>
        <w:t xml:space="preserve"> </w:t>
      </w:r>
      <w:r w:rsidRPr="00374CA6">
        <w:rPr>
          <w:rFonts w:asciiTheme="minorHAnsi" w:hAnsiTheme="minorHAnsi"/>
        </w:rPr>
        <w:t>all’accesso:</w:t>
      </w:r>
    </w:p>
    <w:p w14:paraId="507E60B0" w14:textId="77777777" w:rsidR="00570EB3" w:rsidRPr="00374CA6" w:rsidRDefault="00570EB3" w:rsidP="00374CA6">
      <w:pPr>
        <w:pStyle w:val="Paragrafoelenco"/>
        <w:numPr>
          <w:ilvl w:val="1"/>
          <w:numId w:val="12"/>
        </w:numPr>
        <w:tabs>
          <w:tab w:val="left" w:pos="363"/>
        </w:tabs>
        <w:spacing w:line="276" w:lineRule="auto"/>
        <w:ind w:right="170"/>
        <w:contextualSpacing w:val="0"/>
        <w:jc w:val="both"/>
        <w:rPr>
          <w:rFonts w:asciiTheme="minorHAnsi" w:hAnsiTheme="minorHAnsi"/>
        </w:rPr>
      </w:pPr>
      <w:r w:rsidRPr="00374CA6">
        <w:rPr>
          <w:rFonts w:asciiTheme="minorHAnsi" w:hAnsiTheme="minorHAnsi"/>
        </w:rPr>
        <w:t>documenti formati e detenuti stabilmente da ACU riconducibili ai casi previsti dall'articolo 24, comma 1, della Legge n. 241/1990 e in tutti gli altri casi di segreto o di divieto di divulgazione comunque previste dall'Ordinamento.</w:t>
      </w:r>
    </w:p>
    <w:p w14:paraId="1B501C54" w14:textId="77777777" w:rsidR="00570EB3" w:rsidRPr="00374CA6" w:rsidRDefault="00570EB3" w:rsidP="00374CA6">
      <w:pPr>
        <w:pStyle w:val="Paragrafoelenco"/>
        <w:numPr>
          <w:ilvl w:val="1"/>
          <w:numId w:val="12"/>
        </w:numPr>
        <w:tabs>
          <w:tab w:val="left" w:pos="696"/>
          <w:tab w:val="left" w:pos="726"/>
        </w:tabs>
        <w:spacing w:line="276" w:lineRule="auto"/>
        <w:ind w:right="176"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5"/>
        </w:rPr>
        <w:t xml:space="preserve"> </w:t>
      </w:r>
      <w:r w:rsidRPr="00374CA6">
        <w:rPr>
          <w:rFonts w:asciiTheme="minorHAnsi" w:hAnsiTheme="minorHAnsi"/>
        </w:rPr>
        <w:t>coperti</w:t>
      </w:r>
      <w:r w:rsidRPr="00374CA6">
        <w:rPr>
          <w:rFonts w:asciiTheme="minorHAnsi" w:hAnsiTheme="minorHAnsi"/>
          <w:spacing w:val="-5"/>
        </w:rPr>
        <w:t xml:space="preserve"> </w:t>
      </w:r>
      <w:r w:rsidRPr="00374CA6">
        <w:rPr>
          <w:rFonts w:asciiTheme="minorHAnsi" w:hAnsiTheme="minorHAnsi"/>
        </w:rPr>
        <w:t>da</w:t>
      </w:r>
      <w:r w:rsidRPr="00374CA6">
        <w:rPr>
          <w:rFonts w:asciiTheme="minorHAnsi" w:hAnsiTheme="minorHAnsi"/>
          <w:spacing w:val="-9"/>
        </w:rPr>
        <w:t xml:space="preserve"> </w:t>
      </w:r>
      <w:r w:rsidRPr="00374CA6">
        <w:rPr>
          <w:rFonts w:asciiTheme="minorHAnsi" w:hAnsiTheme="minorHAnsi"/>
        </w:rPr>
        <w:t>segreto</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Stato,</w:t>
      </w:r>
      <w:r w:rsidRPr="00374CA6">
        <w:rPr>
          <w:rFonts w:asciiTheme="minorHAnsi" w:hAnsiTheme="minorHAnsi"/>
          <w:spacing w:val="-3"/>
        </w:rPr>
        <w:t xml:space="preserve"> </w:t>
      </w:r>
      <w:r w:rsidRPr="00374CA6">
        <w:rPr>
          <w:rFonts w:asciiTheme="minorHAnsi" w:hAnsiTheme="minorHAnsi"/>
        </w:rPr>
        <w:t>ai</w:t>
      </w:r>
      <w:r w:rsidRPr="00374CA6">
        <w:rPr>
          <w:rFonts w:asciiTheme="minorHAnsi" w:hAnsiTheme="minorHAnsi"/>
          <w:spacing w:val="-7"/>
        </w:rPr>
        <w:t xml:space="preserve"> </w:t>
      </w:r>
      <w:r w:rsidRPr="00374CA6">
        <w:rPr>
          <w:rFonts w:asciiTheme="minorHAnsi" w:hAnsiTheme="minorHAnsi"/>
        </w:rPr>
        <w:t>sensi</w:t>
      </w:r>
      <w:r w:rsidRPr="00374CA6">
        <w:rPr>
          <w:rFonts w:asciiTheme="minorHAnsi" w:hAnsiTheme="minorHAnsi"/>
          <w:spacing w:val="-7"/>
        </w:rPr>
        <w:t xml:space="preserve"> </w:t>
      </w:r>
      <w:r w:rsidRPr="00374CA6">
        <w:rPr>
          <w:rFonts w:asciiTheme="minorHAnsi" w:hAnsiTheme="minorHAnsi"/>
        </w:rPr>
        <w:t>della</w:t>
      </w:r>
      <w:r w:rsidRPr="00374CA6">
        <w:rPr>
          <w:rFonts w:asciiTheme="minorHAnsi" w:hAnsiTheme="minorHAnsi"/>
          <w:spacing w:val="-4"/>
        </w:rPr>
        <w:t xml:space="preserve"> </w:t>
      </w:r>
      <w:r w:rsidRPr="00374CA6">
        <w:rPr>
          <w:rFonts w:asciiTheme="minorHAnsi" w:hAnsiTheme="minorHAnsi"/>
        </w:rPr>
        <w:t>legge</w:t>
      </w:r>
      <w:r w:rsidRPr="00374CA6">
        <w:rPr>
          <w:rFonts w:asciiTheme="minorHAnsi" w:hAnsiTheme="minorHAnsi"/>
          <w:spacing w:val="-4"/>
        </w:rPr>
        <w:t xml:space="preserve"> </w:t>
      </w:r>
      <w:r w:rsidRPr="00374CA6">
        <w:rPr>
          <w:rFonts w:asciiTheme="minorHAnsi" w:hAnsiTheme="minorHAnsi"/>
        </w:rPr>
        <w:t>3</w:t>
      </w:r>
      <w:r w:rsidRPr="00374CA6">
        <w:rPr>
          <w:rFonts w:asciiTheme="minorHAnsi" w:hAnsiTheme="minorHAnsi"/>
          <w:spacing w:val="-6"/>
        </w:rPr>
        <w:t xml:space="preserve"> </w:t>
      </w:r>
      <w:r w:rsidRPr="00374CA6">
        <w:rPr>
          <w:rFonts w:asciiTheme="minorHAnsi" w:hAnsiTheme="minorHAnsi"/>
        </w:rPr>
        <w:t>agosto</w:t>
      </w:r>
      <w:r w:rsidRPr="00374CA6">
        <w:rPr>
          <w:rFonts w:asciiTheme="minorHAnsi" w:hAnsiTheme="minorHAnsi"/>
          <w:spacing w:val="-6"/>
        </w:rPr>
        <w:t xml:space="preserve"> </w:t>
      </w:r>
      <w:r w:rsidRPr="00374CA6">
        <w:rPr>
          <w:rFonts w:asciiTheme="minorHAnsi" w:hAnsiTheme="minorHAnsi"/>
        </w:rPr>
        <w:t>2007,</w:t>
      </w:r>
      <w:r w:rsidRPr="00374CA6">
        <w:rPr>
          <w:rFonts w:asciiTheme="minorHAnsi" w:hAnsiTheme="minorHAnsi"/>
          <w:spacing w:val="-3"/>
        </w:rPr>
        <w:t xml:space="preserve"> </w:t>
      </w:r>
      <w:r w:rsidRPr="00374CA6">
        <w:rPr>
          <w:rFonts w:asciiTheme="minorHAnsi" w:hAnsiTheme="minorHAnsi"/>
        </w:rPr>
        <w:t>n.</w:t>
      </w:r>
      <w:r w:rsidRPr="00374CA6">
        <w:rPr>
          <w:rFonts w:asciiTheme="minorHAnsi" w:hAnsiTheme="minorHAnsi"/>
          <w:spacing w:val="-3"/>
        </w:rPr>
        <w:t xml:space="preserve"> </w:t>
      </w:r>
      <w:r w:rsidRPr="00374CA6">
        <w:rPr>
          <w:rFonts w:asciiTheme="minorHAnsi" w:hAnsiTheme="minorHAnsi"/>
        </w:rPr>
        <w:t>124</w:t>
      </w:r>
      <w:r w:rsidRPr="00374CA6">
        <w:rPr>
          <w:rFonts w:asciiTheme="minorHAnsi" w:hAnsiTheme="minorHAnsi"/>
          <w:spacing w:val="-9"/>
        </w:rPr>
        <w:t xml:space="preserve"> </w:t>
      </w:r>
      <w:r w:rsidRPr="00374CA6">
        <w:rPr>
          <w:rFonts w:asciiTheme="minorHAnsi" w:hAnsiTheme="minorHAnsi"/>
        </w:rPr>
        <w:t>(</w:t>
      </w:r>
      <w:r w:rsidRPr="00374CA6">
        <w:rPr>
          <w:rFonts w:asciiTheme="minorHAnsi" w:hAnsiTheme="minorHAnsi"/>
          <w:i/>
          <w:iCs/>
        </w:rPr>
        <w:t>“Sistema di informazione per la sicurezza della Repubblica e nuova disciplina del segreto”</w:t>
      </w:r>
      <w:r w:rsidRPr="00374CA6">
        <w:rPr>
          <w:rFonts w:asciiTheme="minorHAnsi" w:hAnsiTheme="minorHAnsi"/>
        </w:rPr>
        <w:t>), ovvero da altro segreto o divieto di divulgazione, nei casi espressamente previsti da legge o da regolamento governativo;</w:t>
      </w:r>
    </w:p>
    <w:p w14:paraId="6B5B7491" w14:textId="77777777" w:rsidR="00570EB3" w:rsidRPr="00374CA6" w:rsidRDefault="00570EB3" w:rsidP="00374CA6">
      <w:pPr>
        <w:pStyle w:val="Paragrafoelenco"/>
        <w:numPr>
          <w:ilvl w:val="1"/>
          <w:numId w:val="12"/>
        </w:numPr>
        <w:tabs>
          <w:tab w:val="left" w:pos="689"/>
          <w:tab w:val="left" w:pos="726"/>
        </w:tabs>
        <w:spacing w:line="276" w:lineRule="auto"/>
        <w:ind w:right="173"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14"/>
        </w:rPr>
        <w:t xml:space="preserve"> </w:t>
      </w:r>
      <w:r w:rsidRPr="00374CA6">
        <w:rPr>
          <w:rFonts w:asciiTheme="minorHAnsi" w:hAnsiTheme="minorHAnsi"/>
        </w:rPr>
        <w:t>coperti</w:t>
      </w:r>
      <w:r w:rsidRPr="00374CA6">
        <w:rPr>
          <w:rFonts w:asciiTheme="minorHAnsi" w:hAnsiTheme="minorHAnsi"/>
          <w:spacing w:val="-12"/>
        </w:rPr>
        <w:t xml:space="preserve"> </w:t>
      </w:r>
      <w:r w:rsidRPr="00374CA6">
        <w:rPr>
          <w:rFonts w:asciiTheme="minorHAnsi" w:hAnsiTheme="minorHAnsi"/>
        </w:rPr>
        <w:t>dal</w:t>
      </w:r>
      <w:r w:rsidRPr="00374CA6">
        <w:rPr>
          <w:rFonts w:asciiTheme="minorHAnsi" w:hAnsiTheme="minorHAnsi"/>
          <w:spacing w:val="-14"/>
        </w:rPr>
        <w:t xml:space="preserve"> </w:t>
      </w:r>
      <w:r w:rsidRPr="00374CA6">
        <w:rPr>
          <w:rFonts w:asciiTheme="minorHAnsi" w:hAnsiTheme="minorHAnsi"/>
        </w:rPr>
        <w:t>segreto</w:t>
      </w:r>
      <w:r w:rsidRPr="00374CA6">
        <w:rPr>
          <w:rFonts w:asciiTheme="minorHAnsi" w:hAnsiTheme="minorHAnsi"/>
          <w:spacing w:val="-13"/>
        </w:rPr>
        <w:t xml:space="preserve"> </w:t>
      </w:r>
      <w:r w:rsidRPr="00374CA6">
        <w:rPr>
          <w:rFonts w:asciiTheme="minorHAnsi" w:hAnsiTheme="minorHAnsi"/>
        </w:rPr>
        <w:t>professionale,</w:t>
      </w:r>
      <w:r w:rsidRPr="00374CA6">
        <w:rPr>
          <w:rFonts w:asciiTheme="minorHAnsi" w:hAnsiTheme="minorHAnsi"/>
          <w:spacing w:val="-13"/>
        </w:rPr>
        <w:t xml:space="preserve"> </w:t>
      </w:r>
      <w:r w:rsidRPr="00374CA6">
        <w:rPr>
          <w:rFonts w:asciiTheme="minorHAnsi" w:hAnsiTheme="minorHAnsi"/>
        </w:rPr>
        <w:t>quali,</w:t>
      </w:r>
      <w:r w:rsidRPr="00374CA6">
        <w:rPr>
          <w:rFonts w:asciiTheme="minorHAnsi" w:hAnsiTheme="minorHAnsi"/>
          <w:spacing w:val="-10"/>
        </w:rPr>
        <w:t xml:space="preserve"> </w:t>
      </w:r>
      <w:r w:rsidRPr="00374CA6">
        <w:rPr>
          <w:rFonts w:asciiTheme="minorHAnsi" w:hAnsiTheme="minorHAnsi"/>
        </w:rPr>
        <w:t>a</w:t>
      </w:r>
      <w:r w:rsidRPr="00374CA6">
        <w:rPr>
          <w:rFonts w:asciiTheme="minorHAnsi" w:hAnsiTheme="minorHAnsi"/>
          <w:spacing w:val="-11"/>
        </w:rPr>
        <w:t xml:space="preserve"> </w:t>
      </w:r>
      <w:r w:rsidRPr="00374CA6">
        <w:rPr>
          <w:rFonts w:asciiTheme="minorHAnsi" w:hAnsiTheme="minorHAnsi"/>
        </w:rPr>
        <w:t>titolo</w:t>
      </w:r>
      <w:r w:rsidRPr="00374CA6">
        <w:rPr>
          <w:rFonts w:asciiTheme="minorHAnsi" w:hAnsiTheme="minorHAnsi"/>
          <w:spacing w:val="-11"/>
        </w:rPr>
        <w:t xml:space="preserve"> </w:t>
      </w:r>
      <w:r w:rsidRPr="00374CA6">
        <w:rPr>
          <w:rFonts w:asciiTheme="minorHAnsi" w:hAnsiTheme="minorHAnsi"/>
        </w:rPr>
        <w:t>meramente</w:t>
      </w:r>
      <w:r w:rsidRPr="00374CA6">
        <w:rPr>
          <w:rFonts w:asciiTheme="minorHAnsi" w:hAnsiTheme="minorHAnsi"/>
          <w:spacing w:val="-14"/>
        </w:rPr>
        <w:t xml:space="preserve"> </w:t>
      </w:r>
      <w:r w:rsidRPr="00374CA6">
        <w:rPr>
          <w:rFonts w:asciiTheme="minorHAnsi" w:hAnsiTheme="minorHAnsi"/>
        </w:rPr>
        <w:t>esemplificativo</w:t>
      </w:r>
      <w:r w:rsidRPr="00374CA6">
        <w:rPr>
          <w:rFonts w:asciiTheme="minorHAnsi" w:hAnsiTheme="minorHAnsi"/>
          <w:spacing w:val="-12"/>
        </w:rPr>
        <w:t xml:space="preserve"> </w:t>
      </w:r>
      <w:r w:rsidRPr="00374CA6">
        <w:rPr>
          <w:rFonts w:asciiTheme="minorHAnsi" w:hAnsiTheme="minorHAnsi"/>
        </w:rPr>
        <w:t>e</w:t>
      </w:r>
      <w:r w:rsidRPr="00374CA6">
        <w:rPr>
          <w:rFonts w:asciiTheme="minorHAnsi" w:hAnsiTheme="minorHAnsi"/>
          <w:spacing w:val="-14"/>
        </w:rPr>
        <w:t xml:space="preserve"> </w:t>
      </w:r>
      <w:r w:rsidRPr="00374CA6">
        <w:rPr>
          <w:rFonts w:asciiTheme="minorHAnsi" w:hAnsiTheme="minorHAnsi"/>
        </w:rPr>
        <w:t>non esaustivo, atti giudiziari, pareri legali e consulenze prestate da professionisti esterni, nonché</w:t>
      </w:r>
      <w:r w:rsidRPr="00374CA6">
        <w:rPr>
          <w:rFonts w:asciiTheme="minorHAnsi" w:hAnsiTheme="minorHAnsi"/>
          <w:spacing w:val="-8"/>
        </w:rPr>
        <w:t xml:space="preserve"> </w:t>
      </w:r>
      <w:r w:rsidRPr="00374CA6">
        <w:rPr>
          <w:rFonts w:asciiTheme="minorHAnsi" w:hAnsiTheme="minorHAnsi"/>
        </w:rPr>
        <w:t>la</w:t>
      </w:r>
      <w:r w:rsidRPr="00374CA6">
        <w:rPr>
          <w:rFonts w:asciiTheme="minorHAnsi" w:hAnsiTheme="minorHAnsi"/>
          <w:spacing w:val="-10"/>
        </w:rPr>
        <w:t xml:space="preserve"> </w:t>
      </w:r>
      <w:r w:rsidRPr="00374CA6">
        <w:rPr>
          <w:rFonts w:asciiTheme="minorHAnsi" w:hAnsiTheme="minorHAnsi"/>
        </w:rPr>
        <w:t>relativa</w:t>
      </w:r>
      <w:r w:rsidRPr="00374CA6">
        <w:rPr>
          <w:rFonts w:asciiTheme="minorHAnsi" w:hAnsiTheme="minorHAnsi"/>
          <w:spacing w:val="-8"/>
        </w:rPr>
        <w:t xml:space="preserve"> </w:t>
      </w:r>
      <w:r w:rsidRPr="00374CA6">
        <w:rPr>
          <w:rFonts w:asciiTheme="minorHAnsi" w:hAnsiTheme="minorHAnsi"/>
        </w:rPr>
        <w:t>documentazione</w:t>
      </w:r>
      <w:r w:rsidRPr="00374CA6">
        <w:rPr>
          <w:rFonts w:asciiTheme="minorHAnsi" w:hAnsiTheme="minorHAnsi"/>
          <w:spacing w:val="-8"/>
        </w:rPr>
        <w:t xml:space="preserve"> </w:t>
      </w:r>
      <w:r w:rsidRPr="00374CA6">
        <w:rPr>
          <w:rFonts w:asciiTheme="minorHAnsi" w:hAnsiTheme="minorHAnsi"/>
        </w:rPr>
        <w:t>e</w:t>
      </w:r>
      <w:r w:rsidRPr="00374CA6">
        <w:rPr>
          <w:rFonts w:asciiTheme="minorHAnsi" w:hAnsiTheme="minorHAnsi"/>
          <w:spacing w:val="-10"/>
        </w:rPr>
        <w:t xml:space="preserve"> </w:t>
      </w:r>
      <w:r w:rsidRPr="00374CA6">
        <w:rPr>
          <w:rFonts w:asciiTheme="minorHAnsi" w:hAnsiTheme="minorHAnsi"/>
        </w:rPr>
        <w:t>corrispondenza,</w:t>
      </w:r>
      <w:r w:rsidRPr="00374CA6">
        <w:rPr>
          <w:rFonts w:asciiTheme="minorHAnsi" w:hAnsiTheme="minorHAnsi"/>
          <w:spacing w:val="-9"/>
        </w:rPr>
        <w:t xml:space="preserve"> </w:t>
      </w:r>
      <w:r w:rsidRPr="00374CA6">
        <w:rPr>
          <w:rFonts w:asciiTheme="minorHAnsi" w:hAnsiTheme="minorHAnsi"/>
        </w:rPr>
        <w:t>salvo</w:t>
      </w:r>
      <w:r w:rsidRPr="00374CA6">
        <w:rPr>
          <w:rFonts w:asciiTheme="minorHAnsi" w:hAnsiTheme="minorHAnsi"/>
          <w:spacing w:val="-8"/>
        </w:rPr>
        <w:t xml:space="preserve"> </w:t>
      </w:r>
      <w:r w:rsidRPr="00374CA6">
        <w:rPr>
          <w:rFonts w:asciiTheme="minorHAnsi" w:hAnsiTheme="minorHAnsi"/>
        </w:rPr>
        <w:t>che</w:t>
      </w:r>
      <w:r w:rsidRPr="00374CA6">
        <w:rPr>
          <w:rFonts w:asciiTheme="minorHAnsi" w:hAnsiTheme="minorHAnsi"/>
          <w:spacing w:val="-10"/>
        </w:rPr>
        <w:t xml:space="preserve"> </w:t>
      </w:r>
      <w:r w:rsidRPr="00374CA6">
        <w:rPr>
          <w:rFonts w:asciiTheme="minorHAnsi" w:hAnsiTheme="minorHAnsi"/>
        </w:rPr>
        <w:t>costituiscano</w:t>
      </w:r>
      <w:r w:rsidRPr="00374CA6">
        <w:rPr>
          <w:rFonts w:asciiTheme="minorHAnsi" w:hAnsiTheme="minorHAnsi"/>
          <w:spacing w:val="-8"/>
        </w:rPr>
        <w:t xml:space="preserve"> </w:t>
      </w:r>
      <w:r w:rsidRPr="00374CA6">
        <w:rPr>
          <w:rFonts w:asciiTheme="minorHAnsi" w:hAnsiTheme="minorHAnsi"/>
        </w:rPr>
        <w:t>presupposto logico-giuridico di provvedimenti adottati da ACU e siano in questi richiamati;</w:t>
      </w:r>
    </w:p>
    <w:p w14:paraId="2E93C567" w14:textId="77777777" w:rsidR="00570EB3" w:rsidRPr="00374CA6" w:rsidRDefault="00570EB3" w:rsidP="00374CA6">
      <w:pPr>
        <w:pStyle w:val="Paragrafoelenco"/>
        <w:numPr>
          <w:ilvl w:val="1"/>
          <w:numId w:val="12"/>
        </w:numPr>
        <w:tabs>
          <w:tab w:val="left" w:pos="677"/>
          <w:tab w:val="left" w:pos="726"/>
        </w:tabs>
        <w:spacing w:line="276" w:lineRule="auto"/>
        <w:ind w:right="177"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12"/>
        </w:rPr>
        <w:t xml:space="preserve"> </w:t>
      </w:r>
      <w:r w:rsidRPr="00374CA6">
        <w:rPr>
          <w:rFonts w:asciiTheme="minorHAnsi" w:hAnsiTheme="minorHAnsi"/>
        </w:rPr>
        <w:t>inerenti</w:t>
      </w:r>
      <w:r w:rsidRPr="00374CA6">
        <w:rPr>
          <w:rFonts w:asciiTheme="minorHAnsi" w:hAnsiTheme="minorHAnsi"/>
          <w:spacing w:val="-12"/>
        </w:rPr>
        <w:t xml:space="preserve"> </w:t>
      </w:r>
      <w:r w:rsidRPr="00374CA6">
        <w:rPr>
          <w:rFonts w:asciiTheme="minorHAnsi" w:hAnsiTheme="minorHAnsi"/>
        </w:rPr>
        <w:t>alla</w:t>
      </w:r>
      <w:r w:rsidRPr="00374CA6">
        <w:rPr>
          <w:rFonts w:asciiTheme="minorHAnsi" w:hAnsiTheme="minorHAnsi"/>
          <w:spacing w:val="-14"/>
        </w:rPr>
        <w:t xml:space="preserve"> </w:t>
      </w:r>
      <w:r w:rsidRPr="00374CA6">
        <w:rPr>
          <w:rFonts w:asciiTheme="minorHAnsi" w:hAnsiTheme="minorHAnsi"/>
        </w:rPr>
        <w:t>fase</w:t>
      </w:r>
      <w:r w:rsidRPr="00374CA6">
        <w:rPr>
          <w:rFonts w:asciiTheme="minorHAnsi" w:hAnsiTheme="minorHAnsi"/>
          <w:spacing w:val="-12"/>
        </w:rPr>
        <w:t xml:space="preserve"> </w:t>
      </w:r>
      <w:r w:rsidRPr="00374CA6">
        <w:rPr>
          <w:rFonts w:asciiTheme="minorHAnsi" w:hAnsiTheme="minorHAnsi"/>
        </w:rPr>
        <w:t>istruttoria</w:t>
      </w:r>
      <w:r w:rsidRPr="00374CA6">
        <w:rPr>
          <w:rFonts w:asciiTheme="minorHAnsi" w:hAnsiTheme="minorHAnsi"/>
          <w:spacing w:val="-11"/>
        </w:rPr>
        <w:t xml:space="preserve"> </w:t>
      </w:r>
      <w:r w:rsidRPr="00374CA6">
        <w:rPr>
          <w:rFonts w:asciiTheme="minorHAnsi" w:hAnsiTheme="minorHAnsi"/>
        </w:rPr>
        <w:t>dei</w:t>
      </w:r>
      <w:r w:rsidRPr="00374CA6">
        <w:rPr>
          <w:rFonts w:asciiTheme="minorHAnsi" w:hAnsiTheme="minorHAnsi"/>
          <w:spacing w:val="-14"/>
        </w:rPr>
        <w:t xml:space="preserve"> </w:t>
      </w:r>
      <w:r w:rsidRPr="00374CA6">
        <w:rPr>
          <w:rFonts w:asciiTheme="minorHAnsi" w:hAnsiTheme="minorHAnsi"/>
        </w:rPr>
        <w:t>procedimenti</w:t>
      </w:r>
      <w:r w:rsidRPr="00374CA6">
        <w:rPr>
          <w:rFonts w:asciiTheme="minorHAnsi" w:hAnsiTheme="minorHAnsi"/>
          <w:spacing w:val="-14"/>
        </w:rPr>
        <w:t xml:space="preserve"> </w:t>
      </w:r>
      <w:r w:rsidRPr="00374CA6">
        <w:rPr>
          <w:rFonts w:asciiTheme="minorHAnsi" w:hAnsiTheme="minorHAnsi"/>
        </w:rPr>
        <w:t>tributari</w:t>
      </w:r>
      <w:r w:rsidRPr="00374CA6">
        <w:rPr>
          <w:rFonts w:asciiTheme="minorHAnsi" w:hAnsiTheme="minorHAnsi"/>
          <w:spacing w:val="-14"/>
        </w:rPr>
        <w:t xml:space="preserve"> </w:t>
      </w:r>
      <w:r w:rsidRPr="00374CA6">
        <w:rPr>
          <w:rFonts w:asciiTheme="minorHAnsi" w:hAnsiTheme="minorHAnsi"/>
        </w:rPr>
        <w:t>relativi</w:t>
      </w:r>
      <w:r w:rsidRPr="00374CA6">
        <w:rPr>
          <w:rFonts w:asciiTheme="minorHAnsi" w:hAnsiTheme="minorHAnsi"/>
          <w:spacing w:val="-12"/>
        </w:rPr>
        <w:t xml:space="preserve"> </w:t>
      </w:r>
      <w:r w:rsidRPr="00374CA6">
        <w:rPr>
          <w:rFonts w:asciiTheme="minorHAnsi" w:hAnsiTheme="minorHAnsi"/>
        </w:rPr>
        <w:t>alla</w:t>
      </w:r>
      <w:r w:rsidRPr="00374CA6">
        <w:rPr>
          <w:rFonts w:asciiTheme="minorHAnsi" w:hAnsiTheme="minorHAnsi"/>
          <w:spacing w:val="-14"/>
        </w:rPr>
        <w:t xml:space="preserve"> </w:t>
      </w:r>
      <w:r w:rsidRPr="00374CA6">
        <w:rPr>
          <w:rFonts w:asciiTheme="minorHAnsi" w:hAnsiTheme="minorHAnsi"/>
        </w:rPr>
        <w:t>fiscalità</w:t>
      </w:r>
      <w:r w:rsidRPr="00374CA6">
        <w:rPr>
          <w:rFonts w:asciiTheme="minorHAnsi" w:hAnsiTheme="minorHAnsi"/>
          <w:spacing w:val="-11"/>
        </w:rPr>
        <w:t xml:space="preserve"> </w:t>
      </w:r>
      <w:r w:rsidRPr="00374CA6">
        <w:rPr>
          <w:rFonts w:asciiTheme="minorHAnsi" w:hAnsiTheme="minorHAnsi"/>
        </w:rPr>
        <w:t>dei</w:t>
      </w:r>
      <w:r w:rsidRPr="00374CA6">
        <w:rPr>
          <w:rFonts w:asciiTheme="minorHAnsi" w:hAnsiTheme="minorHAnsi"/>
          <w:spacing w:val="-12"/>
        </w:rPr>
        <w:t xml:space="preserve"> </w:t>
      </w:r>
      <w:r w:rsidRPr="00374CA6">
        <w:rPr>
          <w:rFonts w:asciiTheme="minorHAnsi" w:hAnsiTheme="minorHAnsi"/>
        </w:rPr>
        <w:t>veicoli, gestiti da ACU per conto delle Regioni o degli Enti locali titolari del tributo, per i quali restano ferme le particolari norme che li regolano;</w:t>
      </w:r>
    </w:p>
    <w:p w14:paraId="7608DB74" w14:textId="302C4BC6"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 xml:space="preserve">documenti inerenti </w:t>
      </w:r>
      <w:r w:rsidR="00E910D7" w:rsidRPr="00374CA6">
        <w:rPr>
          <w:rFonts w:asciiTheme="minorHAnsi" w:hAnsiTheme="minorHAnsi"/>
        </w:rPr>
        <w:t>l’attività</w:t>
      </w:r>
      <w:r w:rsidRPr="00374CA6">
        <w:rPr>
          <w:rFonts w:asciiTheme="minorHAnsi" w:hAnsiTheme="minorHAnsi"/>
        </w:rPr>
        <w:t xml:space="preserve"> di ACU diretta all’emanazione di atti normativi, amministrativi generali, di pianificazione e di programmazione, per i quali restano ferme le particolari norme che ne regolano la formazione;</w:t>
      </w:r>
    </w:p>
    <w:p w14:paraId="4CD7E594" w14:textId="77777777"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3"/>
        </w:rPr>
        <w:t xml:space="preserve"> </w:t>
      </w:r>
      <w:r w:rsidRPr="00374CA6">
        <w:rPr>
          <w:rFonts w:asciiTheme="minorHAnsi" w:hAnsiTheme="minorHAnsi"/>
        </w:rPr>
        <w:t>amministrativi</w:t>
      </w:r>
      <w:r w:rsidRPr="00374CA6">
        <w:rPr>
          <w:rFonts w:asciiTheme="minorHAnsi" w:hAnsiTheme="minorHAnsi"/>
          <w:spacing w:val="-1"/>
        </w:rPr>
        <w:t xml:space="preserve"> </w:t>
      </w:r>
      <w:r w:rsidRPr="00374CA6">
        <w:rPr>
          <w:rFonts w:asciiTheme="minorHAnsi" w:hAnsiTheme="minorHAnsi"/>
        </w:rPr>
        <w:t>inerenti</w:t>
      </w:r>
      <w:r w:rsidRPr="00374CA6">
        <w:rPr>
          <w:rFonts w:asciiTheme="minorHAnsi" w:hAnsiTheme="minorHAnsi"/>
          <w:spacing w:val="-1"/>
        </w:rPr>
        <w:t xml:space="preserve"> </w:t>
      </w:r>
      <w:r w:rsidRPr="00374CA6">
        <w:rPr>
          <w:rFonts w:asciiTheme="minorHAnsi" w:hAnsiTheme="minorHAnsi"/>
        </w:rPr>
        <w:t>procedimenti</w:t>
      </w:r>
      <w:r w:rsidRPr="00374CA6">
        <w:rPr>
          <w:rFonts w:asciiTheme="minorHAnsi" w:hAnsiTheme="minorHAnsi"/>
          <w:spacing w:val="-3"/>
        </w:rPr>
        <w:t xml:space="preserve"> </w:t>
      </w:r>
      <w:r w:rsidRPr="00374CA6">
        <w:rPr>
          <w:rFonts w:asciiTheme="minorHAnsi" w:hAnsiTheme="minorHAnsi"/>
        </w:rPr>
        <w:t>selettivi</w:t>
      </w:r>
      <w:r w:rsidRPr="00374CA6">
        <w:rPr>
          <w:rFonts w:asciiTheme="minorHAnsi" w:hAnsiTheme="minorHAnsi"/>
          <w:spacing w:val="-1"/>
        </w:rPr>
        <w:t xml:space="preserve"> </w:t>
      </w:r>
      <w:r w:rsidRPr="00374CA6">
        <w:rPr>
          <w:rFonts w:asciiTheme="minorHAnsi" w:hAnsiTheme="minorHAnsi"/>
        </w:rPr>
        <w:t>contenenti</w:t>
      </w:r>
      <w:r w:rsidRPr="00374CA6">
        <w:rPr>
          <w:rFonts w:asciiTheme="minorHAnsi" w:hAnsiTheme="minorHAnsi"/>
          <w:spacing w:val="-1"/>
        </w:rPr>
        <w:t xml:space="preserve"> </w:t>
      </w:r>
      <w:r w:rsidRPr="00374CA6">
        <w:rPr>
          <w:rFonts w:asciiTheme="minorHAnsi" w:hAnsiTheme="minorHAnsi"/>
        </w:rPr>
        <w:t>informazioni</w:t>
      </w:r>
      <w:r w:rsidRPr="00374CA6">
        <w:rPr>
          <w:rFonts w:asciiTheme="minorHAnsi" w:hAnsiTheme="minorHAnsi"/>
          <w:spacing w:val="-1"/>
        </w:rPr>
        <w:t xml:space="preserve"> </w:t>
      </w:r>
      <w:r w:rsidRPr="00374CA6">
        <w:rPr>
          <w:rFonts w:asciiTheme="minorHAnsi" w:hAnsiTheme="minorHAnsi"/>
        </w:rPr>
        <w:t>di</w:t>
      </w:r>
      <w:r w:rsidRPr="00374CA6">
        <w:rPr>
          <w:rFonts w:asciiTheme="minorHAnsi" w:hAnsiTheme="minorHAnsi"/>
          <w:spacing w:val="-2"/>
        </w:rPr>
        <w:t xml:space="preserve"> </w:t>
      </w:r>
      <w:r w:rsidRPr="00374CA6">
        <w:rPr>
          <w:rFonts w:asciiTheme="minorHAnsi" w:hAnsiTheme="minorHAnsi"/>
        </w:rPr>
        <w:t>carattere psico-attitudinale relative ai singoli candidati;</w:t>
      </w:r>
    </w:p>
    <w:p w14:paraId="118F4319" w14:textId="77777777"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documenti che riguardano la vita privata, la riservatezza di persone fisiche e giuridiche, gruppi, imprese, associazioni, con particolare riferimento agli interessi di epistolare, sanitario, professionale, finanziario, industriale e commerciale di cui siano in concreto titolari, ancorché i relativi dati siano forniti dagli stessi soggetti a cui si riferiscono;</w:t>
      </w:r>
    </w:p>
    <w:p w14:paraId="400DD1E0" w14:textId="77777777"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le segnalazioni avvenute nell'ambito della Policy Whistleblowing, adottata da ACU ai sensi per gli effetti del Decreto legislativo 10 marzo 2023, n. 24;</w:t>
      </w:r>
    </w:p>
    <w:p w14:paraId="6D395643" w14:textId="77777777"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 xml:space="preserve"> la documentazione attinente a procedimenti penali (anche ai sensi del D.lgs n. 231/2001) e/o </w:t>
      </w:r>
      <w:r w:rsidRPr="00374CA6">
        <w:rPr>
          <w:rFonts w:asciiTheme="minorHAnsi" w:hAnsiTheme="minorHAnsi"/>
        </w:rPr>
        <w:lastRenderedPageBreak/>
        <w:t>disciplinari; i documenti, i rapporti e le comunicazioni relative ad inchieste e/o a indagini ispettive giudiziarie o amministrative (GPDP, ANAC, AGCM, INAIL, INL, INPS, etc.), nonché alle denunce pervenute alle Procure della Corte dei Conti, alle segnalazioni pervenute all’ANAC (anche ai sensi del D.lgs n. 24/2023), ed altresì le richieste/documenti/ relazioni inviati da ACU nell'ambito dei procedimenti qui indicati;</w:t>
      </w:r>
    </w:p>
    <w:p w14:paraId="4BAF4B04" w14:textId="77777777"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gli atti dei privati occasionalmente detenuti, in quanto non scorporabili da documenti direttamente utilizzati e comunque gli atti che non abbiano avuto specifico rilievo nelle determinazioni amministrative di ACU;</w:t>
      </w:r>
    </w:p>
    <w:p w14:paraId="1EDDA9E7" w14:textId="77777777"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i verbali delle riunioni del Consiglio Direttivo, delle Commissioni di Valutazione degli organismi consultivi e tecnici di supporto di ACU, diversi da quelli eventualmente pubblicati sul sito istituzionale di ACU, nel caso in cui riguardino l'adozione di atti sottratti all'accesso e nelle parti in cui riporti l'opinione singolarmente espressa dai partecipanti alle riunioni che non abbiano avuto specifico rilievo nelle determinazioni amministrative di ACU o aventi rilievo esclusivamente interno;</w:t>
      </w:r>
    </w:p>
    <w:p w14:paraId="38CBC767" w14:textId="71C6D5CC" w:rsidR="00570EB3" w:rsidRPr="00374CA6" w:rsidRDefault="00570EB3" w:rsidP="00374CA6">
      <w:pPr>
        <w:pStyle w:val="Paragrafoelenco"/>
        <w:numPr>
          <w:ilvl w:val="1"/>
          <w:numId w:val="12"/>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 xml:space="preserve">i documenti inerenti ai rapporti tra ACU, le istituzioni locali e nazionali dello Stato </w:t>
      </w:r>
      <w:r w:rsidR="00516BE7" w:rsidRPr="00374CA6">
        <w:rPr>
          <w:rFonts w:asciiTheme="minorHAnsi" w:hAnsiTheme="minorHAnsi"/>
        </w:rPr>
        <w:t>italiano</w:t>
      </w:r>
      <w:r w:rsidRPr="00374CA6">
        <w:rPr>
          <w:rFonts w:asciiTheme="minorHAnsi" w:hAnsiTheme="minorHAnsi"/>
        </w:rPr>
        <w:t xml:space="preserve"> </w:t>
      </w:r>
      <w:r w:rsidR="00E910D7" w:rsidRPr="00374CA6">
        <w:rPr>
          <w:rFonts w:asciiTheme="minorHAnsi" w:hAnsiTheme="minorHAnsi"/>
        </w:rPr>
        <w:t>e dell’Unione</w:t>
      </w:r>
      <w:r w:rsidRPr="00374CA6">
        <w:rPr>
          <w:rFonts w:asciiTheme="minorHAnsi" w:hAnsiTheme="minorHAnsi"/>
        </w:rPr>
        <w:t xml:space="preserve"> Europea, nonché l’ACI, diversi da quelli eventualmente pubblicati sul sito di ACU e dei quali non </w:t>
      </w:r>
      <w:r w:rsidR="00E910D7" w:rsidRPr="00374CA6">
        <w:rPr>
          <w:rFonts w:asciiTheme="minorHAnsi" w:hAnsiTheme="minorHAnsi"/>
        </w:rPr>
        <w:t>è stata</w:t>
      </w:r>
      <w:r w:rsidRPr="00374CA6">
        <w:rPr>
          <w:rFonts w:asciiTheme="minorHAnsi" w:hAnsiTheme="minorHAnsi"/>
        </w:rPr>
        <w:t xml:space="preserve"> autorizzata la divulgazione.</w:t>
      </w:r>
    </w:p>
    <w:p w14:paraId="7CAD9501" w14:textId="77777777" w:rsidR="00570EB3" w:rsidRPr="00374CA6" w:rsidRDefault="00570EB3" w:rsidP="00374CA6">
      <w:pPr>
        <w:pStyle w:val="Paragrafoelenco"/>
        <w:numPr>
          <w:ilvl w:val="0"/>
          <w:numId w:val="12"/>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Non possono, inoltre, formare, oggetto del diritto di accesso le seguenti categorie di documenti:</w:t>
      </w:r>
    </w:p>
    <w:p w14:paraId="2A3A385B"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convenzioni o accordi fra ACU e Pubbliche Amministrazioni, per i quali non vi sia autorizzazione della Pubblica Amministrazione alla divulgazione;</w:t>
      </w:r>
    </w:p>
    <w:p w14:paraId="1690D19B"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rapporti informativi e ogni altro documento concernente la valutazione del personale, contenente notizie riservate o dati particolari;</w:t>
      </w:r>
    </w:p>
    <w:p w14:paraId="4CC5D2EB"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documentazione relativa agli avanzamenti personale dipendente, fino alla conclusione del relativo procedimento;</w:t>
      </w:r>
    </w:p>
    <w:p w14:paraId="5C395045"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elaborati relativi alle prove di concorso e selettive per l'assunzione del personale dipendente fino alla conclusione del relativo procedimento;</w:t>
      </w:r>
    </w:p>
    <w:p w14:paraId="1DC94B2C"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documentazione caratteristica matricolare o concernente situazioni private del personale dipendente;</w:t>
      </w:r>
    </w:p>
    <w:p w14:paraId="4E55A43C"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documentazione relativa ad accertamenti medici e alla salute delle persone;</w:t>
      </w:r>
    </w:p>
    <w:p w14:paraId="468A760D"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documentazione attinente a procedimenti disciplinari, fino all'esaurimento del relativo iter, nonché la documentazione concernente l'istruzione di ricorsi presentati dal personale dipendente;</w:t>
      </w:r>
    </w:p>
    <w:p w14:paraId="48DFABE9"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documentazione relativa al trattamento economico individuale del personale in servizio e in quiescenza, fatti salvi gli oneri di pubblicità prevista normativa vigente, qualora della stessa possano desumersi notizie di carattere riservato;</w:t>
      </w:r>
    </w:p>
    <w:p w14:paraId="47D2E5A8" w14:textId="11DFF200"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 xml:space="preserve">documentazione relativa alla situazione familiare, finanziaria, economica o patrimoniale di persone, ivi compresi i dipendenti, comunque utilizzata ai fini dell'attività amministrativa, </w:t>
      </w:r>
      <w:r w:rsidR="00E910D7" w:rsidRPr="00374CA6">
        <w:rPr>
          <w:rFonts w:asciiTheme="minorHAnsi" w:hAnsiTheme="minorHAnsi"/>
        </w:rPr>
        <w:t>con eccezione</w:t>
      </w:r>
      <w:r w:rsidRPr="00374CA6">
        <w:rPr>
          <w:rFonts w:asciiTheme="minorHAnsi" w:hAnsiTheme="minorHAnsi"/>
        </w:rPr>
        <w:t xml:space="preserve"> degli elementi che costituiscano specifico oggetto di valutazione nell'ambito attività istituzionale di ACU;</w:t>
      </w:r>
    </w:p>
    <w:p w14:paraId="00C139F9" w14:textId="77777777" w:rsidR="00570EB3" w:rsidRPr="00374CA6" w:rsidRDefault="00570EB3" w:rsidP="00374CA6">
      <w:pPr>
        <w:pStyle w:val="Paragrafoelenco"/>
        <w:numPr>
          <w:ilvl w:val="1"/>
          <w:numId w:val="12"/>
        </w:numPr>
        <w:tabs>
          <w:tab w:val="left" w:pos="413"/>
        </w:tabs>
        <w:spacing w:line="276" w:lineRule="auto"/>
        <w:ind w:right="173"/>
        <w:contextualSpacing w:val="0"/>
        <w:jc w:val="both"/>
        <w:rPr>
          <w:rFonts w:asciiTheme="minorHAnsi" w:hAnsiTheme="minorHAnsi"/>
        </w:rPr>
      </w:pPr>
      <w:r w:rsidRPr="00374CA6">
        <w:rPr>
          <w:rFonts w:asciiTheme="minorHAnsi" w:hAnsiTheme="minorHAnsi"/>
        </w:rPr>
        <w:t>documentazione inerente all'attività relativa all'informazione, alla consultazione, alla concertazione e alla contrattazione sindacale, fermi restando i diritti sindacali previsti anche mediante la stipula di appositi protocolli di accordo.</w:t>
      </w:r>
    </w:p>
    <w:p w14:paraId="0FD9B411" w14:textId="7435CD00" w:rsidR="00570EB3" w:rsidRPr="00374CA6" w:rsidRDefault="00570EB3" w:rsidP="00374CA6">
      <w:pPr>
        <w:pStyle w:val="Paragrafoelenco"/>
        <w:numPr>
          <w:ilvl w:val="0"/>
          <w:numId w:val="12"/>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 xml:space="preserve">Ai sensi dell’articolo 24, comma 7, della Legge n. 241/1990 e s.m.i. è comunque garantito il diritto di accesso ai documenti amministrativi, la cui conoscenza sia necessaria per curare o per difendere i propri interessi giuridici. In tali casi il diritto di accesso è consentito nei limiti della pertinenza, dell'adeguatezza e della necessità rispetto alle esigenze di tutela dello specifico interesse giuridico </w:t>
      </w:r>
      <w:r w:rsidRPr="00374CA6">
        <w:rPr>
          <w:rFonts w:asciiTheme="minorHAnsi" w:hAnsiTheme="minorHAnsi"/>
        </w:rPr>
        <w:lastRenderedPageBreak/>
        <w:t xml:space="preserve">che viene in considerazione, </w:t>
      </w:r>
      <w:r w:rsidR="00E910D7" w:rsidRPr="00374CA6">
        <w:rPr>
          <w:rFonts w:asciiTheme="minorHAnsi" w:hAnsiTheme="minorHAnsi"/>
        </w:rPr>
        <w:t>con omissione</w:t>
      </w:r>
      <w:r w:rsidRPr="00374CA6">
        <w:rPr>
          <w:rFonts w:asciiTheme="minorHAnsi" w:hAnsiTheme="minorHAnsi"/>
        </w:rPr>
        <w:t xml:space="preserve"> delle informazioni che violerebbero i predetti principi.</w:t>
      </w:r>
    </w:p>
    <w:p w14:paraId="2DDDA2E8" w14:textId="77777777" w:rsidR="00570EB3" w:rsidRPr="00374CA6" w:rsidRDefault="00570EB3" w:rsidP="00374CA6">
      <w:pPr>
        <w:pStyle w:val="Paragrafoelenco"/>
        <w:numPr>
          <w:ilvl w:val="0"/>
          <w:numId w:val="12"/>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Le categorie di documenti escluse dall’accesso documentale possono essere oggetto di una nuova verifica da parte di ACU, anche a seguito dell’adozione del Regolamento governativo previsto dall'art. 24, comma 6, della Legge sul procedimento amministrativo.</w:t>
      </w:r>
    </w:p>
    <w:p w14:paraId="2ABF5C23" w14:textId="438D526F" w:rsidR="00570EB3" w:rsidRPr="00374CA6" w:rsidRDefault="00570EB3" w:rsidP="00374CA6">
      <w:pPr>
        <w:pStyle w:val="Paragrafoelenco"/>
        <w:numPr>
          <w:ilvl w:val="0"/>
          <w:numId w:val="12"/>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iCs/>
        </w:rPr>
        <w:t xml:space="preserve">Il rifiuto/esclusione/limitazione dell'accesso richiesto in via formale </w:t>
      </w:r>
      <w:r w:rsidR="00E910D7" w:rsidRPr="00374CA6">
        <w:rPr>
          <w:rFonts w:asciiTheme="minorHAnsi" w:hAnsiTheme="minorHAnsi"/>
          <w:iCs/>
        </w:rPr>
        <w:t>è motivato</w:t>
      </w:r>
      <w:r w:rsidRPr="00374CA6">
        <w:rPr>
          <w:rFonts w:asciiTheme="minorHAnsi" w:hAnsiTheme="minorHAnsi"/>
          <w:iCs/>
        </w:rPr>
        <w:t xml:space="preserve"> a cura del Responsabile del procedimento con riferimento specifico alla disciplina vigente.</w:t>
      </w:r>
    </w:p>
    <w:p w14:paraId="183E420E" w14:textId="77777777" w:rsidR="00570EB3" w:rsidRPr="00374CA6" w:rsidRDefault="00570EB3" w:rsidP="00374CA6">
      <w:pPr>
        <w:pStyle w:val="Corpotesto"/>
        <w:spacing w:before="76" w:line="276" w:lineRule="auto"/>
        <w:jc w:val="both"/>
        <w:rPr>
          <w:rFonts w:asciiTheme="minorHAnsi" w:hAnsiTheme="minorHAnsi"/>
        </w:rPr>
      </w:pPr>
    </w:p>
    <w:p w14:paraId="2778C879" w14:textId="4A424F67" w:rsidR="00570EB3" w:rsidRPr="00374CA6" w:rsidRDefault="00570EB3" w:rsidP="00374CA6">
      <w:pPr>
        <w:pStyle w:val="Titolo2"/>
        <w:spacing w:line="276" w:lineRule="auto"/>
        <w:jc w:val="center"/>
        <w:rPr>
          <w:rFonts w:asciiTheme="minorHAnsi" w:hAnsiTheme="minorHAnsi"/>
          <w:b/>
          <w:bCs/>
          <w:color w:val="auto"/>
          <w:sz w:val="22"/>
          <w:szCs w:val="22"/>
        </w:rPr>
      </w:pPr>
      <w:bookmarkStart w:id="17" w:name="_Toc177653089"/>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16</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6"/>
          <w:sz w:val="22"/>
          <w:szCs w:val="22"/>
        </w:rPr>
        <w:t xml:space="preserve"> agli atti </w:t>
      </w:r>
      <w:r w:rsidRPr="00374CA6">
        <w:rPr>
          <w:rFonts w:asciiTheme="minorHAnsi" w:hAnsiTheme="minorHAnsi"/>
          <w:b/>
          <w:bCs/>
          <w:color w:val="auto"/>
          <w:sz w:val="22"/>
          <w:szCs w:val="22"/>
        </w:rPr>
        <w:t>nelle</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procedure</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di</w:t>
      </w:r>
      <w:r w:rsidR="00880769"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affidamento e di esecuzione dei contratti pubblici</w:t>
      </w:r>
      <w:bookmarkEnd w:id="17"/>
    </w:p>
    <w:p w14:paraId="5FAFA0AF" w14:textId="77777777" w:rsidR="00570EB3" w:rsidRPr="00374CA6" w:rsidRDefault="00570EB3" w:rsidP="00374CA6">
      <w:pPr>
        <w:pStyle w:val="Paragrafoelenco"/>
        <w:numPr>
          <w:ilvl w:val="0"/>
          <w:numId w:val="11"/>
        </w:numPr>
        <w:tabs>
          <w:tab w:val="left" w:pos="418"/>
        </w:tabs>
        <w:spacing w:line="276" w:lineRule="auto"/>
        <w:ind w:left="0" w:right="113" w:firstLine="0"/>
        <w:contextualSpacing w:val="0"/>
        <w:jc w:val="both"/>
        <w:rPr>
          <w:rFonts w:asciiTheme="minorHAnsi" w:hAnsiTheme="minorHAnsi"/>
        </w:rPr>
      </w:pPr>
      <w:r w:rsidRPr="00374CA6">
        <w:rPr>
          <w:rFonts w:asciiTheme="minorHAnsi" w:hAnsiTheme="minorHAnsi"/>
        </w:rPr>
        <w:t>Fatte salve le disposizioni generali di cui agli articoli 22 e seguenti della Legge sul procedimento amministrativo, il diritto di accesso documentale agli atti nelle procedure di affidamento e di esecuzione</w:t>
      </w:r>
      <w:r w:rsidRPr="00374CA6">
        <w:rPr>
          <w:rFonts w:asciiTheme="minorHAnsi" w:hAnsiTheme="minorHAnsi"/>
          <w:spacing w:val="-6"/>
        </w:rPr>
        <w:t xml:space="preserve"> </w:t>
      </w:r>
      <w:r w:rsidRPr="00374CA6">
        <w:rPr>
          <w:rFonts w:asciiTheme="minorHAnsi" w:hAnsiTheme="minorHAnsi"/>
        </w:rPr>
        <w:t>dei</w:t>
      </w:r>
      <w:r w:rsidRPr="00374CA6">
        <w:rPr>
          <w:rFonts w:asciiTheme="minorHAnsi" w:hAnsiTheme="minorHAnsi"/>
          <w:spacing w:val="-7"/>
        </w:rPr>
        <w:t xml:space="preserve"> </w:t>
      </w:r>
      <w:r w:rsidRPr="00374CA6">
        <w:rPr>
          <w:rFonts w:asciiTheme="minorHAnsi" w:hAnsiTheme="minorHAnsi"/>
        </w:rPr>
        <w:t>contratti</w:t>
      </w:r>
      <w:r w:rsidRPr="00374CA6">
        <w:rPr>
          <w:rFonts w:asciiTheme="minorHAnsi" w:hAnsiTheme="minorHAnsi"/>
          <w:spacing w:val="-10"/>
        </w:rPr>
        <w:t xml:space="preserve"> </w:t>
      </w:r>
      <w:r w:rsidRPr="00374CA6">
        <w:rPr>
          <w:rFonts w:asciiTheme="minorHAnsi" w:hAnsiTheme="minorHAnsi"/>
        </w:rPr>
        <w:t>pubblici</w:t>
      </w:r>
      <w:r w:rsidRPr="00374CA6">
        <w:rPr>
          <w:rFonts w:asciiTheme="minorHAnsi" w:hAnsiTheme="minorHAnsi"/>
          <w:spacing w:val="-7"/>
        </w:rPr>
        <w:t xml:space="preserve"> </w:t>
      </w:r>
      <w:r w:rsidRPr="00374CA6">
        <w:rPr>
          <w:rFonts w:asciiTheme="minorHAnsi" w:hAnsiTheme="minorHAnsi"/>
        </w:rPr>
        <w:t>è</w:t>
      </w:r>
      <w:r w:rsidRPr="00374CA6">
        <w:rPr>
          <w:rFonts w:asciiTheme="minorHAnsi" w:hAnsiTheme="minorHAnsi"/>
          <w:spacing w:val="-6"/>
        </w:rPr>
        <w:t xml:space="preserve"> </w:t>
      </w:r>
      <w:r w:rsidRPr="00374CA6">
        <w:rPr>
          <w:rFonts w:asciiTheme="minorHAnsi" w:hAnsiTheme="minorHAnsi"/>
        </w:rPr>
        <w:t>disciplinato</w:t>
      </w:r>
      <w:r w:rsidRPr="00374CA6">
        <w:rPr>
          <w:rFonts w:asciiTheme="minorHAnsi" w:hAnsiTheme="minorHAnsi"/>
          <w:spacing w:val="-6"/>
        </w:rPr>
        <w:t xml:space="preserve"> </w:t>
      </w:r>
      <w:r w:rsidRPr="00374CA6">
        <w:rPr>
          <w:rFonts w:asciiTheme="minorHAnsi" w:hAnsiTheme="minorHAnsi"/>
        </w:rPr>
        <w:t>dall’art.</w:t>
      </w:r>
      <w:r w:rsidRPr="00374CA6">
        <w:rPr>
          <w:rFonts w:asciiTheme="minorHAnsi" w:hAnsiTheme="minorHAnsi"/>
          <w:spacing w:val="-5"/>
        </w:rPr>
        <w:t xml:space="preserve"> </w:t>
      </w:r>
      <w:r w:rsidRPr="00374CA6">
        <w:rPr>
          <w:rFonts w:asciiTheme="minorHAnsi" w:hAnsiTheme="minorHAnsi"/>
        </w:rPr>
        <w:t xml:space="preserve">35 del D.lgs. n. 36/2023 </w:t>
      </w:r>
      <w:r w:rsidRPr="00374CA6">
        <w:rPr>
          <w:rFonts w:asciiTheme="minorHAnsi" w:hAnsiTheme="minorHAnsi"/>
          <w:i/>
          <w:iCs/>
        </w:rPr>
        <w:t>(“Codice dei contratti pubblici in attuazione dell'articolo 1 della legge 21 giugno 2022, n. 78, recante delega al Governo in materia di contratti pubblici”</w:t>
      </w:r>
      <w:r w:rsidRPr="00374CA6">
        <w:rPr>
          <w:rFonts w:asciiTheme="minorHAnsi" w:hAnsiTheme="minorHAnsi"/>
        </w:rPr>
        <w:t>) e s.m.i., cui si rimanda integralmente, ed alle indicazioni della Autorità Nazionale Anticorruzione (ANAC) al riguardo.</w:t>
      </w:r>
    </w:p>
    <w:p w14:paraId="6FB45025" w14:textId="77777777" w:rsidR="00570EB3" w:rsidRPr="00374CA6" w:rsidRDefault="00570EB3" w:rsidP="00374CA6">
      <w:pPr>
        <w:pStyle w:val="Paragrafoelenco"/>
        <w:numPr>
          <w:ilvl w:val="0"/>
          <w:numId w:val="11"/>
        </w:numPr>
        <w:tabs>
          <w:tab w:val="left" w:pos="418"/>
        </w:tabs>
        <w:spacing w:line="276" w:lineRule="auto"/>
        <w:ind w:left="0" w:right="113" w:firstLine="0"/>
        <w:contextualSpacing w:val="0"/>
        <w:jc w:val="both"/>
        <w:rPr>
          <w:rFonts w:asciiTheme="minorHAnsi" w:hAnsiTheme="minorHAnsi"/>
        </w:rPr>
      </w:pPr>
      <w:r w:rsidRPr="00374CA6">
        <w:rPr>
          <w:rFonts w:asciiTheme="minorHAnsi" w:hAnsiTheme="minorHAnsi"/>
        </w:rPr>
        <w:t>Fermo quanto sopra, e fatta salva la disciplina prevista dal D.lgs. n. 36/2023 e s.m.i. per i contratti secretati o la cui esecuzione richiede speciali misure di sicurezza, l’esercizio del diritto di accesso è differito:</w:t>
      </w:r>
    </w:p>
    <w:p w14:paraId="7373999E" w14:textId="77777777" w:rsidR="00570EB3" w:rsidRPr="00374CA6" w:rsidRDefault="00570EB3" w:rsidP="00374CA6">
      <w:pPr>
        <w:pStyle w:val="Paragrafoelenco"/>
        <w:numPr>
          <w:ilvl w:val="1"/>
          <w:numId w:val="11"/>
        </w:numPr>
        <w:tabs>
          <w:tab w:val="left" w:pos="698"/>
        </w:tabs>
        <w:spacing w:before="37" w:line="276" w:lineRule="auto"/>
        <w:ind w:right="173"/>
        <w:contextualSpacing w:val="0"/>
        <w:jc w:val="both"/>
        <w:rPr>
          <w:rFonts w:asciiTheme="minorHAnsi" w:hAnsiTheme="minorHAnsi"/>
        </w:rPr>
      </w:pPr>
      <w:r w:rsidRPr="00374CA6">
        <w:rPr>
          <w:rFonts w:asciiTheme="minorHAnsi" w:hAnsiTheme="minorHAnsi"/>
        </w:rPr>
        <w:t>nelle procedure aperte, in relazione all'elenco dei soggetti che hanno presentato offerte, fino alla scadenza del termine per la presentazione delle medesime;</w:t>
      </w:r>
    </w:p>
    <w:p w14:paraId="34D93E1B" w14:textId="77777777" w:rsidR="00570EB3" w:rsidRPr="00374CA6" w:rsidRDefault="00570EB3" w:rsidP="00374CA6">
      <w:pPr>
        <w:pStyle w:val="Paragrafoelenco"/>
        <w:numPr>
          <w:ilvl w:val="1"/>
          <w:numId w:val="11"/>
        </w:numPr>
        <w:tabs>
          <w:tab w:val="left" w:pos="698"/>
        </w:tabs>
        <w:spacing w:before="37" w:line="276" w:lineRule="auto"/>
        <w:ind w:right="173"/>
        <w:contextualSpacing w:val="0"/>
        <w:jc w:val="both"/>
        <w:rPr>
          <w:rFonts w:asciiTheme="minorHAnsi" w:hAnsiTheme="minorHAnsi"/>
        </w:rPr>
      </w:pPr>
      <w:r w:rsidRPr="00374CA6">
        <w:rPr>
          <w:rFonts w:asciiTheme="minorHAnsi" w:hAnsiTheme="minorHAnsi"/>
        </w:rPr>
        <w:t>nelle procedure ristrette e negoziate e nelle gare informali, in relazione all'elenco dei soggetti che hanno fatto richiesta di invito o che hanno manifestato il loro interesse, e in relazione all'elenco dei soggetti che sono stati invitati a presentare offerte e all'elenco dei soggetti che hanno presentato offerte, fino alla scadenza del termine per la presentazione delle offerte medesime; ai soggetti la cui richiesta di invito sia stata respinta, è consentito l'accesso all'elenco dei soggetti che hanno fatto richiesta di invito o che hanno manifestato il loro interesse, dopo la comunicazione ufficiale, da parte delle stazioni appaltanti o degli enti concedenti, dei nominativi dei candidati da invitare;</w:t>
      </w:r>
    </w:p>
    <w:p w14:paraId="0D306774" w14:textId="77777777" w:rsidR="00570EB3" w:rsidRPr="00374CA6" w:rsidRDefault="00570EB3" w:rsidP="00374CA6">
      <w:pPr>
        <w:pStyle w:val="Paragrafoelenco"/>
        <w:numPr>
          <w:ilvl w:val="1"/>
          <w:numId w:val="11"/>
        </w:numPr>
        <w:tabs>
          <w:tab w:val="left" w:pos="698"/>
        </w:tabs>
        <w:spacing w:before="37" w:line="276" w:lineRule="auto"/>
        <w:ind w:right="173"/>
        <w:contextualSpacing w:val="0"/>
        <w:jc w:val="both"/>
        <w:rPr>
          <w:rFonts w:asciiTheme="minorHAnsi" w:hAnsiTheme="minorHAnsi"/>
        </w:rPr>
      </w:pPr>
      <w:r w:rsidRPr="00374CA6">
        <w:rPr>
          <w:rFonts w:asciiTheme="minorHAnsi" w:hAnsiTheme="minorHAnsi"/>
        </w:rPr>
        <w:t>in relazione alle domande di partecipazione e agli atti, dati e informazioni relativi ai requisiti di partecipazione di cui agli articoli 94, 95 e 98 del D.lgs n. 36/2023 e s.m.i. e ai verbali relativi alla fase di ammissione dei candidati e offerenti, fino all'aggiudicazione;</w:t>
      </w:r>
    </w:p>
    <w:p w14:paraId="14FD9839" w14:textId="77777777" w:rsidR="00570EB3" w:rsidRPr="00374CA6" w:rsidRDefault="00570EB3" w:rsidP="00374CA6">
      <w:pPr>
        <w:pStyle w:val="Paragrafoelenco"/>
        <w:numPr>
          <w:ilvl w:val="1"/>
          <w:numId w:val="11"/>
        </w:numPr>
        <w:tabs>
          <w:tab w:val="left" w:pos="698"/>
        </w:tabs>
        <w:spacing w:before="37" w:line="276" w:lineRule="auto"/>
        <w:ind w:right="173"/>
        <w:contextualSpacing w:val="0"/>
        <w:jc w:val="both"/>
        <w:rPr>
          <w:rFonts w:asciiTheme="minorHAnsi" w:hAnsiTheme="minorHAnsi"/>
        </w:rPr>
      </w:pPr>
      <w:r w:rsidRPr="00374CA6">
        <w:rPr>
          <w:rFonts w:asciiTheme="minorHAnsi" w:hAnsiTheme="minorHAnsi"/>
        </w:rPr>
        <w:t>in relazione alle offerte e ai verbali relativi alla valutazione delle stesse e agli atti, dati e informazioni a questa presupposti, fino all'aggiudicazione;</w:t>
      </w:r>
    </w:p>
    <w:p w14:paraId="5FC57655" w14:textId="77777777" w:rsidR="00570EB3" w:rsidRPr="00374CA6" w:rsidRDefault="00570EB3" w:rsidP="00374CA6">
      <w:pPr>
        <w:pStyle w:val="Paragrafoelenco"/>
        <w:numPr>
          <w:ilvl w:val="1"/>
          <w:numId w:val="11"/>
        </w:numPr>
        <w:tabs>
          <w:tab w:val="left" w:pos="698"/>
        </w:tabs>
        <w:spacing w:before="37" w:line="276" w:lineRule="auto"/>
        <w:contextualSpacing w:val="0"/>
        <w:jc w:val="both"/>
        <w:rPr>
          <w:rFonts w:asciiTheme="minorHAnsi" w:hAnsiTheme="minorHAnsi"/>
        </w:rPr>
      </w:pPr>
      <w:r w:rsidRPr="00374CA6">
        <w:rPr>
          <w:rFonts w:asciiTheme="minorHAnsi" w:hAnsiTheme="minorHAnsi"/>
        </w:rPr>
        <w:t>in relazione alla verifica della anomalia dell'offerta e ai verbali riferiti alla detta fase, fino all'aggiudicazione.</w:t>
      </w:r>
    </w:p>
    <w:p w14:paraId="35597A7D" w14:textId="77777777" w:rsidR="00570EB3" w:rsidRPr="00374CA6" w:rsidRDefault="00570EB3" w:rsidP="00374CA6">
      <w:pPr>
        <w:pStyle w:val="Paragrafoelenco"/>
        <w:numPr>
          <w:ilvl w:val="0"/>
          <w:numId w:val="11"/>
        </w:numPr>
        <w:tabs>
          <w:tab w:val="left" w:pos="121"/>
          <w:tab w:val="left" w:pos="362"/>
        </w:tabs>
        <w:spacing w:line="276" w:lineRule="auto"/>
        <w:ind w:left="15" w:right="183" w:hanging="15"/>
        <w:contextualSpacing w:val="0"/>
        <w:jc w:val="both"/>
        <w:rPr>
          <w:rFonts w:asciiTheme="minorHAnsi" w:hAnsiTheme="minorHAnsi"/>
        </w:rPr>
      </w:pPr>
      <w:r w:rsidRPr="00374CA6">
        <w:rPr>
          <w:rFonts w:asciiTheme="minorHAnsi" w:hAnsiTheme="minorHAnsi"/>
        </w:rPr>
        <w:t>Fatta salva la disciplina prevista dal D.lgs. n. 36/2023 e s.m.i. per i contratti secretati o la cui esecuzione richiede speciali misure di sicurezza (e comunque fatto salvo quanto stabilito dall’art. 35, comma 5, del D.lgs. n. 36/2023</w:t>
      </w:r>
      <w:r w:rsidRPr="00374CA6">
        <w:rPr>
          <w:rStyle w:val="Rimandonotaapidipagina"/>
          <w:rFonts w:asciiTheme="minorHAnsi" w:hAnsiTheme="minorHAnsi"/>
        </w:rPr>
        <w:footnoteReference w:id="11"/>
      </w:r>
      <w:r w:rsidRPr="00374CA6">
        <w:rPr>
          <w:rFonts w:asciiTheme="minorHAnsi" w:hAnsiTheme="minorHAnsi"/>
        </w:rPr>
        <w:t xml:space="preserve"> e s.m.i.), l’esercizio del diritto di accesso e ogni forma di divulgazione:</w:t>
      </w:r>
    </w:p>
    <w:p w14:paraId="44BCDE8F" w14:textId="77777777" w:rsidR="00570EB3" w:rsidRPr="00374CA6" w:rsidRDefault="00570EB3" w:rsidP="00374CA6">
      <w:pPr>
        <w:pStyle w:val="Paragrafoelenco"/>
        <w:numPr>
          <w:ilvl w:val="0"/>
          <w:numId w:val="27"/>
        </w:numPr>
        <w:tabs>
          <w:tab w:val="left" w:pos="121"/>
          <w:tab w:val="left" w:pos="362"/>
        </w:tabs>
        <w:spacing w:line="276" w:lineRule="auto"/>
        <w:ind w:right="183"/>
        <w:contextualSpacing w:val="0"/>
        <w:jc w:val="both"/>
        <w:rPr>
          <w:rFonts w:asciiTheme="minorHAnsi" w:hAnsiTheme="minorHAnsi"/>
        </w:rPr>
      </w:pPr>
      <w:r w:rsidRPr="00374CA6">
        <w:rPr>
          <w:rFonts w:asciiTheme="minorHAnsi" w:hAnsiTheme="minorHAnsi"/>
        </w:rPr>
        <w:t>possono essere esclusi in relazione alle informazioni fornite nell'ambito dell'offerta o a giustificazione della medesima che costituiscano, secondo motivata e comprovata dichiarazione dell'offerente, segreti tecnici o commerciali;</w:t>
      </w:r>
    </w:p>
    <w:p w14:paraId="1CB2E2ED" w14:textId="77777777" w:rsidR="00570EB3" w:rsidRPr="00374CA6" w:rsidRDefault="00570EB3" w:rsidP="00374CA6">
      <w:pPr>
        <w:pStyle w:val="Paragrafoelenco"/>
        <w:numPr>
          <w:ilvl w:val="0"/>
          <w:numId w:val="27"/>
        </w:numPr>
        <w:tabs>
          <w:tab w:val="left" w:pos="121"/>
          <w:tab w:val="left" w:pos="362"/>
        </w:tabs>
        <w:spacing w:line="276" w:lineRule="auto"/>
        <w:ind w:right="183"/>
        <w:contextualSpacing w:val="0"/>
        <w:jc w:val="both"/>
        <w:rPr>
          <w:rFonts w:asciiTheme="minorHAnsi" w:hAnsiTheme="minorHAnsi"/>
        </w:rPr>
      </w:pPr>
      <w:r w:rsidRPr="00374CA6">
        <w:rPr>
          <w:rFonts w:asciiTheme="minorHAnsi" w:hAnsiTheme="minorHAnsi"/>
        </w:rPr>
        <w:t>sono esclusi in relazione:</w:t>
      </w:r>
    </w:p>
    <w:p w14:paraId="15B862CF" w14:textId="77777777" w:rsidR="00570EB3" w:rsidRPr="00374CA6" w:rsidRDefault="00570EB3" w:rsidP="00374CA6">
      <w:pPr>
        <w:pStyle w:val="Corpotesto"/>
        <w:numPr>
          <w:ilvl w:val="1"/>
          <w:numId w:val="28"/>
        </w:numPr>
        <w:spacing w:line="276" w:lineRule="auto"/>
        <w:ind w:right="314"/>
        <w:jc w:val="both"/>
        <w:rPr>
          <w:rFonts w:asciiTheme="minorHAnsi" w:hAnsiTheme="minorHAnsi"/>
        </w:rPr>
      </w:pPr>
      <w:r w:rsidRPr="00374CA6">
        <w:rPr>
          <w:rFonts w:asciiTheme="minorHAnsi" w:hAnsiTheme="minorHAnsi"/>
        </w:rPr>
        <w:lastRenderedPageBreak/>
        <w:t>ai pareri legali acquisiti dai soggetti tenuti all'applicazione del codice, per la soluzione di liti, potenziali o in atto, relative ai contratti pubblici;</w:t>
      </w:r>
    </w:p>
    <w:p w14:paraId="5DB36854" w14:textId="77777777" w:rsidR="00570EB3" w:rsidRPr="00374CA6" w:rsidRDefault="00570EB3" w:rsidP="00374CA6">
      <w:pPr>
        <w:pStyle w:val="Corpotesto"/>
        <w:numPr>
          <w:ilvl w:val="1"/>
          <w:numId w:val="28"/>
        </w:numPr>
        <w:spacing w:line="276" w:lineRule="auto"/>
        <w:ind w:right="314"/>
        <w:jc w:val="both"/>
        <w:rPr>
          <w:rFonts w:asciiTheme="minorHAnsi" w:hAnsiTheme="minorHAnsi"/>
        </w:rPr>
      </w:pPr>
      <w:r w:rsidRPr="00374CA6">
        <w:rPr>
          <w:rFonts w:asciiTheme="minorHAnsi" w:hAnsiTheme="minorHAnsi"/>
        </w:rPr>
        <w:t>alle relazioni riservate del direttore dei lavori, del direttore dell'esecuzione e dell'organo di collaudo sulle domande e sulle riserve del soggetto esecutore del contratto;</w:t>
      </w:r>
    </w:p>
    <w:p w14:paraId="46B64325" w14:textId="77777777" w:rsidR="00570EB3" w:rsidRPr="00374CA6" w:rsidRDefault="00570EB3" w:rsidP="00374CA6">
      <w:pPr>
        <w:pStyle w:val="Corpotesto"/>
        <w:numPr>
          <w:ilvl w:val="1"/>
          <w:numId w:val="28"/>
        </w:numPr>
        <w:spacing w:line="276" w:lineRule="auto"/>
        <w:ind w:right="314"/>
        <w:jc w:val="both"/>
        <w:rPr>
          <w:rFonts w:asciiTheme="minorHAnsi" w:hAnsiTheme="minorHAnsi"/>
        </w:rPr>
      </w:pPr>
      <w:r w:rsidRPr="00374CA6">
        <w:rPr>
          <w:rFonts w:asciiTheme="minorHAnsi" w:hAnsiTheme="minorHAnsi"/>
        </w:rPr>
        <w:t>alle piattaforme digitali e alle infrastrutture informatiche utilizzate dalla stazione appaltante o dall'ente concedente, ove coperte da diritti di privativa intellettuale.</w:t>
      </w:r>
    </w:p>
    <w:p w14:paraId="593ABA1B" w14:textId="77777777" w:rsidR="00570EB3" w:rsidRPr="00374CA6" w:rsidRDefault="00570EB3" w:rsidP="00374CA6">
      <w:pPr>
        <w:pStyle w:val="Corpotesto"/>
        <w:spacing w:before="74" w:line="276" w:lineRule="auto"/>
        <w:jc w:val="both"/>
        <w:rPr>
          <w:rFonts w:asciiTheme="minorHAnsi" w:hAnsiTheme="minorHAnsi"/>
        </w:rPr>
      </w:pPr>
    </w:p>
    <w:p w14:paraId="3D028B94" w14:textId="0F1DB6F3" w:rsidR="00570EB3" w:rsidRPr="00374CA6" w:rsidRDefault="00570EB3" w:rsidP="00374CA6">
      <w:pPr>
        <w:pStyle w:val="Titolo2"/>
        <w:spacing w:line="276" w:lineRule="auto"/>
        <w:jc w:val="center"/>
        <w:rPr>
          <w:rFonts w:asciiTheme="minorHAnsi" w:hAnsiTheme="minorHAnsi"/>
          <w:b/>
          <w:bCs/>
          <w:color w:val="auto"/>
          <w:sz w:val="22"/>
          <w:szCs w:val="22"/>
        </w:rPr>
      </w:pPr>
      <w:bookmarkStart w:id="18" w:name="_Toc177653090"/>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17</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Oneri economici a carico dell’istante</w:t>
      </w:r>
      <w:bookmarkEnd w:id="18"/>
    </w:p>
    <w:p w14:paraId="25B18A94" w14:textId="7B3DBD0E" w:rsidR="00570EB3" w:rsidRPr="00374CA6" w:rsidRDefault="00570EB3" w:rsidP="00374CA6">
      <w:pPr>
        <w:pStyle w:val="Paragrafoelenco"/>
        <w:numPr>
          <w:ilvl w:val="0"/>
          <w:numId w:val="10"/>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 xml:space="preserve">L’esame e/o la riproduzione digitale dei documenti a cura dell’istante o del suo delegato </w:t>
      </w:r>
      <w:r w:rsidR="00E910D7" w:rsidRPr="00374CA6">
        <w:rPr>
          <w:rFonts w:asciiTheme="minorHAnsi" w:hAnsiTheme="minorHAnsi"/>
        </w:rPr>
        <w:t>è gratuiti</w:t>
      </w:r>
      <w:r w:rsidRPr="00374CA6">
        <w:rPr>
          <w:rFonts w:asciiTheme="minorHAnsi" w:hAnsiTheme="minorHAnsi"/>
        </w:rPr>
        <w:t>.</w:t>
      </w:r>
    </w:p>
    <w:p w14:paraId="271E1321" w14:textId="77777777" w:rsidR="00570EB3" w:rsidRPr="00374CA6" w:rsidRDefault="00570EB3" w:rsidP="00374CA6">
      <w:pPr>
        <w:pStyle w:val="Paragrafoelenco"/>
        <w:numPr>
          <w:ilvl w:val="0"/>
          <w:numId w:val="10"/>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L’istante può chiedere il rilascio di copia dei documenti richiesti su appositi supporti informatici - se in possesso di ACU - con spese a carico del richiedente.</w:t>
      </w:r>
    </w:p>
    <w:p w14:paraId="47D097C7" w14:textId="77777777" w:rsidR="00570EB3" w:rsidRPr="00374CA6" w:rsidRDefault="00570EB3" w:rsidP="00374CA6">
      <w:pPr>
        <w:pStyle w:val="Paragrafoelenco"/>
        <w:numPr>
          <w:ilvl w:val="0"/>
          <w:numId w:val="10"/>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Fatte salve le disposizioni vigenti in materia di bollo, il rilascio di copia del documento in formato cartaceo o elettronico è subordinato al pagamento degli oneri per la scansione e la riproduzione su supporti materiali o informatici, nonché delle spese necessarie per l'eventuale spedizione dei documenti richiesti.</w:t>
      </w:r>
    </w:p>
    <w:p w14:paraId="285B8F60" w14:textId="77777777" w:rsidR="00570EB3" w:rsidRPr="00374CA6" w:rsidRDefault="00570EB3" w:rsidP="00374CA6">
      <w:pPr>
        <w:pStyle w:val="Paragrafoelenco"/>
        <w:numPr>
          <w:ilvl w:val="0"/>
          <w:numId w:val="10"/>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 xml:space="preserve"> Il</w:t>
      </w:r>
      <w:r w:rsidRPr="00374CA6">
        <w:rPr>
          <w:rFonts w:asciiTheme="minorHAnsi" w:hAnsiTheme="minorHAnsi"/>
          <w:spacing w:val="31"/>
        </w:rPr>
        <w:t xml:space="preserve"> </w:t>
      </w:r>
      <w:r w:rsidRPr="00374CA6">
        <w:rPr>
          <w:rFonts w:asciiTheme="minorHAnsi" w:hAnsiTheme="minorHAnsi"/>
        </w:rPr>
        <w:t>rilascio</w:t>
      </w:r>
      <w:r w:rsidRPr="00374CA6">
        <w:rPr>
          <w:rFonts w:asciiTheme="minorHAnsi" w:hAnsiTheme="minorHAnsi"/>
          <w:spacing w:val="29"/>
        </w:rPr>
        <w:t xml:space="preserve"> </w:t>
      </w:r>
      <w:r w:rsidRPr="00374CA6">
        <w:rPr>
          <w:rFonts w:asciiTheme="minorHAnsi" w:hAnsiTheme="minorHAnsi"/>
        </w:rPr>
        <w:t>di</w:t>
      </w:r>
      <w:r w:rsidRPr="00374CA6">
        <w:rPr>
          <w:rFonts w:asciiTheme="minorHAnsi" w:hAnsiTheme="minorHAnsi"/>
          <w:spacing w:val="31"/>
        </w:rPr>
        <w:t xml:space="preserve"> </w:t>
      </w:r>
      <w:r w:rsidRPr="00374CA6">
        <w:rPr>
          <w:rFonts w:asciiTheme="minorHAnsi" w:hAnsiTheme="minorHAnsi"/>
        </w:rPr>
        <w:t>copia</w:t>
      </w:r>
      <w:r w:rsidRPr="00374CA6">
        <w:rPr>
          <w:rFonts w:asciiTheme="minorHAnsi" w:hAnsiTheme="minorHAnsi"/>
          <w:spacing w:val="32"/>
        </w:rPr>
        <w:t xml:space="preserve"> </w:t>
      </w:r>
      <w:r w:rsidRPr="00374CA6">
        <w:rPr>
          <w:rFonts w:asciiTheme="minorHAnsi" w:hAnsiTheme="minorHAnsi"/>
        </w:rPr>
        <w:t>in</w:t>
      </w:r>
      <w:r w:rsidRPr="00374CA6">
        <w:rPr>
          <w:rFonts w:asciiTheme="minorHAnsi" w:hAnsiTheme="minorHAnsi"/>
          <w:spacing w:val="32"/>
        </w:rPr>
        <w:t xml:space="preserve"> </w:t>
      </w:r>
      <w:r w:rsidRPr="00374CA6">
        <w:rPr>
          <w:rFonts w:asciiTheme="minorHAnsi" w:hAnsiTheme="minorHAnsi"/>
        </w:rPr>
        <w:t>formato</w:t>
      </w:r>
      <w:r w:rsidRPr="00374CA6">
        <w:rPr>
          <w:rFonts w:asciiTheme="minorHAnsi" w:hAnsiTheme="minorHAnsi"/>
          <w:spacing w:val="30"/>
        </w:rPr>
        <w:t xml:space="preserve"> </w:t>
      </w:r>
      <w:r w:rsidRPr="00374CA6">
        <w:rPr>
          <w:rFonts w:asciiTheme="minorHAnsi" w:hAnsiTheme="minorHAnsi"/>
        </w:rPr>
        <w:t>cartaceo, ai sensi e per gli effetti di cui all’art. 25, comma 1 della Legge sul procedimento amministrativo,</w:t>
      </w:r>
      <w:r w:rsidRPr="00374CA6">
        <w:rPr>
          <w:rFonts w:asciiTheme="minorHAnsi" w:hAnsiTheme="minorHAnsi"/>
          <w:spacing w:val="32"/>
        </w:rPr>
        <w:t xml:space="preserve"> </w:t>
      </w:r>
      <w:r w:rsidRPr="00374CA6">
        <w:rPr>
          <w:rFonts w:asciiTheme="minorHAnsi" w:hAnsiTheme="minorHAnsi"/>
        </w:rPr>
        <w:t>è</w:t>
      </w:r>
      <w:r w:rsidRPr="00374CA6">
        <w:rPr>
          <w:rFonts w:asciiTheme="minorHAnsi" w:hAnsiTheme="minorHAnsi"/>
          <w:spacing w:val="32"/>
        </w:rPr>
        <w:t xml:space="preserve"> </w:t>
      </w:r>
      <w:r w:rsidRPr="00374CA6">
        <w:rPr>
          <w:rFonts w:asciiTheme="minorHAnsi" w:hAnsiTheme="minorHAnsi"/>
        </w:rPr>
        <w:t>subordinato</w:t>
      </w:r>
      <w:r w:rsidRPr="00374CA6">
        <w:rPr>
          <w:rFonts w:asciiTheme="minorHAnsi" w:hAnsiTheme="minorHAnsi"/>
          <w:spacing w:val="32"/>
        </w:rPr>
        <w:t xml:space="preserve"> </w:t>
      </w:r>
      <w:r w:rsidRPr="00374CA6">
        <w:rPr>
          <w:rFonts w:asciiTheme="minorHAnsi" w:hAnsiTheme="minorHAnsi"/>
        </w:rPr>
        <w:t>al rimborso dei costi di riproduzione sostenuti da ACU, nella misura così determinata:</w:t>
      </w:r>
    </w:p>
    <w:p w14:paraId="5B9826CC" w14:textId="77777777" w:rsidR="00570EB3" w:rsidRPr="00DF7A7D" w:rsidRDefault="00570EB3" w:rsidP="00374CA6">
      <w:pPr>
        <w:pStyle w:val="Paragrafoelenco"/>
        <w:numPr>
          <w:ilvl w:val="1"/>
          <w:numId w:val="10"/>
        </w:numPr>
        <w:tabs>
          <w:tab w:val="left" w:pos="724"/>
        </w:tabs>
        <w:spacing w:line="276" w:lineRule="auto"/>
        <w:ind w:left="724" w:hanging="284"/>
        <w:contextualSpacing w:val="0"/>
        <w:jc w:val="both"/>
        <w:rPr>
          <w:rFonts w:asciiTheme="minorHAnsi" w:hAnsiTheme="minorHAnsi"/>
        </w:rPr>
      </w:pPr>
      <w:r w:rsidRPr="00DF7A7D">
        <w:rPr>
          <w:rFonts w:asciiTheme="minorHAnsi" w:hAnsiTheme="minorHAnsi"/>
          <w:w w:val="95"/>
        </w:rPr>
        <w:t>€</w:t>
      </w:r>
      <w:r w:rsidRPr="00DF7A7D">
        <w:rPr>
          <w:rFonts w:asciiTheme="minorHAnsi" w:hAnsiTheme="minorHAnsi"/>
          <w:spacing w:val="-13"/>
          <w:w w:val="95"/>
        </w:rPr>
        <w:t xml:space="preserve"> </w:t>
      </w:r>
      <w:r w:rsidRPr="00DF7A7D">
        <w:rPr>
          <w:rFonts w:asciiTheme="minorHAnsi" w:hAnsiTheme="minorHAnsi"/>
        </w:rPr>
        <w:t>0,25</w:t>
      </w:r>
      <w:r w:rsidRPr="00DF7A7D">
        <w:rPr>
          <w:rFonts w:asciiTheme="minorHAnsi" w:hAnsiTheme="minorHAnsi"/>
          <w:spacing w:val="-15"/>
        </w:rPr>
        <w:t xml:space="preserve"> </w:t>
      </w:r>
      <w:r w:rsidRPr="00DF7A7D">
        <w:rPr>
          <w:rFonts w:asciiTheme="minorHAnsi" w:hAnsiTheme="minorHAnsi"/>
        </w:rPr>
        <w:t>a</w:t>
      </w:r>
      <w:r w:rsidRPr="00DF7A7D">
        <w:rPr>
          <w:rFonts w:asciiTheme="minorHAnsi" w:hAnsiTheme="minorHAnsi"/>
          <w:spacing w:val="-15"/>
        </w:rPr>
        <w:t xml:space="preserve"> </w:t>
      </w:r>
      <w:r w:rsidRPr="00DF7A7D">
        <w:rPr>
          <w:rFonts w:asciiTheme="minorHAnsi" w:hAnsiTheme="minorHAnsi"/>
        </w:rPr>
        <w:t>pagina,</w:t>
      </w:r>
      <w:r w:rsidRPr="00DF7A7D">
        <w:rPr>
          <w:rFonts w:asciiTheme="minorHAnsi" w:hAnsiTheme="minorHAnsi"/>
          <w:spacing w:val="-16"/>
        </w:rPr>
        <w:t xml:space="preserve"> </w:t>
      </w:r>
      <w:r w:rsidRPr="00DF7A7D">
        <w:rPr>
          <w:rFonts w:asciiTheme="minorHAnsi" w:hAnsiTheme="minorHAnsi"/>
        </w:rPr>
        <w:t>per</w:t>
      </w:r>
      <w:r w:rsidRPr="00DF7A7D">
        <w:rPr>
          <w:rFonts w:asciiTheme="minorHAnsi" w:hAnsiTheme="minorHAnsi"/>
          <w:spacing w:val="-15"/>
        </w:rPr>
        <w:t xml:space="preserve"> </w:t>
      </w:r>
      <w:r w:rsidRPr="00DF7A7D">
        <w:rPr>
          <w:rFonts w:asciiTheme="minorHAnsi" w:hAnsiTheme="minorHAnsi"/>
        </w:rPr>
        <w:t>riproduzioni</w:t>
      </w:r>
      <w:r w:rsidRPr="00DF7A7D">
        <w:rPr>
          <w:rFonts w:asciiTheme="minorHAnsi" w:hAnsiTheme="minorHAnsi"/>
          <w:spacing w:val="-15"/>
        </w:rPr>
        <w:t xml:space="preserve"> </w:t>
      </w:r>
      <w:r w:rsidRPr="00DF7A7D">
        <w:rPr>
          <w:rFonts w:asciiTheme="minorHAnsi" w:hAnsiTheme="minorHAnsi"/>
        </w:rPr>
        <w:t>fotostatiche</w:t>
      </w:r>
      <w:r w:rsidRPr="00DF7A7D">
        <w:rPr>
          <w:rFonts w:asciiTheme="minorHAnsi" w:hAnsiTheme="minorHAnsi"/>
          <w:spacing w:val="-15"/>
        </w:rPr>
        <w:t xml:space="preserve"> </w:t>
      </w:r>
      <w:r w:rsidRPr="00DF7A7D">
        <w:rPr>
          <w:rFonts w:asciiTheme="minorHAnsi" w:hAnsiTheme="minorHAnsi"/>
        </w:rPr>
        <w:t>formato</w:t>
      </w:r>
      <w:r w:rsidRPr="00DF7A7D">
        <w:rPr>
          <w:rFonts w:asciiTheme="minorHAnsi" w:hAnsiTheme="minorHAnsi"/>
          <w:spacing w:val="-16"/>
        </w:rPr>
        <w:t xml:space="preserve"> </w:t>
      </w:r>
      <w:r w:rsidRPr="00DF7A7D">
        <w:rPr>
          <w:rFonts w:asciiTheme="minorHAnsi" w:hAnsiTheme="minorHAnsi"/>
        </w:rPr>
        <w:t>UNI</w:t>
      </w:r>
      <w:r w:rsidRPr="00DF7A7D">
        <w:rPr>
          <w:rFonts w:asciiTheme="minorHAnsi" w:hAnsiTheme="minorHAnsi"/>
          <w:spacing w:val="-14"/>
        </w:rPr>
        <w:t xml:space="preserve"> </w:t>
      </w:r>
      <w:r w:rsidRPr="00DF7A7D">
        <w:rPr>
          <w:rFonts w:asciiTheme="minorHAnsi" w:hAnsiTheme="minorHAnsi"/>
          <w:spacing w:val="-5"/>
        </w:rPr>
        <w:t>A4;</w:t>
      </w:r>
    </w:p>
    <w:p w14:paraId="7715408A" w14:textId="77777777" w:rsidR="00570EB3" w:rsidRPr="00DF7A7D" w:rsidRDefault="00570EB3" w:rsidP="00374CA6">
      <w:pPr>
        <w:pStyle w:val="Paragrafoelenco"/>
        <w:numPr>
          <w:ilvl w:val="1"/>
          <w:numId w:val="10"/>
        </w:numPr>
        <w:tabs>
          <w:tab w:val="left" w:pos="724"/>
        </w:tabs>
        <w:spacing w:before="37" w:line="276" w:lineRule="auto"/>
        <w:ind w:left="724" w:hanging="284"/>
        <w:contextualSpacing w:val="0"/>
        <w:jc w:val="both"/>
        <w:rPr>
          <w:rFonts w:asciiTheme="minorHAnsi" w:hAnsiTheme="minorHAnsi"/>
        </w:rPr>
      </w:pPr>
      <w:r w:rsidRPr="00DF7A7D">
        <w:rPr>
          <w:rFonts w:asciiTheme="minorHAnsi" w:hAnsiTheme="minorHAnsi"/>
          <w:w w:val="95"/>
        </w:rPr>
        <w:t>€</w:t>
      </w:r>
      <w:r w:rsidRPr="00DF7A7D">
        <w:rPr>
          <w:rFonts w:asciiTheme="minorHAnsi" w:hAnsiTheme="minorHAnsi"/>
          <w:spacing w:val="-13"/>
          <w:w w:val="95"/>
        </w:rPr>
        <w:t xml:space="preserve"> </w:t>
      </w:r>
      <w:r w:rsidRPr="00DF7A7D">
        <w:rPr>
          <w:rFonts w:asciiTheme="minorHAnsi" w:hAnsiTheme="minorHAnsi"/>
        </w:rPr>
        <w:t>0,50</w:t>
      </w:r>
      <w:r w:rsidRPr="00DF7A7D">
        <w:rPr>
          <w:rFonts w:asciiTheme="minorHAnsi" w:hAnsiTheme="minorHAnsi"/>
          <w:spacing w:val="-15"/>
        </w:rPr>
        <w:t xml:space="preserve"> </w:t>
      </w:r>
      <w:r w:rsidRPr="00DF7A7D">
        <w:rPr>
          <w:rFonts w:asciiTheme="minorHAnsi" w:hAnsiTheme="minorHAnsi"/>
        </w:rPr>
        <w:t>a</w:t>
      </w:r>
      <w:r w:rsidRPr="00DF7A7D">
        <w:rPr>
          <w:rFonts w:asciiTheme="minorHAnsi" w:hAnsiTheme="minorHAnsi"/>
          <w:spacing w:val="-15"/>
        </w:rPr>
        <w:t xml:space="preserve"> </w:t>
      </w:r>
      <w:r w:rsidRPr="00DF7A7D">
        <w:rPr>
          <w:rFonts w:asciiTheme="minorHAnsi" w:hAnsiTheme="minorHAnsi"/>
        </w:rPr>
        <w:t>pagina,</w:t>
      </w:r>
      <w:r w:rsidRPr="00DF7A7D">
        <w:rPr>
          <w:rFonts w:asciiTheme="minorHAnsi" w:hAnsiTheme="minorHAnsi"/>
          <w:spacing w:val="-16"/>
        </w:rPr>
        <w:t xml:space="preserve"> </w:t>
      </w:r>
      <w:r w:rsidRPr="00DF7A7D">
        <w:rPr>
          <w:rFonts w:asciiTheme="minorHAnsi" w:hAnsiTheme="minorHAnsi"/>
        </w:rPr>
        <w:t>per</w:t>
      </w:r>
      <w:r w:rsidRPr="00DF7A7D">
        <w:rPr>
          <w:rFonts w:asciiTheme="minorHAnsi" w:hAnsiTheme="minorHAnsi"/>
          <w:spacing w:val="-15"/>
        </w:rPr>
        <w:t xml:space="preserve"> </w:t>
      </w:r>
      <w:r w:rsidRPr="00DF7A7D">
        <w:rPr>
          <w:rFonts w:asciiTheme="minorHAnsi" w:hAnsiTheme="minorHAnsi"/>
        </w:rPr>
        <w:t>riproduzioni</w:t>
      </w:r>
      <w:r w:rsidRPr="00DF7A7D">
        <w:rPr>
          <w:rFonts w:asciiTheme="minorHAnsi" w:hAnsiTheme="minorHAnsi"/>
          <w:spacing w:val="-15"/>
        </w:rPr>
        <w:t xml:space="preserve"> </w:t>
      </w:r>
      <w:r w:rsidRPr="00DF7A7D">
        <w:rPr>
          <w:rFonts w:asciiTheme="minorHAnsi" w:hAnsiTheme="minorHAnsi"/>
        </w:rPr>
        <w:t>fotostatiche</w:t>
      </w:r>
      <w:r w:rsidRPr="00DF7A7D">
        <w:rPr>
          <w:rFonts w:asciiTheme="minorHAnsi" w:hAnsiTheme="minorHAnsi"/>
          <w:spacing w:val="-15"/>
        </w:rPr>
        <w:t xml:space="preserve"> </w:t>
      </w:r>
      <w:r w:rsidRPr="00DF7A7D">
        <w:rPr>
          <w:rFonts w:asciiTheme="minorHAnsi" w:hAnsiTheme="minorHAnsi"/>
        </w:rPr>
        <w:t>formato</w:t>
      </w:r>
      <w:r w:rsidRPr="00DF7A7D">
        <w:rPr>
          <w:rFonts w:asciiTheme="minorHAnsi" w:hAnsiTheme="minorHAnsi"/>
          <w:spacing w:val="-16"/>
        </w:rPr>
        <w:t xml:space="preserve"> </w:t>
      </w:r>
      <w:r w:rsidRPr="00DF7A7D">
        <w:rPr>
          <w:rFonts w:asciiTheme="minorHAnsi" w:hAnsiTheme="minorHAnsi"/>
        </w:rPr>
        <w:t>UNI</w:t>
      </w:r>
      <w:r w:rsidRPr="00DF7A7D">
        <w:rPr>
          <w:rFonts w:asciiTheme="minorHAnsi" w:hAnsiTheme="minorHAnsi"/>
          <w:spacing w:val="-13"/>
        </w:rPr>
        <w:t xml:space="preserve"> </w:t>
      </w:r>
      <w:r w:rsidRPr="00DF7A7D">
        <w:rPr>
          <w:rFonts w:asciiTheme="minorHAnsi" w:hAnsiTheme="minorHAnsi"/>
          <w:spacing w:val="-5"/>
        </w:rPr>
        <w:t>A3.</w:t>
      </w:r>
    </w:p>
    <w:p w14:paraId="0559E593" w14:textId="77777777" w:rsidR="00570EB3" w:rsidRPr="00374CA6" w:rsidRDefault="00570EB3" w:rsidP="00374CA6">
      <w:pPr>
        <w:pStyle w:val="Corpotesto"/>
        <w:spacing w:before="40" w:line="276" w:lineRule="auto"/>
        <w:jc w:val="both"/>
        <w:rPr>
          <w:rFonts w:asciiTheme="minorHAnsi" w:hAnsiTheme="minorHAnsi"/>
        </w:rPr>
      </w:pPr>
      <w:r w:rsidRPr="00DF7A7D">
        <w:rPr>
          <w:rFonts w:asciiTheme="minorHAnsi" w:hAnsiTheme="minorHAnsi"/>
        </w:rPr>
        <w:t>Gli</w:t>
      </w:r>
      <w:r w:rsidRPr="00DF7A7D">
        <w:rPr>
          <w:rFonts w:asciiTheme="minorHAnsi" w:hAnsiTheme="minorHAnsi"/>
          <w:spacing w:val="-6"/>
        </w:rPr>
        <w:t xml:space="preserve"> </w:t>
      </w:r>
      <w:r w:rsidRPr="00DF7A7D">
        <w:rPr>
          <w:rFonts w:asciiTheme="minorHAnsi" w:hAnsiTheme="minorHAnsi"/>
        </w:rPr>
        <w:t>stessi</w:t>
      </w:r>
      <w:r w:rsidRPr="00DF7A7D">
        <w:rPr>
          <w:rFonts w:asciiTheme="minorHAnsi" w:hAnsiTheme="minorHAnsi"/>
          <w:spacing w:val="-6"/>
        </w:rPr>
        <w:t xml:space="preserve"> </w:t>
      </w:r>
      <w:r w:rsidRPr="00DF7A7D">
        <w:rPr>
          <w:rFonts w:asciiTheme="minorHAnsi" w:hAnsiTheme="minorHAnsi"/>
        </w:rPr>
        <w:t>importi</w:t>
      </w:r>
      <w:r w:rsidRPr="00DF7A7D">
        <w:rPr>
          <w:rFonts w:asciiTheme="minorHAnsi" w:hAnsiTheme="minorHAnsi"/>
          <w:spacing w:val="-6"/>
        </w:rPr>
        <w:t xml:space="preserve"> </w:t>
      </w:r>
      <w:r w:rsidRPr="00DF7A7D">
        <w:rPr>
          <w:rFonts w:asciiTheme="minorHAnsi" w:hAnsiTheme="minorHAnsi"/>
        </w:rPr>
        <w:t>trovano</w:t>
      </w:r>
      <w:r w:rsidRPr="00DF7A7D">
        <w:rPr>
          <w:rFonts w:asciiTheme="minorHAnsi" w:hAnsiTheme="minorHAnsi"/>
          <w:spacing w:val="-8"/>
        </w:rPr>
        <w:t xml:space="preserve"> </w:t>
      </w:r>
      <w:r w:rsidRPr="00DF7A7D">
        <w:rPr>
          <w:rFonts w:asciiTheme="minorHAnsi" w:hAnsiTheme="minorHAnsi"/>
        </w:rPr>
        <w:t>applicazione</w:t>
      </w:r>
      <w:r w:rsidRPr="00DF7A7D">
        <w:rPr>
          <w:rFonts w:asciiTheme="minorHAnsi" w:hAnsiTheme="minorHAnsi"/>
          <w:spacing w:val="-5"/>
        </w:rPr>
        <w:t xml:space="preserve"> </w:t>
      </w:r>
      <w:r w:rsidRPr="00DF7A7D">
        <w:rPr>
          <w:rFonts w:asciiTheme="minorHAnsi" w:hAnsiTheme="minorHAnsi"/>
        </w:rPr>
        <w:t>nelle</w:t>
      </w:r>
      <w:r w:rsidRPr="00DF7A7D">
        <w:rPr>
          <w:rFonts w:asciiTheme="minorHAnsi" w:hAnsiTheme="minorHAnsi"/>
          <w:spacing w:val="-3"/>
        </w:rPr>
        <w:t xml:space="preserve"> </w:t>
      </w:r>
      <w:r w:rsidRPr="00DF7A7D">
        <w:rPr>
          <w:rFonts w:asciiTheme="minorHAnsi" w:hAnsiTheme="minorHAnsi"/>
        </w:rPr>
        <w:t>ipotesi</w:t>
      </w:r>
      <w:r w:rsidRPr="00DF7A7D">
        <w:rPr>
          <w:rFonts w:asciiTheme="minorHAnsi" w:hAnsiTheme="minorHAnsi"/>
          <w:spacing w:val="-6"/>
        </w:rPr>
        <w:t xml:space="preserve"> </w:t>
      </w:r>
      <w:r w:rsidRPr="00DF7A7D">
        <w:rPr>
          <w:rFonts w:asciiTheme="minorHAnsi" w:hAnsiTheme="minorHAnsi"/>
        </w:rPr>
        <w:t>di</w:t>
      </w:r>
      <w:r w:rsidRPr="00DF7A7D">
        <w:rPr>
          <w:rFonts w:asciiTheme="minorHAnsi" w:hAnsiTheme="minorHAnsi"/>
          <w:spacing w:val="-6"/>
        </w:rPr>
        <w:t xml:space="preserve"> </w:t>
      </w:r>
      <w:r w:rsidRPr="00DF7A7D">
        <w:rPr>
          <w:rFonts w:asciiTheme="minorHAnsi" w:hAnsiTheme="minorHAnsi"/>
        </w:rPr>
        <w:t>stampe</w:t>
      </w:r>
      <w:r w:rsidRPr="00DF7A7D">
        <w:rPr>
          <w:rFonts w:asciiTheme="minorHAnsi" w:hAnsiTheme="minorHAnsi"/>
          <w:spacing w:val="-5"/>
        </w:rPr>
        <w:t xml:space="preserve"> </w:t>
      </w:r>
      <w:r w:rsidRPr="00DF7A7D">
        <w:rPr>
          <w:rFonts w:asciiTheme="minorHAnsi" w:hAnsiTheme="minorHAnsi"/>
        </w:rPr>
        <w:t>di</w:t>
      </w:r>
      <w:r w:rsidRPr="00DF7A7D">
        <w:rPr>
          <w:rFonts w:asciiTheme="minorHAnsi" w:hAnsiTheme="minorHAnsi"/>
          <w:spacing w:val="-6"/>
        </w:rPr>
        <w:t xml:space="preserve"> </w:t>
      </w:r>
      <w:r w:rsidRPr="00DF7A7D">
        <w:rPr>
          <w:rFonts w:asciiTheme="minorHAnsi" w:hAnsiTheme="minorHAnsi"/>
        </w:rPr>
        <w:t>dati</w:t>
      </w:r>
      <w:r w:rsidRPr="00DF7A7D">
        <w:rPr>
          <w:rFonts w:asciiTheme="minorHAnsi" w:hAnsiTheme="minorHAnsi"/>
          <w:spacing w:val="-6"/>
        </w:rPr>
        <w:t xml:space="preserve"> </w:t>
      </w:r>
      <w:r w:rsidRPr="00DF7A7D">
        <w:rPr>
          <w:rFonts w:asciiTheme="minorHAnsi" w:hAnsiTheme="minorHAnsi"/>
        </w:rPr>
        <w:t>presenti</w:t>
      </w:r>
      <w:r w:rsidRPr="00DF7A7D">
        <w:rPr>
          <w:rFonts w:asciiTheme="minorHAnsi" w:hAnsiTheme="minorHAnsi"/>
          <w:spacing w:val="-6"/>
        </w:rPr>
        <w:t xml:space="preserve"> </w:t>
      </w:r>
      <w:r w:rsidRPr="00DF7A7D">
        <w:rPr>
          <w:rFonts w:asciiTheme="minorHAnsi" w:hAnsiTheme="minorHAnsi"/>
        </w:rPr>
        <w:t>in</w:t>
      </w:r>
      <w:r w:rsidRPr="00DF7A7D">
        <w:rPr>
          <w:rFonts w:asciiTheme="minorHAnsi" w:hAnsiTheme="minorHAnsi"/>
          <w:spacing w:val="-5"/>
        </w:rPr>
        <w:t xml:space="preserve"> </w:t>
      </w:r>
      <w:r w:rsidRPr="00DF7A7D">
        <w:rPr>
          <w:rFonts w:asciiTheme="minorHAnsi" w:hAnsiTheme="minorHAnsi"/>
        </w:rPr>
        <w:t>archivi</w:t>
      </w:r>
      <w:r w:rsidRPr="00DF7A7D">
        <w:rPr>
          <w:rFonts w:asciiTheme="minorHAnsi" w:hAnsiTheme="minorHAnsi"/>
          <w:spacing w:val="-6"/>
        </w:rPr>
        <w:t xml:space="preserve"> </w:t>
      </w:r>
      <w:r w:rsidRPr="00DF7A7D">
        <w:rPr>
          <w:rFonts w:asciiTheme="minorHAnsi" w:hAnsiTheme="minorHAnsi"/>
        </w:rPr>
        <w:t xml:space="preserve">magnetici. Non è dovuto alcun rimborso per importi inferiori ad </w:t>
      </w:r>
      <w:r w:rsidRPr="00DF7A7D">
        <w:rPr>
          <w:rFonts w:asciiTheme="minorHAnsi" w:hAnsiTheme="minorHAnsi"/>
          <w:w w:val="95"/>
        </w:rPr>
        <w:t xml:space="preserve">€ </w:t>
      </w:r>
      <w:r w:rsidRPr="00DF7A7D">
        <w:rPr>
          <w:rFonts w:asciiTheme="minorHAnsi" w:hAnsiTheme="minorHAnsi"/>
        </w:rPr>
        <w:t>2,00.=.</w:t>
      </w:r>
    </w:p>
    <w:p w14:paraId="64C8DA31" w14:textId="77777777" w:rsidR="00570EB3" w:rsidRPr="00374CA6" w:rsidRDefault="00570EB3" w:rsidP="00374CA6">
      <w:pPr>
        <w:pStyle w:val="Paragrafoelenco"/>
        <w:numPr>
          <w:ilvl w:val="0"/>
          <w:numId w:val="10"/>
        </w:numPr>
        <w:tabs>
          <w:tab w:val="left" w:pos="367"/>
        </w:tabs>
        <w:spacing w:before="68" w:line="276" w:lineRule="auto"/>
        <w:ind w:left="0" w:right="172" w:firstLine="0"/>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4"/>
        </w:rPr>
        <w:t xml:space="preserve"> </w:t>
      </w:r>
      <w:r w:rsidRPr="00374CA6">
        <w:rPr>
          <w:rFonts w:asciiTheme="minorHAnsi" w:hAnsiTheme="minorHAnsi"/>
        </w:rPr>
        <w:t>rilascio</w:t>
      </w:r>
      <w:r w:rsidRPr="00374CA6">
        <w:rPr>
          <w:rFonts w:asciiTheme="minorHAnsi" w:hAnsiTheme="minorHAnsi"/>
          <w:spacing w:val="-1"/>
        </w:rPr>
        <w:t xml:space="preserve"> </w:t>
      </w:r>
      <w:r w:rsidRPr="00374CA6">
        <w:rPr>
          <w:rFonts w:asciiTheme="minorHAnsi" w:hAnsiTheme="minorHAnsi"/>
        </w:rPr>
        <w:t>di</w:t>
      </w:r>
      <w:r w:rsidRPr="00374CA6">
        <w:rPr>
          <w:rFonts w:asciiTheme="minorHAnsi" w:hAnsiTheme="minorHAnsi"/>
          <w:spacing w:val="-1"/>
        </w:rPr>
        <w:t xml:space="preserve"> </w:t>
      </w:r>
      <w:r w:rsidRPr="00374CA6">
        <w:rPr>
          <w:rFonts w:asciiTheme="minorHAnsi" w:hAnsiTheme="minorHAnsi"/>
        </w:rPr>
        <w:t>copie</w:t>
      </w:r>
      <w:r w:rsidRPr="00374CA6">
        <w:rPr>
          <w:rFonts w:asciiTheme="minorHAnsi" w:hAnsiTheme="minorHAnsi"/>
          <w:spacing w:val="-1"/>
        </w:rPr>
        <w:t xml:space="preserve"> </w:t>
      </w:r>
      <w:r w:rsidRPr="00374CA6">
        <w:rPr>
          <w:rFonts w:asciiTheme="minorHAnsi" w:hAnsiTheme="minorHAnsi"/>
        </w:rPr>
        <w:t>autentiche</w:t>
      </w:r>
      <w:r w:rsidRPr="00374CA6">
        <w:rPr>
          <w:rFonts w:asciiTheme="minorHAnsi" w:hAnsiTheme="minorHAnsi"/>
          <w:spacing w:val="-1"/>
        </w:rPr>
        <w:t xml:space="preserve"> </w:t>
      </w:r>
      <w:r w:rsidRPr="00374CA6">
        <w:rPr>
          <w:rFonts w:asciiTheme="minorHAnsi" w:hAnsiTheme="minorHAnsi"/>
        </w:rPr>
        <w:t>di</w:t>
      </w:r>
      <w:r w:rsidRPr="00374CA6">
        <w:rPr>
          <w:rFonts w:asciiTheme="minorHAnsi" w:hAnsiTheme="minorHAnsi"/>
          <w:spacing w:val="-1"/>
        </w:rPr>
        <w:t xml:space="preserve"> </w:t>
      </w:r>
      <w:r w:rsidRPr="00374CA6">
        <w:rPr>
          <w:rFonts w:asciiTheme="minorHAnsi" w:hAnsiTheme="minorHAnsi"/>
        </w:rPr>
        <w:t>documenti</w:t>
      </w:r>
      <w:r w:rsidRPr="00374CA6">
        <w:rPr>
          <w:rFonts w:asciiTheme="minorHAnsi" w:hAnsiTheme="minorHAnsi"/>
          <w:spacing w:val="-1"/>
        </w:rPr>
        <w:t xml:space="preserve"> </w:t>
      </w:r>
      <w:r w:rsidRPr="00374CA6">
        <w:rPr>
          <w:rFonts w:asciiTheme="minorHAnsi" w:hAnsiTheme="minorHAnsi"/>
        </w:rPr>
        <w:t>è</w:t>
      </w:r>
      <w:r w:rsidRPr="00374CA6">
        <w:rPr>
          <w:rFonts w:asciiTheme="minorHAnsi" w:hAnsiTheme="minorHAnsi"/>
          <w:spacing w:val="-1"/>
        </w:rPr>
        <w:t xml:space="preserve"> </w:t>
      </w:r>
      <w:r w:rsidRPr="00374CA6">
        <w:rPr>
          <w:rFonts w:asciiTheme="minorHAnsi" w:hAnsiTheme="minorHAnsi"/>
        </w:rPr>
        <w:t>subordinato,</w:t>
      </w:r>
      <w:r w:rsidRPr="00374CA6">
        <w:rPr>
          <w:rFonts w:asciiTheme="minorHAnsi" w:hAnsiTheme="minorHAnsi"/>
          <w:spacing w:val="-2"/>
        </w:rPr>
        <w:t xml:space="preserve"> </w:t>
      </w:r>
      <w:r w:rsidRPr="00374CA6">
        <w:rPr>
          <w:rFonts w:asciiTheme="minorHAnsi" w:hAnsiTheme="minorHAnsi"/>
        </w:rPr>
        <w:t>oltre</w:t>
      </w:r>
      <w:r w:rsidRPr="00374CA6">
        <w:rPr>
          <w:rFonts w:asciiTheme="minorHAnsi" w:hAnsiTheme="minorHAnsi"/>
          <w:spacing w:val="-3"/>
        </w:rPr>
        <w:t xml:space="preserve"> </w:t>
      </w:r>
      <w:r w:rsidRPr="00374CA6">
        <w:rPr>
          <w:rFonts w:asciiTheme="minorHAnsi" w:hAnsiTheme="minorHAnsi"/>
        </w:rPr>
        <w:t>che</w:t>
      </w:r>
      <w:r w:rsidRPr="00374CA6">
        <w:rPr>
          <w:rFonts w:asciiTheme="minorHAnsi" w:hAnsiTheme="minorHAnsi"/>
          <w:spacing w:val="-1"/>
        </w:rPr>
        <w:t xml:space="preserve"> </w:t>
      </w:r>
      <w:r w:rsidRPr="00374CA6">
        <w:rPr>
          <w:rFonts w:asciiTheme="minorHAnsi" w:hAnsiTheme="minorHAnsi"/>
        </w:rPr>
        <w:t>al</w:t>
      </w:r>
      <w:r w:rsidRPr="00374CA6">
        <w:rPr>
          <w:rFonts w:asciiTheme="minorHAnsi" w:hAnsiTheme="minorHAnsi"/>
          <w:spacing w:val="-2"/>
        </w:rPr>
        <w:t xml:space="preserve"> </w:t>
      </w:r>
      <w:r w:rsidRPr="00374CA6">
        <w:rPr>
          <w:rFonts w:asciiTheme="minorHAnsi" w:hAnsiTheme="minorHAnsi"/>
        </w:rPr>
        <w:t>versamento</w:t>
      </w:r>
      <w:r w:rsidRPr="00374CA6">
        <w:rPr>
          <w:rFonts w:asciiTheme="minorHAnsi" w:hAnsiTheme="minorHAnsi"/>
          <w:spacing w:val="-1"/>
        </w:rPr>
        <w:t xml:space="preserve"> </w:t>
      </w:r>
      <w:r w:rsidRPr="00374CA6">
        <w:rPr>
          <w:rFonts w:asciiTheme="minorHAnsi" w:hAnsiTheme="minorHAnsi"/>
        </w:rPr>
        <w:t>degli</w:t>
      </w:r>
      <w:r w:rsidRPr="00374CA6">
        <w:rPr>
          <w:rFonts w:asciiTheme="minorHAnsi" w:hAnsiTheme="minorHAnsi"/>
          <w:spacing w:val="-1"/>
        </w:rPr>
        <w:t xml:space="preserve"> </w:t>
      </w:r>
      <w:r w:rsidRPr="00374CA6">
        <w:rPr>
          <w:rFonts w:asciiTheme="minorHAnsi" w:hAnsiTheme="minorHAnsi"/>
        </w:rPr>
        <w:t>importi di cui al comma precedente, anche all'apposizione, ove prescritto, del contrassegno telematico, secondo</w:t>
      </w:r>
      <w:r w:rsidRPr="00374CA6">
        <w:rPr>
          <w:rFonts w:asciiTheme="minorHAnsi" w:hAnsiTheme="minorHAnsi"/>
          <w:spacing w:val="-7"/>
        </w:rPr>
        <w:t xml:space="preserve"> </w:t>
      </w:r>
      <w:r w:rsidRPr="00374CA6">
        <w:rPr>
          <w:rFonts w:asciiTheme="minorHAnsi" w:hAnsiTheme="minorHAnsi"/>
        </w:rPr>
        <w:t>l’importo</w:t>
      </w:r>
      <w:r w:rsidRPr="00374CA6">
        <w:rPr>
          <w:rFonts w:asciiTheme="minorHAnsi" w:hAnsiTheme="minorHAnsi"/>
          <w:spacing w:val="-10"/>
        </w:rPr>
        <w:t xml:space="preserve"> </w:t>
      </w:r>
      <w:r w:rsidRPr="00374CA6">
        <w:rPr>
          <w:rFonts w:asciiTheme="minorHAnsi" w:hAnsiTheme="minorHAnsi"/>
        </w:rPr>
        <w:t>previsto</w:t>
      </w:r>
      <w:r w:rsidRPr="00374CA6">
        <w:rPr>
          <w:rFonts w:asciiTheme="minorHAnsi" w:hAnsiTheme="minorHAnsi"/>
          <w:spacing w:val="-7"/>
        </w:rPr>
        <w:t xml:space="preserve"> </w:t>
      </w:r>
      <w:r w:rsidRPr="00374CA6">
        <w:rPr>
          <w:rFonts w:asciiTheme="minorHAnsi" w:hAnsiTheme="minorHAnsi"/>
        </w:rPr>
        <w:t>dalle</w:t>
      </w:r>
      <w:r w:rsidRPr="00374CA6">
        <w:rPr>
          <w:rFonts w:asciiTheme="minorHAnsi" w:hAnsiTheme="minorHAnsi"/>
          <w:spacing w:val="-7"/>
        </w:rPr>
        <w:t xml:space="preserve"> </w:t>
      </w:r>
      <w:r w:rsidRPr="00374CA6">
        <w:rPr>
          <w:rFonts w:asciiTheme="minorHAnsi" w:hAnsiTheme="minorHAnsi"/>
        </w:rPr>
        <w:t>disposizioni</w:t>
      </w:r>
      <w:r w:rsidRPr="00374CA6">
        <w:rPr>
          <w:rFonts w:asciiTheme="minorHAnsi" w:hAnsiTheme="minorHAnsi"/>
          <w:spacing w:val="-8"/>
        </w:rPr>
        <w:t xml:space="preserve"> </w:t>
      </w:r>
      <w:r w:rsidRPr="00374CA6">
        <w:rPr>
          <w:rFonts w:asciiTheme="minorHAnsi" w:hAnsiTheme="minorHAnsi"/>
        </w:rPr>
        <w:t>vigenti.</w:t>
      </w:r>
      <w:r w:rsidRPr="00374CA6">
        <w:rPr>
          <w:rFonts w:asciiTheme="minorHAnsi" w:hAnsiTheme="minorHAnsi"/>
          <w:spacing w:val="-8"/>
        </w:rPr>
        <w:t xml:space="preserve"> </w:t>
      </w:r>
      <w:r w:rsidRPr="00374CA6">
        <w:rPr>
          <w:rFonts w:asciiTheme="minorHAnsi" w:hAnsiTheme="minorHAnsi"/>
        </w:rPr>
        <w:t>I</w:t>
      </w:r>
      <w:r w:rsidRPr="00374CA6">
        <w:rPr>
          <w:rFonts w:asciiTheme="minorHAnsi" w:hAnsiTheme="minorHAnsi"/>
          <w:spacing w:val="-8"/>
        </w:rPr>
        <w:t xml:space="preserve"> </w:t>
      </w:r>
      <w:r w:rsidRPr="00374CA6">
        <w:rPr>
          <w:rFonts w:asciiTheme="minorHAnsi" w:hAnsiTheme="minorHAnsi"/>
        </w:rPr>
        <w:t>contrassegni</w:t>
      </w:r>
      <w:r w:rsidRPr="00374CA6">
        <w:rPr>
          <w:rFonts w:asciiTheme="minorHAnsi" w:hAnsiTheme="minorHAnsi"/>
          <w:spacing w:val="-10"/>
        </w:rPr>
        <w:t xml:space="preserve"> </w:t>
      </w:r>
      <w:r w:rsidRPr="00374CA6">
        <w:rPr>
          <w:rFonts w:asciiTheme="minorHAnsi" w:hAnsiTheme="minorHAnsi"/>
        </w:rPr>
        <w:t>telematici,</w:t>
      </w:r>
      <w:r w:rsidRPr="00374CA6">
        <w:rPr>
          <w:rFonts w:asciiTheme="minorHAnsi" w:hAnsiTheme="minorHAnsi"/>
          <w:spacing w:val="-6"/>
        </w:rPr>
        <w:t xml:space="preserve"> </w:t>
      </w:r>
      <w:r w:rsidRPr="00374CA6">
        <w:rPr>
          <w:rFonts w:asciiTheme="minorHAnsi" w:hAnsiTheme="minorHAnsi"/>
        </w:rPr>
        <w:t>nella</w:t>
      </w:r>
      <w:r w:rsidRPr="00374CA6">
        <w:rPr>
          <w:rFonts w:asciiTheme="minorHAnsi" w:hAnsiTheme="minorHAnsi"/>
          <w:spacing w:val="-10"/>
        </w:rPr>
        <w:t xml:space="preserve"> </w:t>
      </w:r>
      <w:r w:rsidRPr="00374CA6">
        <w:rPr>
          <w:rFonts w:asciiTheme="minorHAnsi" w:hAnsiTheme="minorHAnsi"/>
        </w:rPr>
        <w:t>misura</w:t>
      </w:r>
      <w:r w:rsidRPr="00374CA6">
        <w:rPr>
          <w:rFonts w:asciiTheme="minorHAnsi" w:hAnsiTheme="minorHAnsi"/>
          <w:spacing w:val="-9"/>
        </w:rPr>
        <w:t xml:space="preserve"> </w:t>
      </w:r>
      <w:r w:rsidRPr="00374CA6">
        <w:rPr>
          <w:rFonts w:asciiTheme="minorHAnsi" w:hAnsiTheme="minorHAnsi"/>
        </w:rPr>
        <w:t>di</w:t>
      </w:r>
      <w:r w:rsidRPr="00374CA6">
        <w:rPr>
          <w:rFonts w:asciiTheme="minorHAnsi" w:hAnsiTheme="minorHAnsi"/>
          <w:spacing w:val="-8"/>
        </w:rPr>
        <w:t xml:space="preserve"> </w:t>
      </w:r>
      <w:r w:rsidRPr="00374CA6">
        <w:rPr>
          <w:rFonts w:asciiTheme="minorHAnsi" w:hAnsiTheme="minorHAnsi"/>
        </w:rPr>
        <w:t>una ogni</w:t>
      </w:r>
      <w:r w:rsidRPr="00374CA6">
        <w:rPr>
          <w:rFonts w:asciiTheme="minorHAnsi" w:hAnsiTheme="minorHAnsi"/>
          <w:spacing w:val="60"/>
        </w:rPr>
        <w:t xml:space="preserve"> </w:t>
      </w:r>
      <w:r w:rsidRPr="00374CA6">
        <w:rPr>
          <w:rFonts w:asciiTheme="minorHAnsi" w:hAnsiTheme="minorHAnsi"/>
        </w:rPr>
        <w:t>quattro</w:t>
      </w:r>
      <w:r w:rsidRPr="00374CA6">
        <w:rPr>
          <w:rFonts w:asciiTheme="minorHAnsi" w:hAnsiTheme="minorHAnsi"/>
          <w:spacing w:val="61"/>
        </w:rPr>
        <w:t xml:space="preserve"> </w:t>
      </w:r>
      <w:r w:rsidRPr="00374CA6">
        <w:rPr>
          <w:rFonts w:asciiTheme="minorHAnsi" w:hAnsiTheme="minorHAnsi"/>
        </w:rPr>
        <w:t>pagine,</w:t>
      </w:r>
      <w:r w:rsidRPr="00374CA6">
        <w:rPr>
          <w:rFonts w:asciiTheme="minorHAnsi" w:hAnsiTheme="minorHAnsi"/>
          <w:spacing w:val="60"/>
        </w:rPr>
        <w:t xml:space="preserve"> </w:t>
      </w:r>
      <w:r w:rsidRPr="00374CA6">
        <w:rPr>
          <w:rFonts w:asciiTheme="minorHAnsi" w:hAnsiTheme="minorHAnsi"/>
        </w:rPr>
        <w:t>dovranno</w:t>
      </w:r>
      <w:r w:rsidRPr="00374CA6">
        <w:rPr>
          <w:rFonts w:asciiTheme="minorHAnsi" w:hAnsiTheme="minorHAnsi"/>
          <w:spacing w:val="60"/>
        </w:rPr>
        <w:t xml:space="preserve"> </w:t>
      </w:r>
      <w:r w:rsidRPr="00374CA6">
        <w:rPr>
          <w:rFonts w:asciiTheme="minorHAnsi" w:hAnsiTheme="minorHAnsi"/>
        </w:rPr>
        <w:t>essere</w:t>
      </w:r>
      <w:r w:rsidRPr="00374CA6">
        <w:rPr>
          <w:rFonts w:asciiTheme="minorHAnsi" w:hAnsiTheme="minorHAnsi"/>
          <w:spacing w:val="59"/>
        </w:rPr>
        <w:t xml:space="preserve"> </w:t>
      </w:r>
      <w:r w:rsidRPr="00374CA6">
        <w:rPr>
          <w:rFonts w:asciiTheme="minorHAnsi" w:hAnsiTheme="minorHAnsi"/>
        </w:rPr>
        <w:t>forniti</w:t>
      </w:r>
      <w:r w:rsidRPr="00374CA6">
        <w:rPr>
          <w:rFonts w:asciiTheme="minorHAnsi" w:hAnsiTheme="minorHAnsi"/>
          <w:spacing w:val="60"/>
        </w:rPr>
        <w:t xml:space="preserve"> </w:t>
      </w:r>
      <w:r w:rsidRPr="00374CA6">
        <w:rPr>
          <w:rFonts w:asciiTheme="minorHAnsi" w:hAnsiTheme="minorHAnsi"/>
        </w:rPr>
        <w:t>a</w:t>
      </w:r>
      <w:r w:rsidRPr="00374CA6">
        <w:rPr>
          <w:rFonts w:asciiTheme="minorHAnsi" w:hAnsiTheme="minorHAnsi"/>
          <w:spacing w:val="59"/>
        </w:rPr>
        <w:t xml:space="preserve"> </w:t>
      </w:r>
      <w:r w:rsidRPr="00374CA6">
        <w:rPr>
          <w:rFonts w:asciiTheme="minorHAnsi" w:hAnsiTheme="minorHAnsi"/>
        </w:rPr>
        <w:t>spese</w:t>
      </w:r>
      <w:r w:rsidRPr="00374CA6">
        <w:rPr>
          <w:rFonts w:asciiTheme="minorHAnsi" w:hAnsiTheme="minorHAnsi"/>
          <w:spacing w:val="61"/>
        </w:rPr>
        <w:t xml:space="preserve"> </w:t>
      </w:r>
      <w:r w:rsidRPr="00374CA6">
        <w:rPr>
          <w:rFonts w:asciiTheme="minorHAnsi" w:hAnsiTheme="minorHAnsi"/>
        </w:rPr>
        <w:t>e</w:t>
      </w:r>
      <w:r w:rsidRPr="00374CA6">
        <w:rPr>
          <w:rFonts w:asciiTheme="minorHAnsi" w:hAnsiTheme="minorHAnsi"/>
          <w:spacing w:val="59"/>
        </w:rPr>
        <w:t xml:space="preserve"> </w:t>
      </w:r>
      <w:r w:rsidRPr="00374CA6">
        <w:rPr>
          <w:rFonts w:asciiTheme="minorHAnsi" w:hAnsiTheme="minorHAnsi"/>
        </w:rPr>
        <w:t>cura</w:t>
      </w:r>
      <w:r w:rsidRPr="00374CA6">
        <w:rPr>
          <w:rFonts w:asciiTheme="minorHAnsi" w:hAnsiTheme="minorHAnsi"/>
          <w:spacing w:val="60"/>
        </w:rPr>
        <w:t xml:space="preserve"> </w:t>
      </w:r>
      <w:r w:rsidRPr="00374CA6">
        <w:rPr>
          <w:rFonts w:asciiTheme="minorHAnsi" w:hAnsiTheme="minorHAnsi"/>
        </w:rPr>
        <w:t>del</w:t>
      </w:r>
      <w:r w:rsidRPr="00374CA6">
        <w:rPr>
          <w:rFonts w:asciiTheme="minorHAnsi" w:hAnsiTheme="minorHAnsi"/>
          <w:spacing w:val="60"/>
        </w:rPr>
        <w:t xml:space="preserve"> </w:t>
      </w:r>
      <w:r w:rsidRPr="00374CA6">
        <w:rPr>
          <w:rFonts w:asciiTheme="minorHAnsi" w:hAnsiTheme="minorHAnsi"/>
        </w:rPr>
        <w:t>richiedente</w:t>
      </w:r>
      <w:r w:rsidRPr="00374CA6">
        <w:rPr>
          <w:rFonts w:asciiTheme="minorHAnsi" w:hAnsiTheme="minorHAnsi"/>
          <w:spacing w:val="61"/>
        </w:rPr>
        <w:t xml:space="preserve"> </w:t>
      </w:r>
      <w:r w:rsidRPr="00374CA6">
        <w:rPr>
          <w:rFonts w:asciiTheme="minorHAnsi" w:hAnsiTheme="minorHAnsi"/>
        </w:rPr>
        <w:t>all’ufficio competente</w:t>
      </w:r>
      <w:r w:rsidRPr="00374CA6">
        <w:rPr>
          <w:rFonts w:asciiTheme="minorHAnsi" w:hAnsiTheme="minorHAnsi"/>
          <w:spacing w:val="40"/>
        </w:rPr>
        <w:t xml:space="preserve"> </w:t>
      </w:r>
      <w:r w:rsidRPr="00374CA6">
        <w:rPr>
          <w:rFonts w:asciiTheme="minorHAnsi" w:hAnsiTheme="minorHAnsi"/>
        </w:rPr>
        <w:t>al</w:t>
      </w:r>
      <w:r w:rsidRPr="00374CA6">
        <w:rPr>
          <w:rFonts w:asciiTheme="minorHAnsi" w:hAnsiTheme="minorHAnsi"/>
          <w:spacing w:val="40"/>
        </w:rPr>
        <w:t xml:space="preserve"> </w:t>
      </w:r>
      <w:r w:rsidRPr="00374CA6">
        <w:rPr>
          <w:rFonts w:asciiTheme="minorHAnsi" w:hAnsiTheme="minorHAnsi"/>
        </w:rPr>
        <w:t>rilascio</w:t>
      </w:r>
      <w:r w:rsidRPr="00374CA6">
        <w:rPr>
          <w:rFonts w:asciiTheme="minorHAnsi" w:hAnsiTheme="minorHAnsi"/>
          <w:spacing w:val="40"/>
        </w:rPr>
        <w:t xml:space="preserve"> </w:t>
      </w:r>
      <w:r w:rsidRPr="00374CA6">
        <w:rPr>
          <w:rFonts w:asciiTheme="minorHAnsi" w:hAnsiTheme="minorHAnsi"/>
        </w:rPr>
        <w:t>delle</w:t>
      </w:r>
      <w:r w:rsidRPr="00374CA6">
        <w:rPr>
          <w:rFonts w:asciiTheme="minorHAnsi" w:hAnsiTheme="minorHAnsi"/>
          <w:spacing w:val="40"/>
        </w:rPr>
        <w:t xml:space="preserve"> </w:t>
      </w:r>
      <w:r w:rsidRPr="00374CA6">
        <w:rPr>
          <w:rFonts w:asciiTheme="minorHAnsi" w:hAnsiTheme="minorHAnsi"/>
        </w:rPr>
        <w:t>copie.</w:t>
      </w:r>
      <w:r w:rsidRPr="00374CA6">
        <w:rPr>
          <w:rFonts w:asciiTheme="minorHAnsi" w:hAnsiTheme="minorHAnsi"/>
          <w:spacing w:val="40"/>
        </w:rPr>
        <w:t xml:space="preserve"> </w:t>
      </w:r>
      <w:r w:rsidRPr="00374CA6">
        <w:rPr>
          <w:rFonts w:asciiTheme="minorHAnsi" w:hAnsiTheme="minorHAnsi"/>
        </w:rPr>
        <w:t>Resta</w:t>
      </w:r>
      <w:r w:rsidRPr="00374CA6">
        <w:rPr>
          <w:rFonts w:asciiTheme="minorHAnsi" w:hAnsiTheme="minorHAnsi"/>
          <w:spacing w:val="40"/>
        </w:rPr>
        <w:t xml:space="preserve"> </w:t>
      </w:r>
      <w:r w:rsidRPr="00374CA6">
        <w:rPr>
          <w:rFonts w:asciiTheme="minorHAnsi" w:hAnsiTheme="minorHAnsi"/>
        </w:rPr>
        <w:t>salvo</w:t>
      </w:r>
      <w:r w:rsidRPr="00374CA6">
        <w:rPr>
          <w:rFonts w:asciiTheme="minorHAnsi" w:hAnsiTheme="minorHAnsi"/>
          <w:spacing w:val="39"/>
        </w:rPr>
        <w:t xml:space="preserve"> </w:t>
      </w:r>
      <w:r w:rsidRPr="00374CA6">
        <w:rPr>
          <w:rFonts w:asciiTheme="minorHAnsi" w:hAnsiTheme="minorHAnsi"/>
        </w:rPr>
        <w:t>il</w:t>
      </w:r>
      <w:r w:rsidRPr="00374CA6">
        <w:rPr>
          <w:rFonts w:asciiTheme="minorHAnsi" w:hAnsiTheme="minorHAnsi"/>
          <w:spacing w:val="40"/>
        </w:rPr>
        <w:t xml:space="preserve"> </w:t>
      </w:r>
      <w:r w:rsidRPr="00374CA6">
        <w:rPr>
          <w:rFonts w:asciiTheme="minorHAnsi" w:hAnsiTheme="minorHAnsi"/>
        </w:rPr>
        <w:t>diverso</w:t>
      </w:r>
      <w:r w:rsidRPr="00374CA6">
        <w:rPr>
          <w:rFonts w:asciiTheme="minorHAnsi" w:hAnsiTheme="minorHAnsi"/>
          <w:spacing w:val="40"/>
        </w:rPr>
        <w:t xml:space="preserve"> </w:t>
      </w:r>
      <w:r w:rsidRPr="00374CA6">
        <w:rPr>
          <w:rFonts w:asciiTheme="minorHAnsi" w:hAnsiTheme="minorHAnsi"/>
        </w:rPr>
        <w:t>regime</w:t>
      </w:r>
      <w:r w:rsidRPr="00374CA6">
        <w:rPr>
          <w:rFonts w:asciiTheme="minorHAnsi" w:hAnsiTheme="minorHAnsi"/>
          <w:spacing w:val="39"/>
        </w:rPr>
        <w:t xml:space="preserve"> </w:t>
      </w:r>
      <w:r w:rsidRPr="00374CA6">
        <w:rPr>
          <w:rFonts w:asciiTheme="minorHAnsi" w:hAnsiTheme="minorHAnsi"/>
        </w:rPr>
        <w:t>fiscale</w:t>
      </w:r>
      <w:r w:rsidRPr="00374CA6">
        <w:rPr>
          <w:rFonts w:asciiTheme="minorHAnsi" w:hAnsiTheme="minorHAnsi"/>
          <w:spacing w:val="40"/>
        </w:rPr>
        <w:t xml:space="preserve"> </w:t>
      </w:r>
      <w:r w:rsidRPr="00374CA6">
        <w:rPr>
          <w:rFonts w:asciiTheme="minorHAnsi" w:hAnsiTheme="minorHAnsi"/>
        </w:rPr>
        <w:t>previsto</w:t>
      </w:r>
      <w:r w:rsidRPr="00374CA6">
        <w:rPr>
          <w:rFonts w:asciiTheme="minorHAnsi" w:hAnsiTheme="minorHAnsi"/>
          <w:spacing w:val="40"/>
        </w:rPr>
        <w:t xml:space="preserve"> </w:t>
      </w:r>
      <w:r w:rsidRPr="00374CA6">
        <w:rPr>
          <w:rFonts w:asciiTheme="minorHAnsi" w:hAnsiTheme="minorHAnsi"/>
        </w:rPr>
        <w:t>da</w:t>
      </w:r>
      <w:r w:rsidRPr="00374CA6">
        <w:rPr>
          <w:rFonts w:asciiTheme="minorHAnsi" w:hAnsiTheme="minorHAnsi"/>
          <w:spacing w:val="38"/>
        </w:rPr>
        <w:t xml:space="preserve"> </w:t>
      </w:r>
      <w:r w:rsidRPr="00374CA6">
        <w:rPr>
          <w:rFonts w:asciiTheme="minorHAnsi" w:hAnsiTheme="minorHAnsi"/>
        </w:rPr>
        <w:t>speciali disposizioni di legge.</w:t>
      </w:r>
    </w:p>
    <w:p w14:paraId="086786EF" w14:textId="77777777" w:rsidR="00570EB3" w:rsidRPr="00374CA6" w:rsidRDefault="00570EB3" w:rsidP="00374CA6">
      <w:pPr>
        <w:pStyle w:val="Paragrafoelenco"/>
        <w:numPr>
          <w:ilvl w:val="0"/>
          <w:numId w:val="10"/>
        </w:numPr>
        <w:tabs>
          <w:tab w:val="left" w:pos="423"/>
        </w:tabs>
        <w:spacing w:before="12" w:line="276" w:lineRule="auto"/>
        <w:ind w:left="0" w:right="114" w:firstLine="60"/>
        <w:contextualSpacing w:val="0"/>
        <w:jc w:val="both"/>
        <w:rPr>
          <w:rFonts w:asciiTheme="minorHAnsi" w:hAnsiTheme="minorHAnsi"/>
        </w:rPr>
      </w:pPr>
      <w:r w:rsidRPr="00374CA6">
        <w:rPr>
          <w:rFonts w:asciiTheme="minorHAnsi" w:hAnsiTheme="minorHAnsi"/>
        </w:rPr>
        <w:t>Qualora</w:t>
      </w:r>
      <w:r w:rsidRPr="00374CA6">
        <w:rPr>
          <w:rFonts w:asciiTheme="minorHAnsi" w:hAnsiTheme="minorHAnsi"/>
          <w:spacing w:val="-8"/>
        </w:rPr>
        <w:t xml:space="preserve"> </w:t>
      </w:r>
      <w:r w:rsidRPr="00374CA6">
        <w:rPr>
          <w:rFonts w:asciiTheme="minorHAnsi" w:hAnsiTheme="minorHAnsi"/>
        </w:rPr>
        <w:t>la</w:t>
      </w:r>
      <w:r w:rsidRPr="00374CA6">
        <w:rPr>
          <w:rFonts w:asciiTheme="minorHAnsi" w:hAnsiTheme="minorHAnsi"/>
          <w:spacing w:val="-6"/>
        </w:rPr>
        <w:t xml:space="preserve"> </w:t>
      </w:r>
      <w:r w:rsidRPr="00374CA6">
        <w:rPr>
          <w:rFonts w:asciiTheme="minorHAnsi" w:hAnsiTheme="minorHAnsi"/>
        </w:rPr>
        <w:t>richiesta</w:t>
      </w:r>
      <w:r w:rsidRPr="00374CA6">
        <w:rPr>
          <w:rFonts w:asciiTheme="minorHAnsi" w:hAnsiTheme="minorHAnsi"/>
          <w:spacing w:val="-6"/>
        </w:rPr>
        <w:t xml:space="preserve"> </w:t>
      </w:r>
      <w:r w:rsidRPr="00374CA6">
        <w:rPr>
          <w:rFonts w:asciiTheme="minorHAnsi" w:hAnsiTheme="minorHAnsi"/>
        </w:rPr>
        <w:t>sia</w:t>
      </w:r>
      <w:r w:rsidRPr="00374CA6">
        <w:rPr>
          <w:rFonts w:asciiTheme="minorHAnsi" w:hAnsiTheme="minorHAnsi"/>
          <w:spacing w:val="-6"/>
        </w:rPr>
        <w:t xml:space="preserve"> </w:t>
      </w:r>
      <w:r w:rsidRPr="00374CA6">
        <w:rPr>
          <w:rFonts w:asciiTheme="minorHAnsi" w:hAnsiTheme="minorHAnsi"/>
        </w:rPr>
        <w:t>pervenuta</w:t>
      </w:r>
      <w:r w:rsidRPr="00374CA6">
        <w:rPr>
          <w:rFonts w:asciiTheme="minorHAnsi" w:hAnsiTheme="minorHAnsi"/>
          <w:spacing w:val="-6"/>
        </w:rPr>
        <w:t xml:space="preserve"> </w:t>
      </w:r>
      <w:r w:rsidRPr="00374CA6">
        <w:rPr>
          <w:rFonts w:asciiTheme="minorHAnsi" w:hAnsiTheme="minorHAnsi"/>
        </w:rPr>
        <w:t>per</w:t>
      </w:r>
      <w:r w:rsidRPr="00374CA6">
        <w:rPr>
          <w:rFonts w:asciiTheme="minorHAnsi" w:hAnsiTheme="minorHAnsi"/>
          <w:spacing w:val="-5"/>
        </w:rPr>
        <w:t xml:space="preserve"> </w:t>
      </w:r>
      <w:r w:rsidRPr="00374CA6">
        <w:rPr>
          <w:rFonts w:asciiTheme="minorHAnsi" w:hAnsiTheme="minorHAnsi"/>
        </w:rPr>
        <w:t>via</w:t>
      </w:r>
      <w:r w:rsidRPr="00374CA6">
        <w:rPr>
          <w:rFonts w:asciiTheme="minorHAnsi" w:hAnsiTheme="minorHAnsi"/>
          <w:spacing w:val="-6"/>
        </w:rPr>
        <w:t xml:space="preserve"> </w:t>
      </w:r>
      <w:r w:rsidRPr="00374CA6">
        <w:rPr>
          <w:rFonts w:asciiTheme="minorHAnsi" w:hAnsiTheme="minorHAnsi"/>
        </w:rPr>
        <w:t>telematica,</w:t>
      </w:r>
      <w:r w:rsidRPr="00374CA6">
        <w:rPr>
          <w:rFonts w:asciiTheme="minorHAnsi" w:hAnsiTheme="minorHAnsi"/>
          <w:spacing w:val="-5"/>
        </w:rPr>
        <w:t xml:space="preserve"> </w:t>
      </w:r>
      <w:r w:rsidRPr="00374CA6">
        <w:rPr>
          <w:rFonts w:asciiTheme="minorHAnsi" w:hAnsiTheme="minorHAnsi"/>
        </w:rPr>
        <w:t>ovvero</w:t>
      </w:r>
      <w:r w:rsidRPr="00374CA6">
        <w:rPr>
          <w:rFonts w:asciiTheme="minorHAnsi" w:hAnsiTheme="minorHAnsi"/>
          <w:spacing w:val="-9"/>
        </w:rPr>
        <w:t xml:space="preserve"> </w:t>
      </w:r>
      <w:r w:rsidRPr="00374CA6">
        <w:rPr>
          <w:rFonts w:asciiTheme="minorHAnsi" w:hAnsiTheme="minorHAnsi"/>
        </w:rPr>
        <w:t>le</w:t>
      </w:r>
      <w:r w:rsidRPr="00374CA6">
        <w:rPr>
          <w:rFonts w:asciiTheme="minorHAnsi" w:hAnsiTheme="minorHAnsi"/>
          <w:spacing w:val="-6"/>
        </w:rPr>
        <w:t xml:space="preserve"> </w:t>
      </w:r>
      <w:r w:rsidRPr="00374CA6">
        <w:rPr>
          <w:rFonts w:asciiTheme="minorHAnsi" w:hAnsiTheme="minorHAnsi"/>
        </w:rPr>
        <w:t>informazioni</w:t>
      </w:r>
      <w:r w:rsidRPr="00374CA6">
        <w:rPr>
          <w:rFonts w:asciiTheme="minorHAnsi" w:hAnsiTheme="minorHAnsi"/>
          <w:spacing w:val="-7"/>
        </w:rPr>
        <w:t xml:space="preserve"> </w:t>
      </w:r>
      <w:r w:rsidRPr="00374CA6">
        <w:rPr>
          <w:rFonts w:asciiTheme="minorHAnsi" w:hAnsiTheme="minorHAnsi"/>
        </w:rPr>
        <w:t>siano</w:t>
      </w:r>
      <w:r w:rsidRPr="00374CA6">
        <w:rPr>
          <w:rFonts w:asciiTheme="minorHAnsi" w:hAnsiTheme="minorHAnsi"/>
          <w:spacing w:val="-6"/>
        </w:rPr>
        <w:t xml:space="preserve"> </w:t>
      </w:r>
      <w:r w:rsidRPr="00374CA6">
        <w:rPr>
          <w:rFonts w:asciiTheme="minorHAnsi" w:hAnsiTheme="minorHAnsi"/>
        </w:rPr>
        <w:t>contenute</w:t>
      </w:r>
      <w:r w:rsidRPr="00374CA6">
        <w:rPr>
          <w:rFonts w:asciiTheme="minorHAnsi" w:hAnsiTheme="minorHAnsi"/>
          <w:spacing w:val="-6"/>
        </w:rPr>
        <w:t xml:space="preserve"> </w:t>
      </w:r>
      <w:r w:rsidRPr="00374CA6">
        <w:rPr>
          <w:rFonts w:asciiTheme="minorHAnsi" w:hAnsiTheme="minorHAnsi"/>
        </w:rPr>
        <w:t xml:space="preserve">in strumenti informatici, l’accesso è attuato gratuitamente, ove possibile, mediante l’invio dei documenti informatici all’indirizzo di posta elettronica indicato dal richiedente. Si applicano, ove compatibili, le disposizioni di cui al capo V del D.lgs. n. 82/2005 e s.m.i. e di cui alle </w:t>
      </w:r>
      <w:r w:rsidRPr="00374CA6">
        <w:rPr>
          <w:rFonts w:asciiTheme="minorHAnsi" w:hAnsiTheme="minorHAnsi"/>
          <w:i/>
          <w:iCs/>
        </w:rPr>
        <w:t xml:space="preserve">“Linee Guida sulla formazione, gestione e conservazione dei documenti informatici” </w:t>
      </w:r>
      <w:r w:rsidRPr="00374CA6">
        <w:rPr>
          <w:rFonts w:asciiTheme="minorHAnsi" w:hAnsiTheme="minorHAnsi"/>
        </w:rPr>
        <w:t>(fra tutte: Capitolo 2, artt. 2.1., 2.1.1., 2.2., 2.3., 2.4., 2.4.1. e 2.5)</w:t>
      </w:r>
      <w:r w:rsidRPr="00374CA6">
        <w:rPr>
          <w:rFonts w:asciiTheme="minorHAnsi" w:hAnsiTheme="minorHAnsi"/>
          <w:i/>
          <w:iCs/>
        </w:rPr>
        <w:t>,</w:t>
      </w:r>
      <w:r w:rsidRPr="00374CA6">
        <w:rPr>
          <w:rFonts w:asciiTheme="minorHAnsi" w:hAnsiTheme="minorHAnsi"/>
        </w:rPr>
        <w:t xml:space="preserve"> adottate dall'Agenzia per l'Italia Digitale (AGID) nella versione del maggio 2021 e s.m.i..</w:t>
      </w:r>
    </w:p>
    <w:p w14:paraId="06B03F57" w14:textId="77777777" w:rsidR="00570EB3" w:rsidRPr="00374CA6" w:rsidRDefault="00570EB3" w:rsidP="00374CA6">
      <w:pPr>
        <w:pStyle w:val="Paragrafoelenco"/>
        <w:numPr>
          <w:ilvl w:val="0"/>
          <w:numId w:val="10"/>
        </w:numPr>
        <w:tabs>
          <w:tab w:val="left" w:pos="415"/>
        </w:tabs>
        <w:spacing w:before="1" w:line="276" w:lineRule="auto"/>
        <w:ind w:left="0" w:right="175" w:firstLine="0"/>
        <w:contextualSpacing w:val="0"/>
        <w:jc w:val="both"/>
        <w:rPr>
          <w:rFonts w:asciiTheme="minorHAnsi" w:hAnsiTheme="minorHAnsi"/>
        </w:rPr>
      </w:pPr>
      <w:r w:rsidRPr="00374CA6">
        <w:rPr>
          <w:rFonts w:asciiTheme="minorHAnsi" w:hAnsiTheme="minorHAnsi"/>
        </w:rPr>
        <w:t>Il costo della spedizione dei documenti è totalmente a carico del richiedente. La spedizione, effettuata a mezzo di raccomandata postale con avviso di ricevimento, è soggetta alle tariffe applicate</w:t>
      </w:r>
      <w:r w:rsidRPr="00374CA6">
        <w:rPr>
          <w:rFonts w:asciiTheme="minorHAnsi" w:hAnsiTheme="minorHAnsi"/>
          <w:spacing w:val="-9"/>
        </w:rPr>
        <w:t xml:space="preserve"> </w:t>
      </w:r>
      <w:r w:rsidRPr="00374CA6">
        <w:rPr>
          <w:rFonts w:asciiTheme="minorHAnsi" w:hAnsiTheme="minorHAnsi"/>
        </w:rPr>
        <w:t>dall’operatore</w:t>
      </w:r>
      <w:r w:rsidRPr="00374CA6">
        <w:rPr>
          <w:rFonts w:asciiTheme="minorHAnsi" w:hAnsiTheme="minorHAnsi"/>
          <w:spacing w:val="-9"/>
        </w:rPr>
        <w:t xml:space="preserve"> </w:t>
      </w:r>
      <w:r w:rsidRPr="00374CA6">
        <w:rPr>
          <w:rFonts w:asciiTheme="minorHAnsi" w:hAnsiTheme="minorHAnsi"/>
        </w:rPr>
        <w:t>postale.</w:t>
      </w:r>
      <w:r w:rsidRPr="00374CA6">
        <w:rPr>
          <w:rFonts w:asciiTheme="minorHAnsi" w:hAnsiTheme="minorHAnsi"/>
          <w:spacing w:val="-11"/>
        </w:rPr>
        <w:t xml:space="preserve"> </w:t>
      </w:r>
      <w:r w:rsidRPr="00374CA6">
        <w:rPr>
          <w:rFonts w:asciiTheme="minorHAnsi" w:hAnsiTheme="minorHAnsi"/>
        </w:rPr>
        <w:t>Il</w:t>
      </w:r>
      <w:r w:rsidRPr="00374CA6">
        <w:rPr>
          <w:rFonts w:asciiTheme="minorHAnsi" w:hAnsiTheme="minorHAnsi"/>
          <w:spacing w:val="-11"/>
        </w:rPr>
        <w:t xml:space="preserve"> </w:t>
      </w:r>
      <w:r w:rsidRPr="00374CA6">
        <w:rPr>
          <w:rFonts w:asciiTheme="minorHAnsi" w:hAnsiTheme="minorHAnsi"/>
        </w:rPr>
        <w:t>richiedente</w:t>
      </w:r>
      <w:r w:rsidRPr="00374CA6">
        <w:rPr>
          <w:rFonts w:asciiTheme="minorHAnsi" w:hAnsiTheme="minorHAnsi"/>
          <w:spacing w:val="-10"/>
        </w:rPr>
        <w:t xml:space="preserve"> </w:t>
      </w:r>
      <w:r w:rsidRPr="00374CA6">
        <w:rPr>
          <w:rFonts w:asciiTheme="minorHAnsi" w:hAnsiTheme="minorHAnsi"/>
        </w:rPr>
        <w:t>provvederà</w:t>
      </w:r>
      <w:r w:rsidRPr="00374CA6">
        <w:rPr>
          <w:rFonts w:asciiTheme="minorHAnsi" w:hAnsiTheme="minorHAnsi"/>
          <w:spacing w:val="-9"/>
        </w:rPr>
        <w:t xml:space="preserve"> </w:t>
      </w:r>
      <w:r w:rsidRPr="00374CA6">
        <w:rPr>
          <w:rFonts w:asciiTheme="minorHAnsi" w:hAnsiTheme="minorHAnsi"/>
        </w:rPr>
        <w:t>al</w:t>
      </w:r>
      <w:r w:rsidRPr="00374CA6">
        <w:rPr>
          <w:rFonts w:asciiTheme="minorHAnsi" w:hAnsiTheme="minorHAnsi"/>
          <w:spacing w:val="-11"/>
        </w:rPr>
        <w:t xml:space="preserve"> </w:t>
      </w:r>
      <w:r w:rsidRPr="00374CA6">
        <w:rPr>
          <w:rFonts w:asciiTheme="minorHAnsi" w:hAnsiTheme="minorHAnsi"/>
        </w:rPr>
        <w:t>pagamento</w:t>
      </w:r>
      <w:r w:rsidRPr="00374CA6">
        <w:rPr>
          <w:rFonts w:asciiTheme="minorHAnsi" w:hAnsiTheme="minorHAnsi"/>
          <w:spacing w:val="-10"/>
        </w:rPr>
        <w:t xml:space="preserve"> </w:t>
      </w:r>
      <w:r w:rsidRPr="00374CA6">
        <w:rPr>
          <w:rFonts w:asciiTheme="minorHAnsi" w:hAnsiTheme="minorHAnsi"/>
        </w:rPr>
        <w:t>dell'importo</w:t>
      </w:r>
      <w:r w:rsidRPr="00374CA6">
        <w:rPr>
          <w:rFonts w:asciiTheme="minorHAnsi" w:hAnsiTheme="minorHAnsi"/>
          <w:spacing w:val="-10"/>
        </w:rPr>
        <w:t xml:space="preserve"> </w:t>
      </w:r>
      <w:r w:rsidRPr="00374CA6">
        <w:rPr>
          <w:rFonts w:asciiTheme="minorHAnsi" w:hAnsiTheme="minorHAnsi"/>
        </w:rPr>
        <w:t>complessivo (spese di spedizione e rimborso costo delle copie).</w:t>
      </w:r>
    </w:p>
    <w:p w14:paraId="327AAF25" w14:textId="77777777" w:rsidR="00570EB3" w:rsidRPr="00374CA6" w:rsidRDefault="00570EB3" w:rsidP="00374CA6">
      <w:pPr>
        <w:pStyle w:val="Paragrafoelenco"/>
        <w:numPr>
          <w:ilvl w:val="0"/>
          <w:numId w:val="10"/>
        </w:numPr>
        <w:tabs>
          <w:tab w:val="left" w:pos="415"/>
        </w:tabs>
        <w:spacing w:before="1" w:line="276" w:lineRule="auto"/>
        <w:ind w:left="0" w:right="175" w:firstLine="0"/>
        <w:contextualSpacing w:val="0"/>
        <w:jc w:val="both"/>
        <w:rPr>
          <w:rFonts w:asciiTheme="minorHAnsi" w:hAnsiTheme="minorHAnsi"/>
        </w:rPr>
      </w:pPr>
      <w:r w:rsidRPr="00374CA6">
        <w:rPr>
          <w:rFonts w:asciiTheme="minorHAnsi" w:hAnsiTheme="minorHAnsi"/>
        </w:rPr>
        <w:t>Gli oneri a carico del richiedente vengono indicati nell'atto di accoglimento. La domanda di accesso, il relativo pagamento deve essere effettuato prima della consegna dei documenti richiesti, secondo le modalità indicate nell'atto stesso.</w:t>
      </w:r>
    </w:p>
    <w:p w14:paraId="6E3FE262" w14:textId="77777777" w:rsidR="00570EB3" w:rsidRPr="00374CA6" w:rsidRDefault="00570EB3" w:rsidP="00374CA6">
      <w:pPr>
        <w:pStyle w:val="Corpotesto"/>
        <w:spacing w:before="98" w:line="276" w:lineRule="auto"/>
        <w:jc w:val="both"/>
        <w:rPr>
          <w:rFonts w:asciiTheme="minorHAnsi" w:hAnsiTheme="minorHAnsi"/>
        </w:rPr>
      </w:pPr>
    </w:p>
    <w:p w14:paraId="23DCBCC5"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19" w:name="_Toc177653091"/>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18</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Tutela</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dell’accesso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documentale</w:t>
      </w:r>
      <w:bookmarkEnd w:id="19"/>
    </w:p>
    <w:p w14:paraId="70D1CCC4" w14:textId="02004F17" w:rsidR="0057223B" w:rsidRPr="00374CA6" w:rsidRDefault="00570EB3" w:rsidP="00374CA6">
      <w:pPr>
        <w:tabs>
          <w:tab w:val="left" w:pos="370"/>
        </w:tabs>
        <w:spacing w:before="1" w:line="276" w:lineRule="auto"/>
        <w:ind w:right="111"/>
        <w:jc w:val="both"/>
        <w:rPr>
          <w:rFonts w:asciiTheme="minorHAnsi" w:hAnsiTheme="minorHAnsi"/>
        </w:rPr>
      </w:pPr>
      <w:r w:rsidRPr="00374CA6">
        <w:rPr>
          <w:rFonts w:asciiTheme="minorHAnsi" w:hAnsiTheme="minorHAnsi"/>
        </w:rPr>
        <w:t>1. In caso di diniego, espresso o tacito, o di differimento dell’accesso documentale,</w:t>
      </w:r>
      <w:r w:rsidRPr="00374CA6">
        <w:rPr>
          <w:rFonts w:asciiTheme="minorHAnsi" w:hAnsiTheme="minorHAnsi"/>
          <w:spacing w:val="40"/>
        </w:rPr>
        <w:t xml:space="preserve"> </w:t>
      </w:r>
      <w:r w:rsidRPr="00374CA6">
        <w:rPr>
          <w:rFonts w:asciiTheme="minorHAnsi" w:hAnsiTheme="minorHAnsi"/>
        </w:rPr>
        <w:t>l’interessato può</w:t>
      </w:r>
      <w:r w:rsidRPr="00374CA6">
        <w:rPr>
          <w:rFonts w:asciiTheme="minorHAnsi" w:hAnsiTheme="minorHAnsi"/>
          <w:spacing w:val="-7"/>
        </w:rPr>
        <w:t xml:space="preserve"> </w:t>
      </w:r>
      <w:r w:rsidRPr="00374CA6">
        <w:rPr>
          <w:rFonts w:asciiTheme="minorHAnsi" w:hAnsiTheme="minorHAnsi"/>
        </w:rPr>
        <w:t>proporre</w:t>
      </w:r>
      <w:r w:rsidRPr="00374CA6">
        <w:rPr>
          <w:rFonts w:asciiTheme="minorHAnsi" w:hAnsiTheme="minorHAnsi"/>
          <w:spacing w:val="-10"/>
        </w:rPr>
        <w:t xml:space="preserve"> </w:t>
      </w:r>
      <w:r w:rsidRPr="00374CA6">
        <w:rPr>
          <w:rFonts w:asciiTheme="minorHAnsi" w:hAnsiTheme="minorHAnsi"/>
        </w:rPr>
        <w:t>ricorso</w:t>
      </w:r>
      <w:r w:rsidRPr="00374CA6">
        <w:rPr>
          <w:rFonts w:asciiTheme="minorHAnsi" w:hAnsiTheme="minorHAnsi"/>
          <w:spacing w:val="-9"/>
        </w:rPr>
        <w:t xml:space="preserve"> </w:t>
      </w:r>
      <w:r w:rsidRPr="00374CA6">
        <w:rPr>
          <w:rFonts w:asciiTheme="minorHAnsi" w:hAnsiTheme="minorHAnsi"/>
        </w:rPr>
        <w:t>giurisdizionale</w:t>
      </w:r>
      <w:r w:rsidRPr="00374CA6">
        <w:rPr>
          <w:rFonts w:asciiTheme="minorHAnsi" w:hAnsiTheme="minorHAnsi"/>
          <w:spacing w:val="-7"/>
        </w:rPr>
        <w:t xml:space="preserve"> </w:t>
      </w:r>
      <w:r w:rsidRPr="00374CA6">
        <w:rPr>
          <w:rFonts w:asciiTheme="minorHAnsi" w:hAnsiTheme="minorHAnsi"/>
        </w:rPr>
        <w:t>al</w:t>
      </w:r>
      <w:r w:rsidRPr="00374CA6">
        <w:rPr>
          <w:rFonts w:asciiTheme="minorHAnsi" w:hAnsiTheme="minorHAnsi"/>
          <w:spacing w:val="-8"/>
        </w:rPr>
        <w:t xml:space="preserve"> </w:t>
      </w:r>
      <w:r w:rsidRPr="00374CA6">
        <w:rPr>
          <w:rFonts w:asciiTheme="minorHAnsi" w:hAnsiTheme="minorHAnsi"/>
        </w:rPr>
        <w:t>Tribunale</w:t>
      </w:r>
      <w:r w:rsidRPr="00374CA6">
        <w:rPr>
          <w:rFonts w:asciiTheme="minorHAnsi" w:hAnsiTheme="minorHAnsi"/>
          <w:spacing w:val="-10"/>
        </w:rPr>
        <w:t xml:space="preserve"> </w:t>
      </w:r>
      <w:r w:rsidRPr="00374CA6">
        <w:rPr>
          <w:rFonts w:asciiTheme="minorHAnsi" w:hAnsiTheme="minorHAnsi"/>
        </w:rPr>
        <w:t>Amministrativo</w:t>
      </w:r>
      <w:r w:rsidRPr="00374CA6">
        <w:rPr>
          <w:rFonts w:asciiTheme="minorHAnsi" w:hAnsiTheme="minorHAnsi"/>
          <w:spacing w:val="-10"/>
        </w:rPr>
        <w:t xml:space="preserve"> </w:t>
      </w:r>
      <w:r w:rsidRPr="00374CA6">
        <w:rPr>
          <w:rFonts w:asciiTheme="minorHAnsi" w:hAnsiTheme="minorHAnsi"/>
        </w:rPr>
        <w:t>Regionale</w:t>
      </w:r>
      <w:r w:rsidRPr="00374CA6">
        <w:rPr>
          <w:rFonts w:asciiTheme="minorHAnsi" w:hAnsiTheme="minorHAnsi"/>
          <w:spacing w:val="-10"/>
        </w:rPr>
        <w:t xml:space="preserve"> </w:t>
      </w:r>
      <w:r w:rsidRPr="00374CA6">
        <w:rPr>
          <w:rFonts w:asciiTheme="minorHAnsi" w:hAnsiTheme="minorHAnsi"/>
        </w:rPr>
        <w:t>(TAR) competente,</w:t>
      </w:r>
      <w:r w:rsidRPr="00374CA6">
        <w:rPr>
          <w:rFonts w:asciiTheme="minorHAnsi" w:hAnsiTheme="minorHAnsi"/>
          <w:spacing w:val="-8"/>
        </w:rPr>
        <w:t xml:space="preserve"> </w:t>
      </w:r>
      <w:r w:rsidRPr="00374CA6">
        <w:rPr>
          <w:rFonts w:asciiTheme="minorHAnsi" w:hAnsiTheme="minorHAnsi"/>
        </w:rPr>
        <w:t>ai</w:t>
      </w:r>
      <w:r w:rsidRPr="00374CA6">
        <w:rPr>
          <w:rFonts w:asciiTheme="minorHAnsi" w:hAnsiTheme="minorHAnsi"/>
          <w:spacing w:val="-11"/>
        </w:rPr>
        <w:t xml:space="preserve"> </w:t>
      </w:r>
      <w:r w:rsidRPr="00374CA6">
        <w:rPr>
          <w:rFonts w:asciiTheme="minorHAnsi" w:hAnsiTheme="minorHAnsi"/>
        </w:rPr>
        <w:t>sensi e per gli effetti</w:t>
      </w:r>
      <w:r w:rsidRPr="00374CA6">
        <w:rPr>
          <w:rFonts w:asciiTheme="minorHAnsi" w:hAnsiTheme="minorHAnsi"/>
          <w:spacing w:val="-10"/>
        </w:rPr>
        <w:t xml:space="preserve"> </w:t>
      </w:r>
      <w:r w:rsidRPr="00374CA6">
        <w:rPr>
          <w:rFonts w:asciiTheme="minorHAnsi" w:hAnsiTheme="minorHAnsi"/>
        </w:rPr>
        <w:t>dell’art. 116</w:t>
      </w:r>
      <w:r w:rsidRPr="00374CA6">
        <w:rPr>
          <w:rFonts w:asciiTheme="minorHAnsi" w:hAnsiTheme="minorHAnsi"/>
          <w:spacing w:val="-4"/>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D.lgs.</w:t>
      </w:r>
      <w:r w:rsidRPr="00374CA6">
        <w:rPr>
          <w:rFonts w:asciiTheme="minorHAnsi" w:hAnsiTheme="minorHAnsi"/>
          <w:spacing w:val="-4"/>
        </w:rPr>
        <w:t xml:space="preserve"> </w:t>
      </w:r>
      <w:r w:rsidRPr="00374CA6">
        <w:rPr>
          <w:rFonts w:asciiTheme="minorHAnsi" w:hAnsiTheme="minorHAnsi"/>
        </w:rPr>
        <w:t>2</w:t>
      </w:r>
      <w:r w:rsidRPr="00374CA6">
        <w:rPr>
          <w:rFonts w:asciiTheme="minorHAnsi" w:hAnsiTheme="minorHAnsi"/>
          <w:spacing w:val="-4"/>
        </w:rPr>
        <w:t xml:space="preserve"> </w:t>
      </w:r>
      <w:r w:rsidRPr="00374CA6">
        <w:rPr>
          <w:rFonts w:asciiTheme="minorHAnsi" w:hAnsiTheme="minorHAnsi"/>
        </w:rPr>
        <w:t>luglio</w:t>
      </w:r>
      <w:r w:rsidRPr="00374CA6">
        <w:rPr>
          <w:rFonts w:asciiTheme="minorHAnsi" w:hAnsiTheme="minorHAnsi"/>
          <w:spacing w:val="-4"/>
        </w:rPr>
        <w:t xml:space="preserve"> </w:t>
      </w:r>
      <w:r w:rsidRPr="00374CA6">
        <w:rPr>
          <w:rFonts w:asciiTheme="minorHAnsi" w:hAnsiTheme="minorHAnsi"/>
        </w:rPr>
        <w:t>2010,</w:t>
      </w:r>
      <w:r w:rsidRPr="00374CA6">
        <w:rPr>
          <w:rFonts w:asciiTheme="minorHAnsi" w:hAnsiTheme="minorHAnsi"/>
          <w:spacing w:val="-3"/>
        </w:rPr>
        <w:t xml:space="preserve"> </w:t>
      </w:r>
      <w:r w:rsidRPr="00374CA6">
        <w:rPr>
          <w:rFonts w:asciiTheme="minorHAnsi" w:hAnsiTheme="minorHAnsi"/>
        </w:rPr>
        <w:t>n.</w:t>
      </w:r>
      <w:r w:rsidRPr="00374CA6">
        <w:rPr>
          <w:rFonts w:asciiTheme="minorHAnsi" w:hAnsiTheme="minorHAnsi"/>
          <w:spacing w:val="-3"/>
        </w:rPr>
        <w:t xml:space="preserve"> </w:t>
      </w:r>
      <w:r w:rsidRPr="00374CA6">
        <w:rPr>
          <w:rFonts w:asciiTheme="minorHAnsi" w:hAnsiTheme="minorHAnsi"/>
        </w:rPr>
        <w:t>104</w:t>
      </w:r>
      <w:r w:rsidRPr="00374CA6">
        <w:rPr>
          <w:rFonts w:asciiTheme="minorHAnsi" w:hAnsiTheme="minorHAnsi"/>
          <w:spacing w:val="-6"/>
        </w:rPr>
        <w:t xml:space="preserve"> </w:t>
      </w:r>
      <w:r w:rsidRPr="00374CA6">
        <w:rPr>
          <w:rFonts w:asciiTheme="minorHAnsi" w:hAnsiTheme="minorHAnsi"/>
        </w:rPr>
        <w:t>(</w:t>
      </w:r>
      <w:r w:rsidRPr="00374CA6">
        <w:rPr>
          <w:rFonts w:asciiTheme="minorHAnsi" w:hAnsiTheme="minorHAnsi"/>
          <w:i/>
          <w:iCs/>
        </w:rPr>
        <w:t>“Attuazione</w:t>
      </w:r>
      <w:r w:rsidRPr="00374CA6">
        <w:rPr>
          <w:rFonts w:asciiTheme="minorHAnsi" w:hAnsiTheme="minorHAnsi"/>
          <w:i/>
          <w:iCs/>
          <w:spacing w:val="-4"/>
        </w:rPr>
        <w:t xml:space="preserve"> </w:t>
      </w:r>
      <w:r w:rsidRPr="00374CA6">
        <w:rPr>
          <w:rFonts w:asciiTheme="minorHAnsi" w:hAnsiTheme="minorHAnsi"/>
          <w:i/>
          <w:iCs/>
        </w:rPr>
        <w:t>dell’articolo</w:t>
      </w:r>
      <w:r w:rsidRPr="00374CA6">
        <w:rPr>
          <w:rFonts w:asciiTheme="minorHAnsi" w:hAnsiTheme="minorHAnsi"/>
          <w:i/>
          <w:iCs/>
          <w:spacing w:val="-4"/>
        </w:rPr>
        <w:t xml:space="preserve"> </w:t>
      </w:r>
      <w:r w:rsidRPr="00374CA6">
        <w:rPr>
          <w:rFonts w:asciiTheme="minorHAnsi" w:hAnsiTheme="minorHAnsi"/>
          <w:i/>
          <w:iCs/>
        </w:rPr>
        <w:t>44</w:t>
      </w:r>
      <w:r w:rsidRPr="00374CA6">
        <w:rPr>
          <w:rFonts w:asciiTheme="minorHAnsi" w:hAnsiTheme="minorHAnsi"/>
          <w:i/>
          <w:iCs/>
          <w:spacing w:val="-4"/>
        </w:rPr>
        <w:t xml:space="preserve"> </w:t>
      </w:r>
      <w:r w:rsidRPr="00374CA6">
        <w:rPr>
          <w:rFonts w:asciiTheme="minorHAnsi" w:hAnsiTheme="minorHAnsi"/>
          <w:i/>
          <w:iCs/>
        </w:rPr>
        <w:t>della</w:t>
      </w:r>
      <w:r w:rsidRPr="00374CA6">
        <w:rPr>
          <w:rFonts w:asciiTheme="minorHAnsi" w:hAnsiTheme="minorHAnsi"/>
          <w:i/>
          <w:iCs/>
          <w:spacing w:val="-4"/>
        </w:rPr>
        <w:t xml:space="preserve"> </w:t>
      </w:r>
      <w:r w:rsidRPr="00374CA6">
        <w:rPr>
          <w:rFonts w:asciiTheme="minorHAnsi" w:hAnsiTheme="minorHAnsi"/>
          <w:i/>
          <w:iCs/>
        </w:rPr>
        <w:t>legge</w:t>
      </w:r>
      <w:r w:rsidRPr="00374CA6">
        <w:rPr>
          <w:rFonts w:asciiTheme="minorHAnsi" w:hAnsiTheme="minorHAnsi"/>
          <w:i/>
          <w:iCs/>
          <w:spacing w:val="-4"/>
        </w:rPr>
        <w:t xml:space="preserve"> </w:t>
      </w:r>
      <w:r w:rsidRPr="00374CA6">
        <w:rPr>
          <w:rFonts w:asciiTheme="minorHAnsi" w:hAnsiTheme="minorHAnsi"/>
          <w:i/>
          <w:iCs/>
        </w:rPr>
        <w:t>18</w:t>
      </w:r>
      <w:r w:rsidRPr="00374CA6">
        <w:rPr>
          <w:rFonts w:asciiTheme="minorHAnsi" w:hAnsiTheme="minorHAnsi"/>
          <w:i/>
          <w:iCs/>
          <w:spacing w:val="-4"/>
        </w:rPr>
        <w:t xml:space="preserve"> </w:t>
      </w:r>
      <w:r w:rsidRPr="00374CA6">
        <w:rPr>
          <w:rFonts w:asciiTheme="minorHAnsi" w:hAnsiTheme="minorHAnsi"/>
          <w:i/>
          <w:iCs/>
        </w:rPr>
        <w:t>giugno 2009, n. 69, recante delega al governo per il riordino del processo amministrativo”</w:t>
      </w:r>
      <w:r w:rsidRPr="00374CA6">
        <w:rPr>
          <w:rFonts w:asciiTheme="minorHAnsi" w:hAnsiTheme="minorHAnsi"/>
        </w:rPr>
        <w:t xml:space="preserve">, di seguito denominato anche </w:t>
      </w:r>
      <w:r w:rsidRPr="00374CA6">
        <w:rPr>
          <w:rFonts w:asciiTheme="minorHAnsi" w:hAnsiTheme="minorHAnsi"/>
          <w:i/>
          <w:iCs/>
        </w:rPr>
        <w:t>“Codice del processo amministrativo”</w:t>
      </w:r>
      <w:r w:rsidRPr="00374CA6">
        <w:rPr>
          <w:rFonts w:asciiTheme="minorHAnsi" w:hAnsiTheme="minorHAnsi"/>
        </w:rPr>
        <w:t>) e s.m.i.. In alternativa, ai sensi e per gli effetti dell’art. 25, comma 4, della Legge sul procedimento amministrativo, l’interessato può inoltrare richiesta di riesame presso la Commissione per l’accesso ai documenti amministrativi istituita presso la Presidenza del Consiglio dei ministri (comma 27 della Legge n. 241/1990 e art. 12 D.P.R. 12.04.2006 n. 184).</w:t>
      </w:r>
    </w:p>
    <w:p w14:paraId="1116AC35" w14:textId="77777777" w:rsidR="00601C7C" w:rsidRPr="00374CA6" w:rsidRDefault="00601C7C" w:rsidP="00374CA6">
      <w:pPr>
        <w:tabs>
          <w:tab w:val="left" w:pos="370"/>
        </w:tabs>
        <w:spacing w:before="1" w:line="276" w:lineRule="auto"/>
        <w:ind w:right="111"/>
        <w:jc w:val="both"/>
        <w:rPr>
          <w:rFonts w:asciiTheme="minorHAnsi" w:hAnsiTheme="minorHAnsi"/>
        </w:rPr>
      </w:pPr>
    </w:p>
    <w:p w14:paraId="5AED72AD" w14:textId="7CF2BABD" w:rsidR="0057223B" w:rsidRPr="00516BE7" w:rsidRDefault="0057223B" w:rsidP="00374CA6">
      <w:pPr>
        <w:pStyle w:val="Titolo1"/>
        <w:spacing w:line="276" w:lineRule="auto"/>
        <w:jc w:val="center"/>
        <w:rPr>
          <w:rFonts w:asciiTheme="minorHAnsi" w:hAnsiTheme="minorHAnsi"/>
          <w:b/>
          <w:bCs/>
          <w:color w:val="auto"/>
          <w:sz w:val="24"/>
          <w:szCs w:val="24"/>
        </w:rPr>
      </w:pPr>
      <w:bookmarkStart w:id="20" w:name="_Toc177653092"/>
      <w:r w:rsidRPr="00516BE7">
        <w:rPr>
          <w:rFonts w:asciiTheme="minorHAnsi" w:hAnsiTheme="minorHAnsi"/>
          <w:b/>
          <w:bCs/>
          <w:color w:val="auto"/>
          <w:sz w:val="24"/>
          <w:szCs w:val="24"/>
        </w:rPr>
        <w:t>TITOLO III</w:t>
      </w:r>
      <w:r w:rsidR="00880769" w:rsidRPr="00516BE7">
        <w:rPr>
          <w:rFonts w:asciiTheme="minorHAnsi" w:hAnsiTheme="minorHAnsi"/>
          <w:b/>
          <w:bCs/>
          <w:color w:val="auto"/>
          <w:sz w:val="24"/>
          <w:szCs w:val="24"/>
        </w:rPr>
        <w:t xml:space="preserve"> - </w:t>
      </w:r>
      <w:r w:rsidRPr="00516BE7">
        <w:rPr>
          <w:rFonts w:asciiTheme="minorHAnsi" w:hAnsiTheme="minorHAnsi"/>
          <w:b/>
          <w:bCs/>
          <w:color w:val="auto"/>
          <w:sz w:val="24"/>
          <w:szCs w:val="24"/>
        </w:rPr>
        <w:t>ACCESSO CIVICO SEMPLICE</w:t>
      </w:r>
      <w:bookmarkEnd w:id="20"/>
    </w:p>
    <w:p w14:paraId="5F80A061" w14:textId="77777777" w:rsidR="0057223B" w:rsidRPr="00374CA6" w:rsidRDefault="0057223B" w:rsidP="00374CA6">
      <w:pPr>
        <w:spacing w:line="276" w:lineRule="auto"/>
        <w:ind w:left="58" w:right="113"/>
        <w:jc w:val="both"/>
        <w:rPr>
          <w:rFonts w:asciiTheme="minorHAnsi" w:hAnsiTheme="minorHAnsi"/>
          <w:b/>
        </w:rPr>
      </w:pPr>
    </w:p>
    <w:p w14:paraId="48C084D7" w14:textId="770AE89D" w:rsidR="00570EB3" w:rsidRPr="00374CA6" w:rsidRDefault="00570EB3" w:rsidP="00374CA6">
      <w:pPr>
        <w:pStyle w:val="Titolo2"/>
        <w:spacing w:line="276" w:lineRule="auto"/>
        <w:jc w:val="center"/>
        <w:rPr>
          <w:rFonts w:asciiTheme="minorHAnsi" w:hAnsiTheme="minorHAnsi"/>
          <w:b/>
          <w:bCs/>
          <w:color w:val="auto"/>
          <w:sz w:val="22"/>
          <w:szCs w:val="22"/>
        </w:rPr>
      </w:pPr>
      <w:bookmarkStart w:id="21" w:name="_Toc177653093"/>
      <w:r w:rsidRPr="00374CA6">
        <w:rPr>
          <w:rFonts w:asciiTheme="minorHAnsi" w:hAnsiTheme="minorHAnsi"/>
          <w:b/>
          <w:bCs/>
          <w:color w:val="auto"/>
          <w:sz w:val="22"/>
          <w:szCs w:val="22"/>
        </w:rPr>
        <w:t>Art.</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19</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Legittimazione</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soggettiva</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all’accesso</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semplice</w:t>
      </w:r>
      <w:bookmarkEnd w:id="21"/>
    </w:p>
    <w:p w14:paraId="1CB4FB15" w14:textId="77777777" w:rsidR="00570EB3" w:rsidRPr="00374CA6" w:rsidRDefault="00570EB3" w:rsidP="00374CA6">
      <w:pPr>
        <w:tabs>
          <w:tab w:val="left" w:pos="363"/>
        </w:tabs>
        <w:spacing w:line="276" w:lineRule="auto"/>
        <w:ind w:right="180"/>
        <w:jc w:val="both"/>
        <w:rPr>
          <w:rFonts w:asciiTheme="minorHAnsi" w:hAnsiTheme="minorHAnsi"/>
        </w:rPr>
      </w:pPr>
      <w:r w:rsidRPr="00374CA6">
        <w:rPr>
          <w:rFonts w:asciiTheme="minorHAnsi" w:hAnsiTheme="minorHAnsi"/>
        </w:rPr>
        <w:t>1. L’accesso</w:t>
      </w:r>
      <w:r w:rsidRPr="00374CA6">
        <w:rPr>
          <w:rFonts w:asciiTheme="minorHAnsi" w:hAnsiTheme="minorHAnsi"/>
          <w:spacing w:val="-7"/>
        </w:rPr>
        <w:t xml:space="preserve"> </w:t>
      </w:r>
      <w:r w:rsidRPr="00374CA6">
        <w:rPr>
          <w:rFonts w:asciiTheme="minorHAnsi" w:hAnsiTheme="minorHAnsi"/>
        </w:rPr>
        <w:t>civico</w:t>
      </w:r>
      <w:r w:rsidRPr="00374CA6">
        <w:rPr>
          <w:rFonts w:asciiTheme="minorHAnsi" w:hAnsiTheme="minorHAnsi"/>
          <w:spacing w:val="-7"/>
        </w:rPr>
        <w:t xml:space="preserve"> </w:t>
      </w:r>
      <w:r w:rsidRPr="00374CA6">
        <w:rPr>
          <w:rFonts w:asciiTheme="minorHAnsi" w:hAnsiTheme="minorHAnsi"/>
        </w:rPr>
        <w:t>semplice</w:t>
      </w:r>
      <w:r w:rsidRPr="00374CA6">
        <w:rPr>
          <w:rFonts w:asciiTheme="minorHAnsi" w:hAnsiTheme="minorHAnsi"/>
          <w:spacing w:val="-7"/>
        </w:rPr>
        <w:t xml:space="preserve"> </w:t>
      </w:r>
      <w:r w:rsidRPr="00374CA6">
        <w:rPr>
          <w:rFonts w:asciiTheme="minorHAnsi" w:hAnsiTheme="minorHAnsi"/>
        </w:rPr>
        <w:t>è</w:t>
      </w:r>
      <w:r w:rsidRPr="00374CA6">
        <w:rPr>
          <w:rFonts w:asciiTheme="minorHAnsi" w:hAnsiTheme="minorHAnsi"/>
          <w:spacing w:val="-7"/>
        </w:rPr>
        <w:t xml:space="preserve"> </w:t>
      </w:r>
      <w:r w:rsidRPr="00374CA6">
        <w:rPr>
          <w:rFonts w:asciiTheme="minorHAnsi" w:hAnsiTheme="minorHAnsi"/>
        </w:rPr>
        <w:t>riconosciuto</w:t>
      </w:r>
      <w:r w:rsidRPr="00374CA6">
        <w:rPr>
          <w:rFonts w:asciiTheme="minorHAnsi" w:hAnsiTheme="minorHAnsi"/>
          <w:spacing w:val="-7"/>
        </w:rPr>
        <w:t xml:space="preserve"> </w:t>
      </w:r>
      <w:r w:rsidRPr="00374CA6">
        <w:rPr>
          <w:rFonts w:asciiTheme="minorHAnsi" w:hAnsiTheme="minorHAnsi"/>
        </w:rPr>
        <w:t>a</w:t>
      </w:r>
      <w:r w:rsidRPr="00374CA6">
        <w:rPr>
          <w:rFonts w:asciiTheme="minorHAnsi" w:hAnsiTheme="minorHAnsi"/>
          <w:spacing w:val="-7"/>
        </w:rPr>
        <w:t xml:space="preserve"> </w:t>
      </w:r>
      <w:r w:rsidRPr="00374CA6">
        <w:rPr>
          <w:rFonts w:asciiTheme="minorHAnsi" w:hAnsiTheme="minorHAnsi"/>
        </w:rPr>
        <w:t>chiunque,</w:t>
      </w:r>
      <w:r w:rsidRPr="00374CA6">
        <w:rPr>
          <w:rFonts w:asciiTheme="minorHAnsi" w:hAnsiTheme="minorHAnsi"/>
          <w:spacing w:val="-6"/>
        </w:rPr>
        <w:t xml:space="preserve"> </w:t>
      </w:r>
      <w:r w:rsidRPr="00374CA6">
        <w:rPr>
          <w:rFonts w:asciiTheme="minorHAnsi" w:hAnsiTheme="minorHAnsi"/>
        </w:rPr>
        <w:t>non</w:t>
      </w:r>
      <w:r w:rsidRPr="00374CA6">
        <w:rPr>
          <w:rFonts w:asciiTheme="minorHAnsi" w:hAnsiTheme="minorHAnsi"/>
          <w:spacing w:val="-7"/>
        </w:rPr>
        <w:t xml:space="preserve"> </w:t>
      </w:r>
      <w:r w:rsidRPr="00374CA6">
        <w:rPr>
          <w:rFonts w:asciiTheme="minorHAnsi" w:hAnsiTheme="minorHAnsi"/>
        </w:rPr>
        <w:t>è</w:t>
      </w:r>
      <w:r w:rsidRPr="00374CA6">
        <w:rPr>
          <w:rFonts w:asciiTheme="minorHAnsi" w:hAnsiTheme="minorHAnsi"/>
          <w:spacing w:val="-7"/>
        </w:rPr>
        <w:t xml:space="preserve"> </w:t>
      </w:r>
      <w:r w:rsidRPr="00374CA6">
        <w:rPr>
          <w:rFonts w:asciiTheme="minorHAnsi" w:hAnsiTheme="minorHAnsi"/>
        </w:rPr>
        <w:t>sottoposto</w:t>
      </w:r>
      <w:r w:rsidRPr="00374CA6">
        <w:rPr>
          <w:rFonts w:asciiTheme="minorHAnsi" w:hAnsiTheme="minorHAnsi"/>
          <w:spacing w:val="-7"/>
        </w:rPr>
        <w:t xml:space="preserve"> </w:t>
      </w:r>
      <w:r w:rsidRPr="00374CA6">
        <w:rPr>
          <w:rFonts w:asciiTheme="minorHAnsi" w:hAnsiTheme="minorHAnsi"/>
        </w:rPr>
        <w:t>ad</w:t>
      </w:r>
      <w:r w:rsidRPr="00374CA6">
        <w:rPr>
          <w:rFonts w:asciiTheme="minorHAnsi" w:hAnsiTheme="minorHAnsi"/>
          <w:spacing w:val="-7"/>
        </w:rPr>
        <w:t xml:space="preserve"> </w:t>
      </w:r>
      <w:r w:rsidRPr="00374CA6">
        <w:rPr>
          <w:rFonts w:asciiTheme="minorHAnsi" w:hAnsiTheme="minorHAnsi"/>
        </w:rPr>
        <w:t>alcuna</w:t>
      </w:r>
      <w:r w:rsidRPr="00374CA6">
        <w:rPr>
          <w:rFonts w:asciiTheme="minorHAnsi" w:hAnsiTheme="minorHAnsi"/>
          <w:spacing w:val="-7"/>
        </w:rPr>
        <w:t xml:space="preserve"> </w:t>
      </w:r>
      <w:r w:rsidRPr="00374CA6">
        <w:rPr>
          <w:rFonts w:asciiTheme="minorHAnsi" w:hAnsiTheme="minorHAnsi"/>
        </w:rPr>
        <w:t>limitazione</w:t>
      </w:r>
      <w:r w:rsidRPr="00374CA6">
        <w:rPr>
          <w:rFonts w:asciiTheme="minorHAnsi" w:hAnsiTheme="minorHAnsi"/>
          <w:spacing w:val="-7"/>
        </w:rPr>
        <w:t xml:space="preserve"> </w:t>
      </w:r>
      <w:r w:rsidRPr="00374CA6">
        <w:rPr>
          <w:rFonts w:asciiTheme="minorHAnsi" w:hAnsiTheme="minorHAnsi"/>
        </w:rPr>
        <w:t>in relazione</w:t>
      </w:r>
      <w:r w:rsidRPr="00374CA6">
        <w:rPr>
          <w:rFonts w:asciiTheme="minorHAnsi" w:hAnsiTheme="minorHAnsi"/>
          <w:spacing w:val="40"/>
        </w:rPr>
        <w:t xml:space="preserve"> </w:t>
      </w:r>
      <w:r w:rsidRPr="00374CA6">
        <w:rPr>
          <w:rFonts w:asciiTheme="minorHAnsi" w:hAnsiTheme="minorHAnsi"/>
        </w:rPr>
        <w:t>alla legittimazione soggettiva del richiedente, non necessita di motivazione ed è gratuito.</w:t>
      </w:r>
    </w:p>
    <w:p w14:paraId="3905E7BC" w14:textId="77777777" w:rsidR="00570EB3" w:rsidRPr="00374CA6" w:rsidRDefault="00570EB3" w:rsidP="00374CA6">
      <w:pPr>
        <w:pStyle w:val="Corpotesto"/>
        <w:spacing w:before="51" w:line="276" w:lineRule="auto"/>
        <w:jc w:val="both"/>
        <w:rPr>
          <w:rFonts w:asciiTheme="minorHAnsi" w:hAnsiTheme="minorHAnsi"/>
        </w:rPr>
      </w:pPr>
    </w:p>
    <w:p w14:paraId="3297FBED"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22" w:name="_Toc177653094"/>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20</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Oggetto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dell’accesso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semplice</w:t>
      </w:r>
      <w:bookmarkEnd w:id="22"/>
    </w:p>
    <w:p w14:paraId="0BA88AC4" w14:textId="77777777" w:rsidR="00570EB3" w:rsidRPr="00374CA6" w:rsidRDefault="00570EB3" w:rsidP="00374CA6">
      <w:pPr>
        <w:tabs>
          <w:tab w:val="left" w:pos="449"/>
        </w:tabs>
        <w:spacing w:line="276" w:lineRule="auto"/>
        <w:ind w:right="175"/>
        <w:jc w:val="both"/>
        <w:rPr>
          <w:rFonts w:asciiTheme="minorHAnsi" w:hAnsiTheme="minorHAnsi"/>
        </w:rPr>
      </w:pPr>
      <w:r w:rsidRPr="00374CA6">
        <w:rPr>
          <w:rFonts w:asciiTheme="minorHAnsi" w:hAnsiTheme="minorHAnsi"/>
        </w:rPr>
        <w:t>1. Attraverso il proprio sito istituzionale – mediante pubblicazione nella sezione “</w:t>
      </w:r>
      <w:r w:rsidRPr="00374CA6">
        <w:rPr>
          <w:rFonts w:asciiTheme="minorHAnsi" w:hAnsiTheme="minorHAnsi"/>
          <w:i/>
          <w:iCs/>
        </w:rPr>
        <w:t>Amministrazione Trasparente</w:t>
      </w:r>
      <w:r w:rsidRPr="00374CA6">
        <w:rPr>
          <w:rFonts w:asciiTheme="minorHAnsi" w:hAnsiTheme="minorHAnsi"/>
        </w:rPr>
        <w:t>” - ACU garantisce l'accessibilità dei dati, delle informazioni e dei documenti che costituiscono obblighi di pubblicazione ai sensi della normativa sulla trasparenza, favorendo così forme diffuso diffuse di controllo sul perseguimento delle funzioni istituzionali e sull'utilizzo delle risorse pubbliche.</w:t>
      </w:r>
    </w:p>
    <w:p w14:paraId="5BE0489C" w14:textId="77777777" w:rsidR="00570EB3" w:rsidRPr="00374CA6" w:rsidRDefault="00570EB3" w:rsidP="00374CA6">
      <w:pPr>
        <w:tabs>
          <w:tab w:val="left" w:pos="449"/>
        </w:tabs>
        <w:spacing w:line="276" w:lineRule="auto"/>
        <w:ind w:right="175"/>
        <w:jc w:val="both"/>
        <w:rPr>
          <w:rFonts w:asciiTheme="minorHAnsi" w:hAnsiTheme="minorHAnsi"/>
        </w:rPr>
      </w:pPr>
      <w:r w:rsidRPr="00374CA6">
        <w:rPr>
          <w:rFonts w:asciiTheme="minorHAnsi" w:hAnsiTheme="minorHAnsi"/>
        </w:rPr>
        <w:t>2. La richiesta di accesso civico semplice è finalizzata all’accesso di documenti, informazioni o dati, nei casi in cui sia stata omessa, in tutto o in parte, la pubblicazione obbligatoria degli stessi ad opera di ACU ai sensi del Decreto Trasparenza. In ogni caso, ACU garantisce l'adozione delle modalità meno pregiudizievoli dei diritti dei terzi, provvedendo all'omissione dei dati personali ove le esigenze informativa possa comunque essere assicurata senza trattamento dei dati medesimi, in ossequio al principio di minimizzazione del rischio.</w:t>
      </w:r>
    </w:p>
    <w:p w14:paraId="464E667B" w14:textId="77777777" w:rsidR="00570EB3" w:rsidRPr="00374CA6" w:rsidRDefault="00570EB3" w:rsidP="00374CA6">
      <w:pPr>
        <w:tabs>
          <w:tab w:val="left" w:pos="449"/>
        </w:tabs>
        <w:spacing w:line="276" w:lineRule="auto"/>
        <w:ind w:right="175"/>
        <w:jc w:val="both"/>
        <w:rPr>
          <w:rFonts w:asciiTheme="minorHAnsi" w:hAnsiTheme="minorHAnsi"/>
        </w:rPr>
      </w:pPr>
      <w:r w:rsidRPr="00374CA6">
        <w:rPr>
          <w:rFonts w:asciiTheme="minorHAnsi" w:hAnsiTheme="minorHAnsi"/>
        </w:rPr>
        <w:t>3. Il richiedente nella propria richiesta deve, comunque, identificare i documenti, le informazioni o i dati oggetto dell’accesso.</w:t>
      </w:r>
    </w:p>
    <w:p w14:paraId="48BE6668" w14:textId="77777777" w:rsidR="00570EB3" w:rsidRPr="00374CA6" w:rsidRDefault="00570EB3" w:rsidP="00374CA6">
      <w:pPr>
        <w:tabs>
          <w:tab w:val="left" w:pos="449"/>
        </w:tabs>
        <w:spacing w:line="276" w:lineRule="auto"/>
        <w:ind w:right="175"/>
        <w:jc w:val="both"/>
        <w:rPr>
          <w:rFonts w:asciiTheme="minorHAnsi" w:hAnsiTheme="minorHAnsi"/>
        </w:rPr>
      </w:pPr>
      <w:r w:rsidRPr="00374CA6">
        <w:rPr>
          <w:rFonts w:asciiTheme="minorHAnsi" w:hAnsiTheme="minorHAnsi"/>
        </w:rPr>
        <w:t>4. Non sono ammesse richieste meramente esplorative o avanzate in modo generico.</w:t>
      </w:r>
    </w:p>
    <w:p w14:paraId="4B6B88EF" w14:textId="77777777" w:rsidR="00570EB3" w:rsidRPr="00374CA6" w:rsidRDefault="00570EB3" w:rsidP="00374CA6">
      <w:pPr>
        <w:tabs>
          <w:tab w:val="left" w:pos="449"/>
        </w:tabs>
        <w:spacing w:line="276" w:lineRule="auto"/>
        <w:ind w:right="175"/>
        <w:jc w:val="both"/>
        <w:rPr>
          <w:rFonts w:asciiTheme="minorHAnsi" w:hAnsiTheme="minorHAnsi"/>
        </w:rPr>
      </w:pPr>
      <w:r w:rsidRPr="00374CA6">
        <w:rPr>
          <w:rFonts w:asciiTheme="minorHAnsi" w:hAnsiTheme="minorHAnsi"/>
        </w:rPr>
        <w:t>5. Gli interessati esercitano il diritto di accesso civico semplice nel rispetto dei criteri e principi indicati dal Capo I del Decreto Trasparenza, nonché da quanto stabilito in merito dall’ANAC</w:t>
      </w:r>
      <w:r w:rsidRPr="00374CA6">
        <w:rPr>
          <w:rFonts w:asciiTheme="minorHAnsi" w:hAnsiTheme="minorHAnsi"/>
          <w:spacing w:val="-2"/>
        </w:rPr>
        <w:t>.</w:t>
      </w:r>
    </w:p>
    <w:p w14:paraId="49220734" w14:textId="77777777" w:rsidR="00570EB3" w:rsidRPr="00374CA6" w:rsidRDefault="00570EB3" w:rsidP="00374CA6">
      <w:pPr>
        <w:pStyle w:val="Corpotesto"/>
        <w:spacing w:line="276" w:lineRule="auto"/>
        <w:jc w:val="both"/>
        <w:rPr>
          <w:rFonts w:asciiTheme="minorHAnsi" w:hAnsiTheme="minorHAnsi"/>
        </w:rPr>
      </w:pPr>
    </w:p>
    <w:p w14:paraId="397B3653"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23" w:name="_Toc177653095"/>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21</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 xml:space="preserve">Responsabile del procedimento per </w:t>
      </w:r>
      <w:r w:rsidRPr="00374CA6">
        <w:rPr>
          <w:rFonts w:asciiTheme="minorHAnsi" w:hAnsiTheme="minorHAnsi"/>
          <w:b/>
          <w:bCs/>
          <w:color w:val="auto"/>
          <w:spacing w:val="-4"/>
          <w:sz w:val="22"/>
          <w:szCs w:val="22"/>
        </w:rPr>
        <w:t>l’</w:t>
      </w:r>
      <w:r w:rsidRPr="00374CA6">
        <w:rPr>
          <w:rFonts w:asciiTheme="minorHAnsi" w:hAnsiTheme="minorHAnsi"/>
          <w:b/>
          <w:bCs/>
          <w:color w:val="auto"/>
          <w:sz w:val="22"/>
          <w:szCs w:val="22"/>
        </w:rPr>
        <w:t>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semplice</w:t>
      </w:r>
      <w:bookmarkEnd w:id="23"/>
    </w:p>
    <w:p w14:paraId="46DFDF3A" w14:textId="769E960E" w:rsidR="00570EB3" w:rsidRPr="00374CA6" w:rsidRDefault="00570EB3" w:rsidP="00374CA6">
      <w:pPr>
        <w:tabs>
          <w:tab w:val="left" w:pos="437"/>
        </w:tabs>
        <w:spacing w:before="1" w:line="276" w:lineRule="auto"/>
        <w:ind w:right="178"/>
        <w:jc w:val="both"/>
        <w:rPr>
          <w:rFonts w:asciiTheme="minorHAnsi" w:hAnsiTheme="minorHAnsi"/>
        </w:rPr>
      </w:pPr>
      <w:r w:rsidRPr="00374CA6">
        <w:rPr>
          <w:rFonts w:asciiTheme="minorHAnsi" w:hAnsiTheme="minorHAnsi"/>
        </w:rPr>
        <w:t xml:space="preserve">1. Il Responsabile del procedimento per l'accesso civico semplice – e </w:t>
      </w:r>
      <w:r w:rsidR="00A25E0F">
        <w:rPr>
          <w:rFonts w:asciiTheme="minorHAnsi" w:hAnsiTheme="minorHAnsi"/>
        </w:rPr>
        <w:t xml:space="preserve"> a </w:t>
      </w:r>
      <w:r w:rsidRPr="00374CA6">
        <w:rPr>
          <w:rFonts w:asciiTheme="minorHAnsi" w:hAnsiTheme="minorHAnsi"/>
        </w:rPr>
        <w:t>cui deve essere presentata la richiesta di accesso civico semplice  ai sensi e per gli effetti di cui all’art. 5, comma 3 lett. d), del Decreto Trasparenza - è il Responsabile della Prevenzione</w:t>
      </w:r>
      <w:r w:rsidRPr="00374CA6">
        <w:rPr>
          <w:rFonts w:asciiTheme="minorHAnsi" w:hAnsiTheme="minorHAnsi"/>
          <w:spacing w:val="-1"/>
        </w:rPr>
        <w:t xml:space="preserve"> </w:t>
      </w:r>
      <w:r w:rsidRPr="00374CA6">
        <w:rPr>
          <w:rFonts w:asciiTheme="minorHAnsi" w:hAnsiTheme="minorHAnsi"/>
        </w:rPr>
        <w:t>della</w:t>
      </w:r>
      <w:r w:rsidRPr="00374CA6">
        <w:rPr>
          <w:rFonts w:asciiTheme="minorHAnsi" w:hAnsiTheme="minorHAnsi"/>
          <w:spacing w:val="-1"/>
        </w:rPr>
        <w:t xml:space="preserve"> </w:t>
      </w:r>
      <w:r w:rsidRPr="00374CA6">
        <w:rPr>
          <w:rFonts w:asciiTheme="minorHAnsi" w:hAnsiTheme="minorHAnsi"/>
        </w:rPr>
        <w:t>Corruzione</w:t>
      </w:r>
      <w:r w:rsidRPr="00374CA6">
        <w:rPr>
          <w:rFonts w:asciiTheme="minorHAnsi" w:hAnsiTheme="minorHAnsi"/>
          <w:spacing w:val="-1"/>
        </w:rPr>
        <w:t xml:space="preserve"> </w:t>
      </w:r>
      <w:r w:rsidRPr="00374CA6">
        <w:rPr>
          <w:rFonts w:asciiTheme="minorHAnsi" w:hAnsiTheme="minorHAnsi"/>
        </w:rPr>
        <w:t>e</w:t>
      </w:r>
      <w:r w:rsidRPr="00374CA6">
        <w:rPr>
          <w:rFonts w:asciiTheme="minorHAnsi" w:hAnsiTheme="minorHAnsi"/>
          <w:spacing w:val="-1"/>
        </w:rPr>
        <w:t xml:space="preserve"> </w:t>
      </w:r>
      <w:r w:rsidRPr="00374CA6">
        <w:rPr>
          <w:rFonts w:asciiTheme="minorHAnsi" w:hAnsiTheme="minorHAnsi"/>
        </w:rPr>
        <w:t>della</w:t>
      </w:r>
      <w:r w:rsidRPr="00374CA6">
        <w:rPr>
          <w:rFonts w:asciiTheme="minorHAnsi" w:hAnsiTheme="minorHAnsi"/>
          <w:spacing w:val="-1"/>
        </w:rPr>
        <w:t xml:space="preserve"> </w:t>
      </w:r>
      <w:r w:rsidRPr="00374CA6">
        <w:rPr>
          <w:rFonts w:asciiTheme="minorHAnsi" w:hAnsiTheme="minorHAnsi"/>
        </w:rPr>
        <w:t>Trasparenza</w:t>
      </w:r>
      <w:r w:rsidRPr="00374CA6">
        <w:rPr>
          <w:rFonts w:asciiTheme="minorHAnsi" w:hAnsiTheme="minorHAnsi"/>
          <w:spacing w:val="-1"/>
        </w:rPr>
        <w:t xml:space="preserve"> </w:t>
      </w:r>
      <w:r w:rsidRPr="00374CA6">
        <w:rPr>
          <w:rFonts w:asciiTheme="minorHAnsi" w:hAnsiTheme="minorHAnsi"/>
        </w:rPr>
        <w:t>(RPCT)</w:t>
      </w:r>
      <w:r w:rsidRPr="00374CA6">
        <w:rPr>
          <w:rFonts w:asciiTheme="minorHAnsi" w:hAnsiTheme="minorHAnsi"/>
          <w:spacing w:val="-3"/>
        </w:rPr>
        <w:t xml:space="preserve"> </w:t>
      </w:r>
      <w:r w:rsidRPr="00374CA6">
        <w:rPr>
          <w:rFonts w:asciiTheme="minorHAnsi" w:hAnsiTheme="minorHAnsi"/>
        </w:rPr>
        <w:t>di ACU</w:t>
      </w:r>
      <w:r w:rsidRPr="00DF7A7D">
        <w:rPr>
          <w:rFonts w:asciiTheme="minorHAnsi" w:hAnsiTheme="minorHAnsi"/>
        </w:rPr>
        <w:t xml:space="preserve">, che segnala l'istanza ai responsabili della lavorazione dei dati, delle informazioni e dei </w:t>
      </w:r>
      <w:r w:rsidRPr="00DF7A7D">
        <w:rPr>
          <w:rFonts w:asciiTheme="minorHAnsi" w:hAnsiTheme="minorHAnsi"/>
        </w:rPr>
        <w:lastRenderedPageBreak/>
        <w:t>documenti ed ai responsabili delle relative pubblicazioni</w:t>
      </w:r>
      <w:r w:rsidR="00A25E0F">
        <w:rPr>
          <w:rFonts w:asciiTheme="minorHAnsi" w:hAnsiTheme="minorHAnsi"/>
        </w:rPr>
        <w:t xml:space="preserve"> come eventualmente</w:t>
      </w:r>
      <w:r w:rsidR="00A25E0F" w:rsidRPr="00A25E0F">
        <w:rPr>
          <w:rFonts w:asciiTheme="minorHAnsi" w:hAnsiTheme="minorHAnsi"/>
        </w:rPr>
        <w:t xml:space="preserve"> </w:t>
      </w:r>
      <w:r w:rsidR="00885415" w:rsidRPr="00A25E0F">
        <w:rPr>
          <w:rFonts w:asciiTheme="minorHAnsi" w:hAnsiTheme="minorHAnsi"/>
        </w:rPr>
        <w:t>indi</w:t>
      </w:r>
      <w:r w:rsidR="008E0F9A" w:rsidRPr="00A25E0F">
        <w:rPr>
          <w:rFonts w:asciiTheme="minorHAnsi" w:hAnsiTheme="minorHAnsi"/>
        </w:rPr>
        <w:t xml:space="preserve">viduati </w:t>
      </w:r>
      <w:r w:rsidR="00885415" w:rsidRPr="00A25E0F">
        <w:rPr>
          <w:rFonts w:asciiTheme="minorHAnsi" w:hAnsiTheme="minorHAnsi"/>
        </w:rPr>
        <w:t xml:space="preserve">nei </w:t>
      </w:r>
      <w:r w:rsidR="00A25E0F" w:rsidRPr="00A25E0F">
        <w:rPr>
          <w:rFonts w:asciiTheme="minorHAnsi" w:hAnsiTheme="minorHAnsi"/>
        </w:rPr>
        <w:t>p</w:t>
      </w:r>
      <w:r w:rsidR="00885415" w:rsidRPr="00A25E0F">
        <w:rPr>
          <w:rFonts w:asciiTheme="minorHAnsi" w:hAnsiTheme="minorHAnsi"/>
        </w:rPr>
        <w:t xml:space="preserve">rovvedimenti di natura programmatica deliberati da ACU ex art. 6 del DL 80/2021 e art. 6 del Decreto Interministeriale del 30.06.2022 </w:t>
      </w:r>
      <w:r w:rsidR="008E0F9A" w:rsidRPr="00A25E0F">
        <w:rPr>
          <w:rFonts w:asciiTheme="minorHAnsi" w:hAnsiTheme="minorHAnsi"/>
        </w:rPr>
        <w:t>assorbiti da</w:t>
      </w:r>
      <w:r w:rsidRPr="00A25E0F">
        <w:rPr>
          <w:rFonts w:asciiTheme="minorHAnsi" w:hAnsiTheme="minorHAnsi"/>
        </w:rPr>
        <w:t>l P.I.A.O. di Federazione</w:t>
      </w:r>
      <w:r w:rsidR="00885415" w:rsidRPr="00A25E0F">
        <w:rPr>
          <w:rFonts w:asciiTheme="minorHAnsi" w:hAnsiTheme="minorHAnsi"/>
        </w:rPr>
        <w:t xml:space="preserve"> </w:t>
      </w:r>
      <w:r w:rsidRPr="00A25E0F">
        <w:rPr>
          <w:rFonts w:asciiTheme="minorHAnsi" w:hAnsiTheme="minorHAnsi"/>
        </w:rPr>
        <w:t>di ACI.</w:t>
      </w:r>
      <w:r w:rsidRPr="00DF7A7D">
        <w:rPr>
          <w:rFonts w:asciiTheme="minorHAnsi" w:hAnsiTheme="minorHAnsi"/>
        </w:rPr>
        <w:t> </w:t>
      </w:r>
    </w:p>
    <w:p w14:paraId="42448BD6" w14:textId="0E501D13" w:rsidR="00570EB3" w:rsidRDefault="00570EB3" w:rsidP="00374CA6">
      <w:pPr>
        <w:tabs>
          <w:tab w:val="left" w:pos="437"/>
        </w:tabs>
        <w:spacing w:before="1" w:line="276" w:lineRule="auto"/>
        <w:ind w:right="178"/>
        <w:jc w:val="both"/>
        <w:rPr>
          <w:rFonts w:asciiTheme="minorHAnsi" w:hAnsiTheme="minorHAnsi"/>
        </w:rPr>
      </w:pPr>
      <w:r w:rsidRPr="00374CA6">
        <w:rPr>
          <w:rFonts w:asciiTheme="minorHAnsi" w:hAnsiTheme="minorHAnsi"/>
        </w:rPr>
        <w:t>2. Il RPCT controlla e assicura la regolare attuazione dell'accesso civico semplice sulla base di quanto stabilito dalla Legge e dal presente Regolamento.</w:t>
      </w:r>
    </w:p>
    <w:p w14:paraId="70DD0803" w14:textId="77777777" w:rsidR="00516BE7" w:rsidRPr="00374CA6" w:rsidRDefault="00516BE7" w:rsidP="00374CA6">
      <w:pPr>
        <w:tabs>
          <w:tab w:val="left" w:pos="437"/>
        </w:tabs>
        <w:spacing w:before="1" w:line="276" w:lineRule="auto"/>
        <w:ind w:right="178"/>
        <w:jc w:val="both"/>
        <w:rPr>
          <w:rFonts w:asciiTheme="minorHAnsi" w:hAnsiTheme="minorHAnsi"/>
          <w:highlight w:val="yellow"/>
        </w:rPr>
      </w:pPr>
    </w:p>
    <w:p w14:paraId="5AB578F7" w14:textId="77777777" w:rsidR="00570EB3" w:rsidRPr="00374CA6" w:rsidRDefault="00570EB3" w:rsidP="00374CA6">
      <w:pPr>
        <w:pStyle w:val="Titolo2"/>
        <w:spacing w:line="276" w:lineRule="auto"/>
        <w:jc w:val="center"/>
        <w:rPr>
          <w:rFonts w:asciiTheme="minorHAnsi" w:hAnsiTheme="minorHAnsi"/>
          <w:b/>
          <w:bCs/>
          <w:color w:val="auto"/>
          <w:spacing w:val="-2"/>
          <w:sz w:val="22"/>
          <w:szCs w:val="22"/>
        </w:rPr>
      </w:pPr>
      <w:bookmarkStart w:id="24" w:name="_Toc177653096"/>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22</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Esercizio del diritto 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semplice</w:t>
      </w:r>
      <w:bookmarkEnd w:id="24"/>
    </w:p>
    <w:p w14:paraId="7EEE8EF7" w14:textId="77777777" w:rsidR="00570EB3" w:rsidRPr="00374CA6" w:rsidRDefault="00570EB3" w:rsidP="00374CA6">
      <w:pPr>
        <w:tabs>
          <w:tab w:val="left" w:pos="437"/>
        </w:tabs>
        <w:spacing w:before="1" w:line="276" w:lineRule="auto"/>
        <w:ind w:left="-196" w:right="178"/>
        <w:jc w:val="both"/>
        <w:rPr>
          <w:rFonts w:asciiTheme="minorHAnsi" w:hAnsiTheme="minorHAnsi"/>
        </w:rPr>
      </w:pPr>
      <w:r w:rsidRPr="00374CA6">
        <w:rPr>
          <w:rFonts w:asciiTheme="minorHAnsi" w:hAnsiTheme="minorHAnsi"/>
        </w:rPr>
        <w:t>1. L'istanza di accesso civico semplice può essere presentata anche telematicamente (secondo le modalità previste dal D.lgs. n. 82/2005 e ss.mm.ii.) ma sempre per iscritto e indirizzata al RPCT di ACU agli indirizzi indicati sul sito web istituzionale di AC Udine. Essa deve: i) indicare i dati, le informazioni o i documenti oggetto di pubblicazione obbligatoria ai sensi del Decreto Trasparenza e di cui si chiede l’accesso civico semplice; (ii) riportare nel campo “</w:t>
      </w:r>
      <w:r w:rsidRPr="00374CA6">
        <w:rPr>
          <w:rFonts w:asciiTheme="minorHAnsi" w:hAnsiTheme="minorHAnsi"/>
          <w:i/>
          <w:iCs/>
        </w:rPr>
        <w:t>oggetto</w:t>
      </w:r>
      <w:r w:rsidRPr="00374CA6">
        <w:rPr>
          <w:rFonts w:asciiTheme="minorHAnsi" w:hAnsiTheme="minorHAnsi"/>
        </w:rPr>
        <w:t>” la dicitura “</w:t>
      </w:r>
      <w:r w:rsidRPr="00374CA6">
        <w:rPr>
          <w:rFonts w:asciiTheme="minorHAnsi" w:hAnsiTheme="minorHAnsi"/>
          <w:i/>
          <w:iCs/>
        </w:rPr>
        <w:t>Istanza di accesso civico semplice</w:t>
      </w:r>
      <w:r w:rsidRPr="00374CA6">
        <w:rPr>
          <w:rFonts w:asciiTheme="minorHAnsi" w:hAnsiTheme="minorHAnsi"/>
        </w:rPr>
        <w:t>”.</w:t>
      </w:r>
    </w:p>
    <w:p w14:paraId="20EFA7DF" w14:textId="77777777" w:rsidR="00570EB3" w:rsidRPr="00374CA6" w:rsidRDefault="00570EB3" w:rsidP="00374CA6">
      <w:pPr>
        <w:tabs>
          <w:tab w:val="left" w:pos="437"/>
        </w:tabs>
        <w:spacing w:before="1" w:line="276" w:lineRule="auto"/>
        <w:ind w:left="-196" w:right="178"/>
        <w:jc w:val="both"/>
        <w:rPr>
          <w:rFonts w:asciiTheme="minorHAnsi" w:hAnsiTheme="minorHAnsi"/>
        </w:rPr>
      </w:pPr>
      <w:r w:rsidRPr="00374CA6">
        <w:rPr>
          <w:rFonts w:asciiTheme="minorHAnsi" w:hAnsiTheme="minorHAnsi"/>
        </w:rPr>
        <w:t xml:space="preserve">2. L’istanza deve contenere le complete generalità del richiedente, con i relativi recapiti, e deve essere corredata di una fotocopia del documento di identità del richiedente in corso di validità. Il documento non va trasmesso se la richiesta è sottoscritta con firma digitale o con un altro tipo di firma elettronica qualificata o con firma elettronica avanzata e se inoltrata dal domicilio digitale (PEC-ID). Il documento di identità deve essere allegato anche in caso di trasmissione dell'istanza mezzo posta elettronica certificata (PEC). </w:t>
      </w:r>
    </w:p>
    <w:p w14:paraId="2507DF85" w14:textId="749C3F05" w:rsidR="00570EB3" w:rsidRPr="00374CA6" w:rsidRDefault="00570EB3" w:rsidP="00374CA6">
      <w:pPr>
        <w:tabs>
          <w:tab w:val="left" w:pos="437"/>
        </w:tabs>
        <w:spacing w:before="1" w:line="276" w:lineRule="auto"/>
        <w:ind w:left="-196" w:right="178"/>
        <w:jc w:val="both"/>
        <w:rPr>
          <w:rFonts w:asciiTheme="minorHAnsi" w:hAnsiTheme="minorHAnsi"/>
        </w:rPr>
      </w:pPr>
      <w:r w:rsidRPr="00374CA6">
        <w:rPr>
          <w:rFonts w:asciiTheme="minorHAnsi" w:hAnsiTheme="minorHAnsi"/>
        </w:rPr>
        <w:t xml:space="preserve">3. Il richiedente può scegliere se indicare, alternativamente, nell'istanza di accesso il proprio indirizzo e-mail o l'indirizzo PEC, quale recapito esclusivo a cui ACU è autorizzata e inviare le successive comunicazioni. Nel caso di elezione di un indirizzo e-mail ordinario resta inteso che l'eventuale mancata ricezione della comunicazione è imputabile esclusivamente al destinatario della stessa, </w:t>
      </w:r>
      <w:r w:rsidR="00601C7C" w:rsidRPr="00374CA6">
        <w:rPr>
          <w:rFonts w:asciiTheme="minorHAnsi" w:hAnsiTheme="minorHAnsi"/>
        </w:rPr>
        <w:t>poiché</w:t>
      </w:r>
      <w:r w:rsidRPr="00374CA6">
        <w:rPr>
          <w:rFonts w:asciiTheme="minorHAnsi" w:hAnsiTheme="minorHAnsi"/>
        </w:rPr>
        <w:t xml:space="preserve"> il riscontro fornito da AC Udine anche attraverso e-mail ordinaria assume piena valenza giuridica e soddisfa il requisito della forma scritta, manlevando AC Udine da qualsiasi responsabilità.</w:t>
      </w:r>
    </w:p>
    <w:p w14:paraId="3A16AC10" w14:textId="0CFDFA42" w:rsidR="00570EB3" w:rsidRPr="00374CA6" w:rsidRDefault="00570EB3" w:rsidP="00374CA6">
      <w:pPr>
        <w:tabs>
          <w:tab w:val="left" w:pos="437"/>
        </w:tabs>
        <w:spacing w:before="1" w:line="276" w:lineRule="auto"/>
        <w:ind w:left="-196" w:right="178"/>
        <w:jc w:val="both"/>
        <w:rPr>
          <w:rFonts w:asciiTheme="minorHAnsi" w:hAnsiTheme="minorHAnsi"/>
        </w:rPr>
      </w:pPr>
      <w:r w:rsidRPr="00374CA6">
        <w:rPr>
          <w:rFonts w:asciiTheme="minorHAnsi" w:hAnsiTheme="minorHAnsi"/>
        </w:rPr>
        <w:t>4. Per la presentazione della richiesta è possibile utilizzare l’apposito modulo predisposto da ACU reperibile all'interno della sezione “</w:t>
      </w:r>
      <w:r w:rsidRPr="007A2335">
        <w:rPr>
          <w:rFonts w:asciiTheme="minorHAnsi" w:hAnsiTheme="minorHAnsi"/>
          <w:i/>
          <w:iCs/>
        </w:rPr>
        <w:t>Amministrazione Trasparente</w:t>
      </w:r>
      <w:r w:rsidRPr="007A2335">
        <w:rPr>
          <w:rFonts w:asciiTheme="minorHAnsi" w:hAnsiTheme="minorHAnsi"/>
        </w:rPr>
        <w:t>” del sito web istituzionale, alla sottosezione “</w:t>
      </w:r>
      <w:r w:rsidRPr="007A2335">
        <w:rPr>
          <w:rFonts w:asciiTheme="minorHAnsi" w:hAnsiTheme="minorHAnsi"/>
          <w:i/>
          <w:iCs/>
        </w:rPr>
        <w:t>Altri contenuti/Accesso civico semplice</w:t>
      </w:r>
      <w:r w:rsidR="00E910D7" w:rsidRPr="007A2335">
        <w:rPr>
          <w:rFonts w:asciiTheme="minorHAnsi" w:hAnsiTheme="minorHAnsi"/>
        </w:rPr>
        <w:t>”,</w:t>
      </w:r>
      <w:r w:rsidR="00E910D7" w:rsidRPr="00374CA6">
        <w:rPr>
          <w:rFonts w:asciiTheme="minorHAnsi" w:hAnsiTheme="minorHAnsi"/>
        </w:rPr>
        <w:t xml:space="preserve"> da</w:t>
      </w:r>
      <w:r w:rsidRPr="00374CA6">
        <w:rPr>
          <w:rFonts w:asciiTheme="minorHAnsi" w:hAnsiTheme="minorHAnsi"/>
        </w:rPr>
        <w:t xml:space="preserve"> compilarsi a cura del richiedente.</w:t>
      </w:r>
    </w:p>
    <w:p w14:paraId="12D3A4E0" w14:textId="77777777" w:rsidR="00570EB3" w:rsidRPr="00374CA6" w:rsidRDefault="00570EB3" w:rsidP="00374CA6">
      <w:pPr>
        <w:tabs>
          <w:tab w:val="left" w:pos="437"/>
        </w:tabs>
        <w:spacing w:before="1" w:line="276" w:lineRule="auto"/>
        <w:ind w:left="-196" w:right="178"/>
        <w:jc w:val="both"/>
        <w:rPr>
          <w:rFonts w:asciiTheme="minorHAnsi" w:hAnsiTheme="minorHAnsi"/>
        </w:rPr>
      </w:pPr>
      <w:r w:rsidRPr="00374CA6">
        <w:rPr>
          <w:rFonts w:asciiTheme="minorHAnsi" w:hAnsiTheme="minorHAnsi"/>
        </w:rPr>
        <w:t>5. Con riferimento ai casi di istanza di accesso presentata con firma autografa sul supporto cartaceo e inviata a mezzo e-mail o PEC, o firmata digitalmente senza allegare un documento d'identità dell’istante o del delegato, si applicano le disposizioni di cui all'articolo 9, comma 7, del presente Regolamento.</w:t>
      </w:r>
    </w:p>
    <w:p w14:paraId="5C68EEA7" w14:textId="6A8941BD" w:rsidR="00570EB3" w:rsidRPr="00374CA6" w:rsidRDefault="00570EB3" w:rsidP="00374CA6">
      <w:pPr>
        <w:tabs>
          <w:tab w:val="left" w:pos="437"/>
        </w:tabs>
        <w:spacing w:before="1" w:line="276" w:lineRule="auto"/>
        <w:ind w:left="-196" w:right="178"/>
        <w:jc w:val="both"/>
        <w:rPr>
          <w:rFonts w:asciiTheme="minorHAnsi" w:hAnsiTheme="minorHAnsi"/>
        </w:rPr>
      </w:pPr>
      <w:r w:rsidRPr="00374CA6">
        <w:rPr>
          <w:rFonts w:asciiTheme="minorHAnsi" w:hAnsiTheme="minorHAnsi"/>
        </w:rPr>
        <w:t>6. Nel caso in cui la istanza presentata sia irregolare o incompleta, e qualora le informazioni in essa contenute lo consentano, il RPCT ne informa l'istante entro 10 giorni, utilizzando le modalità indicate dall'interessato nell'istanza ovvero con altro mezzo idoneo a comprovarne la ricezione. In tal caso il termine di cui all’art. 24 che segue per la conclusione del procedimento è interrotto ed inizia a decorrere nuovamente dalla data di ricevimento della istanza formalmente corretta e completa</w:t>
      </w:r>
    </w:p>
    <w:p w14:paraId="32F02039" w14:textId="77777777" w:rsidR="00570EB3" w:rsidRPr="00374CA6" w:rsidRDefault="00570EB3" w:rsidP="00374CA6">
      <w:pPr>
        <w:spacing w:before="68" w:line="276" w:lineRule="auto"/>
        <w:ind w:right="1615"/>
        <w:jc w:val="both"/>
        <w:rPr>
          <w:rFonts w:asciiTheme="minorHAnsi" w:hAnsiTheme="minorHAnsi"/>
          <w:b/>
        </w:rPr>
      </w:pPr>
    </w:p>
    <w:p w14:paraId="4110F2DD" w14:textId="145E38AB" w:rsidR="00570EB3" w:rsidRPr="00374CA6" w:rsidRDefault="00570EB3" w:rsidP="00374CA6">
      <w:pPr>
        <w:pStyle w:val="Titolo2"/>
        <w:spacing w:line="276" w:lineRule="auto"/>
        <w:ind w:left="-170"/>
        <w:jc w:val="center"/>
        <w:rPr>
          <w:rFonts w:asciiTheme="minorHAnsi" w:hAnsiTheme="minorHAnsi"/>
          <w:b/>
          <w:bCs/>
          <w:color w:val="auto"/>
          <w:spacing w:val="-4"/>
          <w:sz w:val="22"/>
          <w:szCs w:val="22"/>
        </w:rPr>
      </w:pPr>
      <w:bookmarkStart w:id="25" w:name="_Toc177653097"/>
      <w:r w:rsidRPr="00374CA6">
        <w:rPr>
          <w:rFonts w:asciiTheme="minorHAnsi" w:hAnsiTheme="minorHAnsi"/>
          <w:b/>
          <w:bCs/>
          <w:color w:val="auto"/>
          <w:sz w:val="22"/>
          <w:szCs w:val="22"/>
        </w:rPr>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23</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Termini</w:t>
      </w:r>
      <w:r w:rsidRPr="00374CA6">
        <w:rPr>
          <w:rFonts w:asciiTheme="minorHAnsi" w:hAnsiTheme="minorHAnsi"/>
          <w:b/>
          <w:bCs/>
          <w:color w:val="auto"/>
          <w:spacing w:val="-4"/>
          <w:sz w:val="22"/>
          <w:szCs w:val="22"/>
        </w:rPr>
        <w:t xml:space="preserve"> di conclusione </w:t>
      </w:r>
      <w:r w:rsidRPr="00374CA6">
        <w:rPr>
          <w:rFonts w:asciiTheme="minorHAnsi" w:hAnsiTheme="minorHAnsi"/>
          <w:b/>
          <w:bCs/>
          <w:color w:val="auto"/>
          <w:sz w:val="22"/>
          <w:szCs w:val="22"/>
        </w:rPr>
        <w:t>del</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procedimento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accesso</w:t>
      </w:r>
      <w:r w:rsidR="00880769"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semplice</w:t>
      </w:r>
      <w:bookmarkEnd w:id="25"/>
    </w:p>
    <w:p w14:paraId="4241DF0D" w14:textId="07B858D1" w:rsidR="00570EB3" w:rsidRPr="00374CA6" w:rsidRDefault="00570EB3" w:rsidP="00374CA6">
      <w:pPr>
        <w:tabs>
          <w:tab w:val="left" w:pos="408"/>
        </w:tabs>
        <w:spacing w:line="276" w:lineRule="auto"/>
        <w:ind w:left="-170"/>
        <w:jc w:val="both"/>
        <w:rPr>
          <w:rFonts w:asciiTheme="minorHAnsi" w:hAnsiTheme="minorHAnsi"/>
        </w:rPr>
      </w:pPr>
      <w:r w:rsidRPr="00374CA6">
        <w:rPr>
          <w:rFonts w:asciiTheme="minorHAnsi" w:hAnsiTheme="minorHAnsi"/>
        </w:rPr>
        <w:t xml:space="preserve">1. Il procedimento di accesso civico semplice si conclude con un provvedimento espresso e motivato nel termine di 30 giorni decorrenti dalla data di ricezione da parte di </w:t>
      </w:r>
      <w:r w:rsidR="00E910D7" w:rsidRPr="00374CA6">
        <w:rPr>
          <w:rFonts w:asciiTheme="minorHAnsi" w:hAnsiTheme="minorHAnsi"/>
        </w:rPr>
        <w:t>ACU della</w:t>
      </w:r>
      <w:r w:rsidRPr="00374CA6">
        <w:rPr>
          <w:rFonts w:asciiTheme="minorHAnsi" w:hAnsiTheme="minorHAnsi"/>
        </w:rPr>
        <w:t xml:space="preserve"> istanza corretta e completa.</w:t>
      </w:r>
    </w:p>
    <w:p w14:paraId="7416DC99" w14:textId="77777777" w:rsidR="00570EB3" w:rsidRPr="00374CA6" w:rsidRDefault="00570EB3" w:rsidP="00374CA6">
      <w:pPr>
        <w:tabs>
          <w:tab w:val="left" w:pos="408"/>
        </w:tabs>
        <w:spacing w:line="276" w:lineRule="auto"/>
        <w:ind w:left="-170"/>
        <w:jc w:val="both"/>
        <w:rPr>
          <w:rFonts w:asciiTheme="minorHAnsi" w:hAnsiTheme="minorHAnsi"/>
        </w:rPr>
      </w:pPr>
      <w:r w:rsidRPr="00374CA6">
        <w:rPr>
          <w:rFonts w:asciiTheme="minorHAnsi" w:hAnsiTheme="minorHAnsi"/>
        </w:rPr>
        <w:t>2. Della conclusione viene data comunicazione al richiedente e agli eventuali controinteressati.</w:t>
      </w:r>
    </w:p>
    <w:p w14:paraId="2C19C27C" w14:textId="77777777" w:rsidR="00570EB3" w:rsidRPr="00374CA6" w:rsidRDefault="00570EB3" w:rsidP="00374CA6">
      <w:pPr>
        <w:spacing w:before="68" w:line="276" w:lineRule="auto"/>
        <w:ind w:left="-170"/>
        <w:jc w:val="both"/>
        <w:rPr>
          <w:rFonts w:asciiTheme="minorHAnsi" w:hAnsiTheme="minorHAnsi"/>
          <w:b/>
        </w:rPr>
      </w:pPr>
    </w:p>
    <w:p w14:paraId="7346CDE9" w14:textId="32781647" w:rsidR="00570EB3" w:rsidRPr="00374CA6" w:rsidRDefault="00570EB3" w:rsidP="00374CA6">
      <w:pPr>
        <w:pStyle w:val="Titolo2"/>
        <w:spacing w:line="276" w:lineRule="auto"/>
        <w:jc w:val="center"/>
        <w:rPr>
          <w:rFonts w:asciiTheme="minorHAnsi" w:hAnsiTheme="minorHAnsi"/>
          <w:b/>
          <w:bCs/>
          <w:color w:val="auto"/>
          <w:sz w:val="22"/>
          <w:szCs w:val="22"/>
        </w:rPr>
      </w:pPr>
      <w:bookmarkStart w:id="26" w:name="_Toc177653098"/>
      <w:r w:rsidRPr="00374CA6">
        <w:rPr>
          <w:rFonts w:asciiTheme="minorHAnsi" w:hAnsiTheme="minorHAnsi"/>
          <w:b/>
          <w:bCs/>
          <w:color w:val="auto"/>
          <w:sz w:val="22"/>
          <w:szCs w:val="22"/>
        </w:rPr>
        <w:lastRenderedPageBreak/>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24</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Modalità di gestione del</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procedimento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semplice</w:t>
      </w:r>
      <w:bookmarkEnd w:id="26"/>
    </w:p>
    <w:p w14:paraId="7E564CB1" w14:textId="6F44C565"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 xml:space="preserve">1. Il RPCT di ACU, attraverso una istruttoria interna, provvede ad esaminare la istanza ed </w:t>
      </w:r>
      <w:r w:rsidR="00E910D7" w:rsidRPr="00374CA6">
        <w:rPr>
          <w:rFonts w:asciiTheme="minorHAnsi" w:hAnsiTheme="minorHAnsi"/>
        </w:rPr>
        <w:t>a verificarne</w:t>
      </w:r>
      <w:r w:rsidRPr="00374CA6">
        <w:rPr>
          <w:rFonts w:asciiTheme="minorHAnsi" w:hAnsiTheme="minorHAnsi"/>
        </w:rPr>
        <w:t xml:space="preserve"> la fondatezza.</w:t>
      </w:r>
    </w:p>
    <w:p w14:paraId="4FC9159D"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 xml:space="preserve">2. Se all’esito della istruttoria di cui al punto 1. che precede emerge che la medesima sia fondata, e quindi che sul sito web istituzionale di ACU risulti effettivamente omessa la pubblicazione del dato, dell'informazione o del documento per il quale è stata presentata l'istanza di accesso civico semplice, il RPCT di ACU provvede: </w:t>
      </w:r>
    </w:p>
    <w:p w14:paraId="704F16DA"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(i) a far pubblicare sul citato sito web istituzionale – nel rispetto della normativa vigente – il dato, l’informazione o il documento richiesto;</w:t>
      </w:r>
    </w:p>
    <w:p w14:paraId="252C9BD6"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(ii) a comunicare tempestivamente al richiedente l’avvenuta pubblicazione di quanto sub. (i) che precede, indicandone altresì il relativo collegamento ipertestuale. La comunicazione è fornita utilizzando le modalità indicate dal richiedente nella propria istanza, ovvero mediante altro mezzo idoneo ad accertarne la ricezione;</w:t>
      </w:r>
    </w:p>
    <w:p w14:paraId="3B633749"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(iii) ad effettuare comunicazione</w:t>
      </w:r>
      <w:r w:rsidRPr="00374CA6">
        <w:rPr>
          <w:rFonts w:asciiTheme="minorHAnsi" w:hAnsiTheme="minorHAnsi"/>
          <w:spacing w:val="-2"/>
        </w:rPr>
        <w:t xml:space="preserve"> </w:t>
      </w:r>
      <w:r w:rsidRPr="00374CA6">
        <w:rPr>
          <w:rFonts w:asciiTheme="minorHAnsi" w:hAnsiTheme="minorHAnsi"/>
        </w:rPr>
        <w:t>analoga a quella sub. (ii) che precede, qualora</w:t>
      </w:r>
      <w:r w:rsidRPr="00374CA6">
        <w:rPr>
          <w:rFonts w:asciiTheme="minorHAnsi" w:hAnsiTheme="minorHAnsi"/>
          <w:spacing w:val="40"/>
        </w:rPr>
        <w:t xml:space="preserve"> </w:t>
      </w:r>
      <w:r w:rsidRPr="00374CA6">
        <w:rPr>
          <w:rFonts w:asciiTheme="minorHAnsi" w:hAnsiTheme="minorHAnsi"/>
        </w:rPr>
        <w:t>i dati, le informazioni o i documenti richiesti risultino essere già pubblicati sul sito web istituzionale di ACU nel rispetto della normativa vigente;</w:t>
      </w:r>
    </w:p>
    <w:p w14:paraId="684CBD7D"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(iv) a comunicare tempestivamente al richiedente le motivazioni che impediscono la pubblicazione del dato, dell'informazione o del documento per il quale è stata presentata l'istanza di accesso civico semplice.</w:t>
      </w:r>
    </w:p>
    <w:p w14:paraId="630E59AC" w14:textId="77777777" w:rsidR="00570EB3" w:rsidRPr="00374CA6" w:rsidRDefault="00570EB3" w:rsidP="00374CA6">
      <w:pPr>
        <w:spacing w:line="276" w:lineRule="auto"/>
        <w:jc w:val="both"/>
        <w:rPr>
          <w:rFonts w:asciiTheme="minorHAnsi" w:hAnsiTheme="minorHAnsi"/>
        </w:rPr>
      </w:pPr>
    </w:p>
    <w:p w14:paraId="3892FF97"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27" w:name="_Toc177653099"/>
      <w:r w:rsidRPr="00374CA6">
        <w:rPr>
          <w:rFonts w:asciiTheme="minorHAnsi" w:hAnsiTheme="minorHAnsi"/>
          <w:b/>
          <w:bCs/>
          <w:color w:val="auto"/>
          <w:sz w:val="22"/>
          <w:szCs w:val="22"/>
        </w:rPr>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25</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Tu</w:t>
      </w:r>
      <w:r w:rsidRPr="00374CA6">
        <w:rPr>
          <w:rFonts w:asciiTheme="minorHAnsi" w:hAnsiTheme="minorHAnsi"/>
          <w:b/>
          <w:bCs/>
          <w:color w:val="auto"/>
          <w:sz w:val="22"/>
          <w:szCs w:val="22"/>
        </w:rPr>
        <w:t>tela</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dell’accesso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civico semplice</w:t>
      </w:r>
      <w:bookmarkEnd w:id="27"/>
    </w:p>
    <w:p w14:paraId="7A64111A"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 xml:space="preserve">1. Nei casi di diniego totale o parziale dell'accesso civico semplice o di mancata risposta entro il termine di trenta giorni da parte del RPCT, il richiedente - </w:t>
      </w:r>
      <w:r w:rsidRPr="007A2335">
        <w:rPr>
          <w:rFonts w:asciiTheme="minorHAnsi" w:hAnsiTheme="minorHAnsi"/>
          <w:i/>
          <w:iCs/>
        </w:rPr>
        <w:t xml:space="preserve">anche tramite il modulo pubblicato sul sito </w:t>
      </w:r>
      <w:hyperlink r:id="rId22">
        <w:r w:rsidRPr="007A2335">
          <w:rPr>
            <w:rFonts w:asciiTheme="minorHAnsi" w:hAnsiTheme="minorHAnsi"/>
            <w:i/>
            <w:iCs/>
          </w:rPr>
          <w:t>www.acu.ud.it,</w:t>
        </w:r>
      </w:hyperlink>
      <w:r w:rsidRPr="007A2335">
        <w:rPr>
          <w:rFonts w:asciiTheme="minorHAnsi" w:hAnsiTheme="minorHAnsi"/>
          <w:i/>
          <w:iCs/>
        </w:rPr>
        <w:t xml:space="preserve"> nella sezione “Amministrazione Trasparente - Altri contenuti - Accesso civico semplice</w:t>
      </w:r>
      <w:r w:rsidRPr="00374CA6">
        <w:rPr>
          <w:rFonts w:asciiTheme="minorHAnsi" w:hAnsiTheme="minorHAnsi"/>
          <w:i/>
          <w:iCs/>
          <w:highlight w:val="yellow"/>
        </w:rPr>
        <w:t>”</w:t>
      </w:r>
      <w:r w:rsidRPr="00374CA6">
        <w:rPr>
          <w:rFonts w:asciiTheme="minorHAnsi" w:hAnsiTheme="minorHAnsi"/>
          <w:i/>
          <w:iCs/>
        </w:rPr>
        <w:t xml:space="preserve"> - </w:t>
      </w:r>
      <w:r w:rsidRPr="00374CA6">
        <w:rPr>
          <w:rFonts w:asciiTheme="minorHAnsi" w:hAnsiTheme="minorHAnsi"/>
        </w:rPr>
        <w:t>può presentare richiesta di riesame al Titolare del potere sostitutivo, che decide con provvedimento motivato, entro un termine pari alla metà di quello originariamente previsto, ai sensi e per gli effetti di cui all’articolo 2, comma 9-ter, della Legge n. 241/1990 e s.m.i..</w:t>
      </w:r>
    </w:p>
    <w:p w14:paraId="6BF11D0F"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2. Se l’accesso civico semplice è stato negato, totalmente o parzialmente, o differito per motivi attinenti la tutela dell’interesse alla protezione dei dati personali in conformità con la disciplina vigente, il Titolare del potere sostitutivo provvede dopo aver sentito il Garante per la Protezione dei Dati Personali, il quale si pronuncia entro dieci giorni dalla richiesta. Il termine per l'adozione del provvedimento da parte del Titolare del potere sostitutivo è</w:t>
      </w:r>
      <w:r w:rsidRPr="00374CA6">
        <w:rPr>
          <w:rFonts w:asciiTheme="minorHAnsi" w:hAnsiTheme="minorHAnsi"/>
          <w:spacing w:val="40"/>
        </w:rPr>
        <w:t xml:space="preserve"> </w:t>
      </w:r>
      <w:r w:rsidRPr="00374CA6">
        <w:rPr>
          <w:rFonts w:asciiTheme="minorHAnsi" w:hAnsiTheme="minorHAnsi"/>
        </w:rPr>
        <w:t>sospeso</w:t>
      </w:r>
      <w:r w:rsidRPr="00374CA6">
        <w:rPr>
          <w:rFonts w:asciiTheme="minorHAnsi" w:hAnsiTheme="minorHAnsi"/>
          <w:spacing w:val="40"/>
        </w:rPr>
        <w:t xml:space="preserve"> </w:t>
      </w:r>
      <w:r w:rsidRPr="00374CA6">
        <w:rPr>
          <w:rFonts w:asciiTheme="minorHAnsi" w:hAnsiTheme="minorHAnsi"/>
        </w:rPr>
        <w:t>fino alla ricezione del parere del</w:t>
      </w:r>
      <w:r w:rsidRPr="00374CA6">
        <w:rPr>
          <w:rFonts w:asciiTheme="minorHAnsi" w:hAnsiTheme="minorHAnsi"/>
          <w:spacing w:val="40"/>
        </w:rPr>
        <w:t xml:space="preserve"> </w:t>
      </w:r>
      <w:r w:rsidRPr="00374CA6">
        <w:rPr>
          <w:rFonts w:asciiTheme="minorHAnsi" w:hAnsiTheme="minorHAnsi"/>
        </w:rPr>
        <w:t>Garante</w:t>
      </w:r>
      <w:r w:rsidRPr="00374CA6">
        <w:rPr>
          <w:rFonts w:asciiTheme="minorHAnsi" w:hAnsiTheme="minorHAnsi"/>
          <w:spacing w:val="40"/>
        </w:rPr>
        <w:t xml:space="preserve"> </w:t>
      </w:r>
      <w:r w:rsidRPr="00374CA6">
        <w:rPr>
          <w:rFonts w:asciiTheme="minorHAnsi" w:hAnsiTheme="minorHAnsi"/>
        </w:rPr>
        <w:t>e</w:t>
      </w:r>
      <w:r w:rsidRPr="00374CA6">
        <w:rPr>
          <w:rFonts w:asciiTheme="minorHAnsi" w:hAnsiTheme="minorHAnsi"/>
          <w:spacing w:val="40"/>
        </w:rPr>
        <w:t xml:space="preserve"> </w:t>
      </w:r>
      <w:r w:rsidRPr="00374CA6">
        <w:rPr>
          <w:rFonts w:asciiTheme="minorHAnsi" w:hAnsiTheme="minorHAnsi"/>
        </w:rPr>
        <w:t>comunque</w:t>
      </w:r>
      <w:r w:rsidRPr="00374CA6">
        <w:rPr>
          <w:rFonts w:asciiTheme="minorHAnsi" w:hAnsiTheme="minorHAnsi"/>
          <w:spacing w:val="40"/>
        </w:rPr>
        <w:t xml:space="preserve"> </w:t>
      </w:r>
      <w:r w:rsidRPr="00374CA6">
        <w:rPr>
          <w:rFonts w:asciiTheme="minorHAnsi" w:hAnsiTheme="minorHAnsi"/>
        </w:rPr>
        <w:t>per</w:t>
      </w:r>
      <w:r w:rsidRPr="00374CA6">
        <w:rPr>
          <w:rFonts w:asciiTheme="minorHAnsi" w:hAnsiTheme="minorHAnsi"/>
          <w:spacing w:val="40"/>
        </w:rPr>
        <w:t xml:space="preserve"> </w:t>
      </w:r>
      <w:r w:rsidRPr="00374CA6">
        <w:rPr>
          <w:rFonts w:asciiTheme="minorHAnsi" w:hAnsiTheme="minorHAnsi"/>
        </w:rPr>
        <w:t>un</w:t>
      </w:r>
      <w:r w:rsidRPr="00374CA6">
        <w:rPr>
          <w:rFonts w:asciiTheme="minorHAnsi" w:hAnsiTheme="minorHAnsi"/>
          <w:spacing w:val="40"/>
        </w:rPr>
        <w:t xml:space="preserve"> </w:t>
      </w:r>
      <w:r w:rsidRPr="00374CA6">
        <w:rPr>
          <w:rFonts w:asciiTheme="minorHAnsi" w:hAnsiTheme="minorHAnsi"/>
        </w:rPr>
        <w:t>periodo non superiore ai predetti dieci giorni.</w:t>
      </w:r>
    </w:p>
    <w:p w14:paraId="1BF4CA27" w14:textId="77777777" w:rsidR="00570EB3" w:rsidRPr="00374CA6" w:rsidRDefault="00570EB3" w:rsidP="00374CA6">
      <w:pPr>
        <w:tabs>
          <w:tab w:val="left" w:pos="408"/>
        </w:tabs>
        <w:spacing w:line="276" w:lineRule="auto"/>
        <w:ind w:left="-167" w:right="170"/>
        <w:jc w:val="both"/>
        <w:rPr>
          <w:rFonts w:asciiTheme="minorHAnsi" w:hAnsiTheme="minorHAnsi"/>
        </w:rPr>
      </w:pPr>
      <w:r w:rsidRPr="00374CA6">
        <w:rPr>
          <w:rFonts w:asciiTheme="minorHAnsi" w:hAnsiTheme="minorHAnsi"/>
        </w:rPr>
        <w:t>3. In caso di inerzia o mancata risposta del RPCT o del Titolare del potere sostitutivo nei termini di legge,</w:t>
      </w:r>
      <w:r w:rsidRPr="00374CA6">
        <w:rPr>
          <w:rFonts w:asciiTheme="minorHAnsi" w:hAnsiTheme="minorHAnsi"/>
          <w:spacing w:val="40"/>
        </w:rPr>
        <w:t xml:space="preserve"> </w:t>
      </w:r>
      <w:r w:rsidRPr="00374CA6">
        <w:rPr>
          <w:rFonts w:asciiTheme="minorHAnsi" w:hAnsiTheme="minorHAnsi"/>
        </w:rPr>
        <w:t>l’interessato può</w:t>
      </w:r>
      <w:r w:rsidRPr="00374CA6">
        <w:rPr>
          <w:rFonts w:asciiTheme="minorHAnsi" w:hAnsiTheme="minorHAnsi"/>
          <w:spacing w:val="-7"/>
        </w:rPr>
        <w:t xml:space="preserve"> </w:t>
      </w:r>
      <w:r w:rsidRPr="00374CA6">
        <w:rPr>
          <w:rFonts w:asciiTheme="minorHAnsi" w:hAnsiTheme="minorHAnsi"/>
        </w:rPr>
        <w:t>proporre</w:t>
      </w:r>
      <w:r w:rsidRPr="00374CA6">
        <w:rPr>
          <w:rFonts w:asciiTheme="minorHAnsi" w:hAnsiTheme="minorHAnsi"/>
          <w:spacing w:val="-10"/>
        </w:rPr>
        <w:t xml:space="preserve"> </w:t>
      </w:r>
      <w:r w:rsidRPr="00374CA6">
        <w:rPr>
          <w:rFonts w:asciiTheme="minorHAnsi" w:hAnsiTheme="minorHAnsi"/>
        </w:rPr>
        <w:t>ricorso</w:t>
      </w:r>
      <w:r w:rsidRPr="00374CA6">
        <w:rPr>
          <w:rFonts w:asciiTheme="minorHAnsi" w:hAnsiTheme="minorHAnsi"/>
          <w:spacing w:val="-9"/>
        </w:rPr>
        <w:t xml:space="preserve"> </w:t>
      </w:r>
      <w:r w:rsidRPr="00374CA6">
        <w:rPr>
          <w:rFonts w:asciiTheme="minorHAnsi" w:hAnsiTheme="minorHAnsi"/>
        </w:rPr>
        <w:t>giurisdizionale</w:t>
      </w:r>
      <w:r w:rsidRPr="00374CA6">
        <w:rPr>
          <w:rFonts w:asciiTheme="minorHAnsi" w:hAnsiTheme="minorHAnsi"/>
          <w:spacing w:val="-7"/>
        </w:rPr>
        <w:t xml:space="preserve"> </w:t>
      </w:r>
      <w:r w:rsidRPr="00374CA6">
        <w:rPr>
          <w:rFonts w:asciiTheme="minorHAnsi" w:hAnsiTheme="minorHAnsi"/>
        </w:rPr>
        <w:t>al</w:t>
      </w:r>
      <w:r w:rsidRPr="00374CA6">
        <w:rPr>
          <w:rFonts w:asciiTheme="minorHAnsi" w:hAnsiTheme="minorHAnsi"/>
          <w:spacing w:val="-8"/>
        </w:rPr>
        <w:t xml:space="preserve"> </w:t>
      </w:r>
      <w:r w:rsidRPr="00374CA6">
        <w:rPr>
          <w:rFonts w:asciiTheme="minorHAnsi" w:hAnsiTheme="minorHAnsi"/>
        </w:rPr>
        <w:t>Tribunale</w:t>
      </w:r>
      <w:r w:rsidRPr="00374CA6">
        <w:rPr>
          <w:rFonts w:asciiTheme="minorHAnsi" w:hAnsiTheme="minorHAnsi"/>
          <w:spacing w:val="-10"/>
        </w:rPr>
        <w:t xml:space="preserve"> </w:t>
      </w:r>
      <w:r w:rsidRPr="00374CA6">
        <w:rPr>
          <w:rFonts w:asciiTheme="minorHAnsi" w:hAnsiTheme="minorHAnsi"/>
        </w:rPr>
        <w:t>Amministrativo</w:t>
      </w:r>
      <w:r w:rsidRPr="00374CA6">
        <w:rPr>
          <w:rFonts w:asciiTheme="minorHAnsi" w:hAnsiTheme="minorHAnsi"/>
          <w:spacing w:val="-10"/>
        </w:rPr>
        <w:t xml:space="preserve"> </w:t>
      </w:r>
      <w:r w:rsidRPr="00374CA6">
        <w:rPr>
          <w:rFonts w:asciiTheme="minorHAnsi" w:hAnsiTheme="minorHAnsi"/>
        </w:rPr>
        <w:t>Regionale</w:t>
      </w:r>
      <w:r w:rsidRPr="00374CA6">
        <w:rPr>
          <w:rFonts w:asciiTheme="minorHAnsi" w:hAnsiTheme="minorHAnsi"/>
          <w:spacing w:val="-10"/>
        </w:rPr>
        <w:t xml:space="preserve"> </w:t>
      </w:r>
      <w:r w:rsidRPr="00374CA6">
        <w:rPr>
          <w:rFonts w:asciiTheme="minorHAnsi" w:hAnsiTheme="minorHAnsi"/>
        </w:rPr>
        <w:t>(TAR) competente,</w:t>
      </w:r>
      <w:r w:rsidRPr="00374CA6">
        <w:rPr>
          <w:rFonts w:asciiTheme="minorHAnsi" w:hAnsiTheme="minorHAnsi"/>
          <w:spacing w:val="-8"/>
        </w:rPr>
        <w:t xml:space="preserve"> </w:t>
      </w:r>
      <w:r w:rsidRPr="00374CA6">
        <w:rPr>
          <w:rFonts w:asciiTheme="minorHAnsi" w:hAnsiTheme="minorHAnsi"/>
        </w:rPr>
        <w:t>ai</w:t>
      </w:r>
      <w:r w:rsidRPr="00374CA6">
        <w:rPr>
          <w:rFonts w:asciiTheme="minorHAnsi" w:hAnsiTheme="minorHAnsi"/>
          <w:spacing w:val="-11"/>
        </w:rPr>
        <w:t xml:space="preserve"> </w:t>
      </w:r>
      <w:r w:rsidRPr="00374CA6">
        <w:rPr>
          <w:rFonts w:asciiTheme="minorHAnsi" w:hAnsiTheme="minorHAnsi"/>
        </w:rPr>
        <w:t>sensi e per gli effetti</w:t>
      </w:r>
      <w:r w:rsidRPr="00374CA6">
        <w:rPr>
          <w:rFonts w:asciiTheme="minorHAnsi" w:hAnsiTheme="minorHAnsi"/>
          <w:spacing w:val="-10"/>
        </w:rPr>
        <w:t xml:space="preserve"> </w:t>
      </w:r>
      <w:r w:rsidRPr="00374CA6">
        <w:rPr>
          <w:rFonts w:asciiTheme="minorHAnsi" w:hAnsiTheme="minorHAnsi"/>
        </w:rPr>
        <w:t>dell’art. 116</w:t>
      </w:r>
      <w:r w:rsidRPr="00374CA6">
        <w:rPr>
          <w:rFonts w:asciiTheme="minorHAnsi" w:hAnsiTheme="minorHAnsi"/>
          <w:spacing w:val="-4"/>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D.lgs.</w:t>
      </w:r>
      <w:r w:rsidRPr="00374CA6">
        <w:rPr>
          <w:rFonts w:asciiTheme="minorHAnsi" w:hAnsiTheme="minorHAnsi"/>
          <w:spacing w:val="-4"/>
        </w:rPr>
        <w:t xml:space="preserve"> </w:t>
      </w:r>
      <w:r w:rsidRPr="00374CA6">
        <w:rPr>
          <w:rFonts w:asciiTheme="minorHAnsi" w:hAnsiTheme="minorHAnsi"/>
        </w:rPr>
        <w:t>2</w:t>
      </w:r>
      <w:r w:rsidRPr="00374CA6">
        <w:rPr>
          <w:rFonts w:asciiTheme="minorHAnsi" w:hAnsiTheme="minorHAnsi"/>
          <w:spacing w:val="-4"/>
        </w:rPr>
        <w:t xml:space="preserve"> </w:t>
      </w:r>
      <w:r w:rsidRPr="00374CA6">
        <w:rPr>
          <w:rFonts w:asciiTheme="minorHAnsi" w:hAnsiTheme="minorHAnsi"/>
        </w:rPr>
        <w:t>luglio</w:t>
      </w:r>
      <w:r w:rsidRPr="00374CA6">
        <w:rPr>
          <w:rFonts w:asciiTheme="minorHAnsi" w:hAnsiTheme="minorHAnsi"/>
          <w:spacing w:val="-4"/>
        </w:rPr>
        <w:t xml:space="preserve"> </w:t>
      </w:r>
      <w:r w:rsidRPr="00374CA6">
        <w:rPr>
          <w:rFonts w:asciiTheme="minorHAnsi" w:hAnsiTheme="minorHAnsi"/>
        </w:rPr>
        <w:t>2010,</w:t>
      </w:r>
      <w:r w:rsidRPr="00374CA6">
        <w:rPr>
          <w:rFonts w:asciiTheme="minorHAnsi" w:hAnsiTheme="minorHAnsi"/>
          <w:spacing w:val="-3"/>
        </w:rPr>
        <w:t xml:space="preserve"> </w:t>
      </w:r>
      <w:r w:rsidRPr="00374CA6">
        <w:rPr>
          <w:rFonts w:asciiTheme="minorHAnsi" w:hAnsiTheme="minorHAnsi"/>
        </w:rPr>
        <w:t>n.</w:t>
      </w:r>
      <w:r w:rsidRPr="00374CA6">
        <w:rPr>
          <w:rFonts w:asciiTheme="minorHAnsi" w:hAnsiTheme="minorHAnsi"/>
          <w:spacing w:val="-3"/>
        </w:rPr>
        <w:t xml:space="preserve"> </w:t>
      </w:r>
      <w:r w:rsidRPr="00374CA6">
        <w:rPr>
          <w:rFonts w:asciiTheme="minorHAnsi" w:hAnsiTheme="minorHAnsi"/>
        </w:rPr>
        <w:t>104</w:t>
      </w:r>
      <w:r w:rsidRPr="00374CA6">
        <w:rPr>
          <w:rFonts w:asciiTheme="minorHAnsi" w:hAnsiTheme="minorHAnsi"/>
          <w:spacing w:val="-6"/>
        </w:rPr>
        <w:t xml:space="preserve"> </w:t>
      </w:r>
      <w:r w:rsidRPr="00374CA6">
        <w:rPr>
          <w:rFonts w:asciiTheme="minorHAnsi" w:hAnsiTheme="minorHAnsi"/>
        </w:rPr>
        <w:t>e s.m.i..</w:t>
      </w:r>
    </w:p>
    <w:p w14:paraId="18FBFDD5" w14:textId="77777777" w:rsidR="00570EB3" w:rsidRPr="00374CA6" w:rsidRDefault="00570EB3" w:rsidP="00374CA6">
      <w:pPr>
        <w:pStyle w:val="Corpotesto"/>
        <w:spacing w:before="103" w:line="276" w:lineRule="auto"/>
        <w:jc w:val="both"/>
        <w:rPr>
          <w:rFonts w:asciiTheme="minorHAnsi" w:hAnsiTheme="minorHAnsi"/>
        </w:rPr>
      </w:pPr>
    </w:p>
    <w:p w14:paraId="164588AF"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28" w:name="_Toc177653100"/>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26</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Responsabilità</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in</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tema</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semplice</w:t>
      </w:r>
      <w:bookmarkEnd w:id="28"/>
    </w:p>
    <w:p w14:paraId="04994CD0" w14:textId="77777777" w:rsidR="00570EB3" w:rsidRPr="00374CA6" w:rsidRDefault="00570EB3" w:rsidP="00374CA6">
      <w:pPr>
        <w:tabs>
          <w:tab w:val="left" w:pos="367"/>
        </w:tabs>
        <w:spacing w:before="1" w:line="276" w:lineRule="auto"/>
        <w:ind w:left="-127" w:right="176"/>
        <w:jc w:val="both"/>
        <w:rPr>
          <w:rFonts w:asciiTheme="minorHAnsi" w:hAnsiTheme="minorHAnsi"/>
        </w:rPr>
      </w:pPr>
      <w:r w:rsidRPr="00374CA6">
        <w:rPr>
          <w:rFonts w:asciiTheme="minorHAnsi" w:hAnsiTheme="minorHAnsi"/>
        </w:rPr>
        <w:t>1. L’inadempimento</w:t>
      </w:r>
      <w:r w:rsidRPr="00374CA6">
        <w:rPr>
          <w:rFonts w:asciiTheme="minorHAnsi" w:hAnsiTheme="minorHAnsi"/>
          <w:spacing w:val="-5"/>
        </w:rPr>
        <w:t xml:space="preserve"> </w:t>
      </w:r>
      <w:r w:rsidRPr="00374CA6">
        <w:rPr>
          <w:rFonts w:asciiTheme="minorHAnsi" w:hAnsiTheme="minorHAnsi"/>
        </w:rPr>
        <w:t>degli</w:t>
      </w:r>
      <w:r w:rsidRPr="00374CA6">
        <w:rPr>
          <w:rFonts w:asciiTheme="minorHAnsi" w:hAnsiTheme="minorHAnsi"/>
          <w:spacing w:val="-3"/>
        </w:rPr>
        <w:t xml:space="preserve"> </w:t>
      </w:r>
      <w:r w:rsidRPr="00374CA6">
        <w:rPr>
          <w:rFonts w:asciiTheme="minorHAnsi" w:hAnsiTheme="minorHAnsi"/>
        </w:rPr>
        <w:t>obblighi</w:t>
      </w:r>
      <w:r w:rsidRPr="00374CA6">
        <w:rPr>
          <w:rFonts w:asciiTheme="minorHAnsi" w:hAnsiTheme="minorHAnsi"/>
          <w:spacing w:val="-3"/>
        </w:rPr>
        <w:t xml:space="preserve"> </w:t>
      </w:r>
      <w:r w:rsidRPr="00374CA6">
        <w:rPr>
          <w:rFonts w:asciiTheme="minorHAnsi" w:hAnsiTheme="minorHAnsi"/>
        </w:rPr>
        <w:t>di</w:t>
      </w:r>
      <w:r w:rsidRPr="00374CA6">
        <w:rPr>
          <w:rFonts w:asciiTheme="minorHAnsi" w:hAnsiTheme="minorHAnsi"/>
          <w:spacing w:val="-4"/>
        </w:rPr>
        <w:t xml:space="preserve"> </w:t>
      </w:r>
      <w:r w:rsidRPr="00374CA6">
        <w:rPr>
          <w:rFonts w:asciiTheme="minorHAnsi" w:hAnsiTheme="minorHAnsi"/>
        </w:rPr>
        <w:t>pubblicazione</w:t>
      </w:r>
      <w:r w:rsidRPr="00374CA6">
        <w:rPr>
          <w:rFonts w:asciiTheme="minorHAnsi" w:hAnsiTheme="minorHAnsi"/>
          <w:spacing w:val="-3"/>
        </w:rPr>
        <w:t xml:space="preserve"> </w:t>
      </w:r>
      <w:r w:rsidRPr="00374CA6">
        <w:rPr>
          <w:rFonts w:asciiTheme="minorHAnsi" w:hAnsiTheme="minorHAnsi"/>
        </w:rPr>
        <w:t>previsti</w:t>
      </w:r>
      <w:r w:rsidRPr="00374CA6">
        <w:rPr>
          <w:rFonts w:asciiTheme="minorHAnsi" w:hAnsiTheme="minorHAnsi"/>
          <w:spacing w:val="-3"/>
        </w:rPr>
        <w:t xml:space="preserve"> </w:t>
      </w:r>
      <w:r w:rsidRPr="00374CA6">
        <w:rPr>
          <w:rFonts w:asciiTheme="minorHAnsi" w:hAnsiTheme="minorHAnsi"/>
        </w:rPr>
        <w:t>dalla</w:t>
      </w:r>
      <w:r w:rsidRPr="00374CA6">
        <w:rPr>
          <w:rFonts w:asciiTheme="minorHAnsi" w:hAnsiTheme="minorHAnsi"/>
          <w:spacing w:val="-3"/>
        </w:rPr>
        <w:t xml:space="preserve"> </w:t>
      </w:r>
      <w:r w:rsidRPr="00374CA6">
        <w:rPr>
          <w:rFonts w:asciiTheme="minorHAnsi" w:hAnsiTheme="minorHAnsi"/>
        </w:rPr>
        <w:t>normativa</w:t>
      </w:r>
      <w:r w:rsidRPr="00374CA6">
        <w:rPr>
          <w:rFonts w:asciiTheme="minorHAnsi" w:hAnsiTheme="minorHAnsi"/>
          <w:spacing w:val="-3"/>
        </w:rPr>
        <w:t xml:space="preserve"> </w:t>
      </w:r>
      <w:r w:rsidRPr="00374CA6">
        <w:rPr>
          <w:rFonts w:asciiTheme="minorHAnsi" w:hAnsiTheme="minorHAnsi"/>
        </w:rPr>
        <w:t>vigente</w:t>
      </w:r>
      <w:r w:rsidRPr="00374CA6">
        <w:rPr>
          <w:rFonts w:asciiTheme="minorHAnsi" w:hAnsiTheme="minorHAnsi"/>
          <w:spacing w:val="-5"/>
        </w:rPr>
        <w:t xml:space="preserve"> </w:t>
      </w:r>
      <w:r w:rsidRPr="00374CA6">
        <w:rPr>
          <w:rFonts w:asciiTheme="minorHAnsi" w:hAnsiTheme="minorHAnsi"/>
        </w:rPr>
        <w:t>costituisce,</w:t>
      </w:r>
      <w:r w:rsidRPr="00374CA6">
        <w:rPr>
          <w:rFonts w:asciiTheme="minorHAnsi" w:hAnsiTheme="minorHAnsi"/>
          <w:spacing w:val="-4"/>
        </w:rPr>
        <w:t xml:space="preserve"> </w:t>
      </w:r>
      <w:r w:rsidRPr="00374CA6">
        <w:rPr>
          <w:rFonts w:asciiTheme="minorHAnsi" w:hAnsiTheme="minorHAnsi"/>
        </w:rPr>
        <w:t>ai sensi dell’art. 46 del Decreto Trasparenza, elemento di valutazione negativa della responsabilità dirigenziale, a cui applicare la sanzione di cui all’articolo 47, comma 1-bis del citato Decreto</w:t>
      </w:r>
      <w:r w:rsidRPr="00374CA6">
        <w:rPr>
          <w:rStyle w:val="Rimandonotaapidipagina"/>
          <w:rFonts w:asciiTheme="minorHAnsi" w:hAnsiTheme="minorHAnsi"/>
        </w:rPr>
        <w:footnoteReference w:id="12"/>
      </w:r>
      <w:r w:rsidRPr="00374CA6">
        <w:rPr>
          <w:rFonts w:asciiTheme="minorHAnsi" w:hAnsiTheme="minorHAnsi"/>
        </w:rPr>
        <w:t xml:space="preserve">, nonché eventuale </w:t>
      </w:r>
      <w:r w:rsidRPr="00374CA6">
        <w:rPr>
          <w:rFonts w:asciiTheme="minorHAnsi" w:hAnsiTheme="minorHAnsi"/>
        </w:rPr>
        <w:lastRenderedPageBreak/>
        <w:t xml:space="preserve">causa di responsabilità per danno all’immagine di ACU. L’inadempimento è comunque valutato ai fini della corresponsione della retribuzione di risultato e del trattamento accessorio collegato alla </w:t>
      </w:r>
      <w:r w:rsidRPr="00374CA6">
        <w:rPr>
          <w:rFonts w:asciiTheme="minorHAnsi" w:hAnsiTheme="minorHAnsi"/>
          <w:i/>
        </w:rPr>
        <w:t>performance</w:t>
      </w:r>
      <w:r w:rsidRPr="00374CA6">
        <w:rPr>
          <w:rFonts w:asciiTheme="minorHAnsi" w:hAnsiTheme="minorHAnsi"/>
          <w:i/>
          <w:spacing w:val="-3"/>
        </w:rPr>
        <w:t xml:space="preserve"> </w:t>
      </w:r>
      <w:r w:rsidRPr="00374CA6">
        <w:rPr>
          <w:rFonts w:asciiTheme="minorHAnsi" w:hAnsiTheme="minorHAnsi"/>
        </w:rPr>
        <w:t>individuale</w:t>
      </w:r>
      <w:r w:rsidRPr="00374CA6">
        <w:rPr>
          <w:rFonts w:asciiTheme="minorHAnsi" w:hAnsiTheme="minorHAnsi"/>
          <w:spacing w:val="-2"/>
        </w:rPr>
        <w:t xml:space="preserve"> </w:t>
      </w:r>
      <w:r w:rsidRPr="00374CA6">
        <w:rPr>
          <w:rFonts w:asciiTheme="minorHAnsi" w:hAnsiTheme="minorHAnsi"/>
        </w:rPr>
        <w:t>dei</w:t>
      </w:r>
      <w:r w:rsidRPr="00374CA6">
        <w:rPr>
          <w:rFonts w:asciiTheme="minorHAnsi" w:hAnsiTheme="minorHAnsi"/>
          <w:spacing w:val="-2"/>
        </w:rPr>
        <w:t xml:space="preserve"> </w:t>
      </w:r>
      <w:r w:rsidRPr="00374CA6">
        <w:rPr>
          <w:rFonts w:asciiTheme="minorHAnsi" w:hAnsiTheme="minorHAnsi"/>
        </w:rPr>
        <w:t xml:space="preserve">responsabili. </w:t>
      </w:r>
    </w:p>
    <w:p w14:paraId="082473A0" w14:textId="6ED7D206" w:rsidR="00570EB3" w:rsidRPr="007A2335" w:rsidRDefault="00570EB3" w:rsidP="00374CA6">
      <w:pPr>
        <w:tabs>
          <w:tab w:val="left" w:pos="353"/>
        </w:tabs>
        <w:spacing w:before="1" w:line="276" w:lineRule="auto"/>
        <w:ind w:left="-127" w:right="176"/>
        <w:jc w:val="both"/>
        <w:rPr>
          <w:rFonts w:asciiTheme="minorHAnsi" w:hAnsiTheme="minorHAnsi"/>
        </w:rPr>
      </w:pPr>
      <w:r w:rsidRPr="00374CA6">
        <w:rPr>
          <w:rFonts w:asciiTheme="minorHAnsi" w:hAnsiTheme="minorHAnsi"/>
        </w:rPr>
        <w:t xml:space="preserve">2. </w:t>
      </w:r>
      <w:r w:rsidRPr="007A2335">
        <w:rPr>
          <w:rFonts w:asciiTheme="minorHAnsi" w:hAnsiTheme="minorHAnsi"/>
        </w:rPr>
        <w:t xml:space="preserve">I responsabili della comunicazione dei dati oggetto di pubblicazione e delle relative pubblicazioni </w:t>
      </w:r>
      <w:r w:rsidR="007A2335" w:rsidRPr="007A2335">
        <w:rPr>
          <w:rFonts w:asciiTheme="minorHAnsi" w:hAnsiTheme="minorHAnsi"/>
        </w:rPr>
        <w:t>–</w:t>
      </w:r>
      <w:r w:rsidR="00E910D7" w:rsidRPr="00374CA6">
        <w:rPr>
          <w:rFonts w:asciiTheme="minorHAnsi" w:hAnsiTheme="minorHAnsi"/>
        </w:rPr>
        <w:t xml:space="preserve"> </w:t>
      </w:r>
      <w:r w:rsidR="003130E8" w:rsidRPr="008E0F9A">
        <w:rPr>
          <w:rFonts w:asciiTheme="minorHAnsi" w:hAnsiTheme="minorHAnsi"/>
          <w:highlight w:val="yellow"/>
        </w:rPr>
        <w:t>individuati nei Provvedimenti di natura programmatica deliberati da ACU ex art. 6 del DL 80/2021 e art. 6 del Decreto Interministeriale del 30.06.2022 assorbiti dal P.I.A.O. di Federazione di ACI.</w:t>
      </w:r>
      <w:r w:rsidR="00E910D7" w:rsidRPr="007A2335">
        <w:rPr>
          <w:rFonts w:asciiTheme="minorHAnsi" w:hAnsiTheme="minorHAnsi"/>
        </w:rPr>
        <w:t>- nonché</w:t>
      </w:r>
      <w:r w:rsidRPr="007A2335">
        <w:rPr>
          <w:rFonts w:asciiTheme="minorHAnsi" w:hAnsiTheme="minorHAnsi"/>
        </w:rPr>
        <w:t xml:space="preserve"> il RPCT, non rispondono dell’inadempimento dei predetti obblighi di pubblicazione se provano che tale inadempimento sia dipeso da causa a loro non imputabile.</w:t>
      </w:r>
    </w:p>
    <w:p w14:paraId="79746D1B" w14:textId="7C190FC3" w:rsidR="00570EB3" w:rsidRPr="00374CA6" w:rsidRDefault="00570EB3" w:rsidP="00374CA6">
      <w:pPr>
        <w:tabs>
          <w:tab w:val="left" w:pos="353"/>
        </w:tabs>
        <w:spacing w:before="1" w:line="276" w:lineRule="auto"/>
        <w:ind w:left="-127" w:right="176"/>
        <w:jc w:val="both"/>
        <w:rPr>
          <w:rFonts w:asciiTheme="minorHAnsi" w:hAnsiTheme="minorHAnsi"/>
        </w:rPr>
      </w:pPr>
      <w:r w:rsidRPr="007A2335">
        <w:rPr>
          <w:rFonts w:asciiTheme="minorHAnsi" w:hAnsiTheme="minorHAnsi"/>
        </w:rPr>
        <w:t>3. Nei</w:t>
      </w:r>
      <w:r w:rsidRPr="007A2335">
        <w:rPr>
          <w:rFonts w:asciiTheme="minorHAnsi" w:hAnsiTheme="minorHAnsi"/>
          <w:spacing w:val="-16"/>
        </w:rPr>
        <w:t xml:space="preserve"> </w:t>
      </w:r>
      <w:r w:rsidRPr="007A2335">
        <w:rPr>
          <w:rFonts w:asciiTheme="minorHAnsi" w:hAnsiTheme="minorHAnsi"/>
        </w:rPr>
        <w:t>casi</w:t>
      </w:r>
      <w:r w:rsidRPr="007A2335">
        <w:rPr>
          <w:rFonts w:asciiTheme="minorHAnsi" w:hAnsiTheme="minorHAnsi"/>
          <w:spacing w:val="-15"/>
        </w:rPr>
        <w:t xml:space="preserve"> </w:t>
      </w:r>
      <w:r w:rsidRPr="007A2335">
        <w:rPr>
          <w:rFonts w:asciiTheme="minorHAnsi" w:hAnsiTheme="minorHAnsi"/>
        </w:rPr>
        <w:t>di</w:t>
      </w:r>
      <w:r w:rsidRPr="007A2335">
        <w:rPr>
          <w:rFonts w:asciiTheme="minorHAnsi" w:hAnsiTheme="minorHAnsi"/>
          <w:spacing w:val="-15"/>
        </w:rPr>
        <w:t xml:space="preserve"> </w:t>
      </w:r>
      <w:r w:rsidRPr="007A2335">
        <w:rPr>
          <w:rFonts w:asciiTheme="minorHAnsi" w:hAnsiTheme="minorHAnsi"/>
        </w:rPr>
        <w:t>mancato</w:t>
      </w:r>
      <w:r w:rsidRPr="007A2335">
        <w:rPr>
          <w:rFonts w:asciiTheme="minorHAnsi" w:hAnsiTheme="minorHAnsi"/>
          <w:spacing w:val="-16"/>
        </w:rPr>
        <w:t xml:space="preserve"> </w:t>
      </w:r>
      <w:r w:rsidRPr="007A2335">
        <w:rPr>
          <w:rFonts w:asciiTheme="minorHAnsi" w:hAnsiTheme="minorHAnsi"/>
        </w:rPr>
        <w:t>o</w:t>
      </w:r>
      <w:r w:rsidRPr="007A2335">
        <w:rPr>
          <w:rFonts w:asciiTheme="minorHAnsi" w:hAnsiTheme="minorHAnsi"/>
          <w:spacing w:val="-15"/>
        </w:rPr>
        <w:t xml:space="preserve"> </w:t>
      </w:r>
      <w:r w:rsidRPr="007A2335">
        <w:rPr>
          <w:rFonts w:asciiTheme="minorHAnsi" w:hAnsiTheme="minorHAnsi"/>
        </w:rPr>
        <w:t>ritardato</w:t>
      </w:r>
      <w:r w:rsidRPr="007A2335">
        <w:rPr>
          <w:rFonts w:asciiTheme="minorHAnsi" w:hAnsiTheme="minorHAnsi"/>
          <w:spacing w:val="-15"/>
        </w:rPr>
        <w:t xml:space="preserve"> </w:t>
      </w:r>
      <w:r w:rsidRPr="007A2335">
        <w:rPr>
          <w:rFonts w:asciiTheme="minorHAnsi" w:hAnsiTheme="minorHAnsi"/>
        </w:rPr>
        <w:t>adempimento</w:t>
      </w:r>
      <w:r w:rsidRPr="007A2335">
        <w:rPr>
          <w:rFonts w:asciiTheme="minorHAnsi" w:hAnsiTheme="minorHAnsi"/>
          <w:spacing w:val="-15"/>
        </w:rPr>
        <w:t xml:space="preserve"> </w:t>
      </w:r>
      <w:r w:rsidRPr="007A2335">
        <w:rPr>
          <w:rFonts w:asciiTheme="minorHAnsi" w:hAnsiTheme="minorHAnsi"/>
        </w:rPr>
        <w:t>degli</w:t>
      </w:r>
      <w:r w:rsidRPr="007A2335">
        <w:rPr>
          <w:rFonts w:asciiTheme="minorHAnsi" w:hAnsiTheme="minorHAnsi"/>
          <w:spacing w:val="-16"/>
        </w:rPr>
        <w:t xml:space="preserve"> </w:t>
      </w:r>
      <w:r w:rsidRPr="007A2335">
        <w:rPr>
          <w:rFonts w:asciiTheme="minorHAnsi" w:hAnsiTheme="minorHAnsi"/>
        </w:rPr>
        <w:t>obblighi</w:t>
      </w:r>
      <w:r w:rsidRPr="007A2335">
        <w:rPr>
          <w:rFonts w:asciiTheme="minorHAnsi" w:hAnsiTheme="minorHAnsi"/>
          <w:spacing w:val="-15"/>
        </w:rPr>
        <w:t xml:space="preserve"> </w:t>
      </w:r>
      <w:r w:rsidRPr="007A2335">
        <w:rPr>
          <w:rFonts w:asciiTheme="minorHAnsi" w:hAnsiTheme="minorHAnsi"/>
        </w:rPr>
        <w:t>di</w:t>
      </w:r>
      <w:r w:rsidRPr="007A2335">
        <w:rPr>
          <w:rFonts w:asciiTheme="minorHAnsi" w:hAnsiTheme="minorHAnsi"/>
          <w:spacing w:val="-15"/>
        </w:rPr>
        <w:t xml:space="preserve"> </w:t>
      </w:r>
      <w:r w:rsidRPr="007A2335">
        <w:rPr>
          <w:rFonts w:asciiTheme="minorHAnsi" w:hAnsiTheme="minorHAnsi"/>
        </w:rPr>
        <w:t>pubblicazione</w:t>
      </w:r>
      <w:r w:rsidRPr="007A2335">
        <w:rPr>
          <w:rFonts w:asciiTheme="minorHAnsi" w:hAnsiTheme="minorHAnsi"/>
          <w:spacing w:val="-16"/>
        </w:rPr>
        <w:t xml:space="preserve"> </w:t>
      </w:r>
      <w:r w:rsidRPr="007A2335">
        <w:rPr>
          <w:rFonts w:asciiTheme="minorHAnsi" w:hAnsiTheme="minorHAnsi"/>
        </w:rPr>
        <w:t>obbligatoria</w:t>
      </w:r>
      <w:r w:rsidRPr="007A2335">
        <w:rPr>
          <w:rFonts w:asciiTheme="minorHAnsi" w:hAnsiTheme="minorHAnsi"/>
          <w:spacing w:val="-15"/>
        </w:rPr>
        <w:t xml:space="preserve"> </w:t>
      </w:r>
      <w:r w:rsidRPr="007A2335">
        <w:rPr>
          <w:rFonts w:asciiTheme="minorHAnsi" w:hAnsiTheme="minorHAnsi"/>
        </w:rPr>
        <w:t xml:space="preserve">previsti dalla normativa vigente, il RPCT ha l’obbligo, ai sensi dell’art. 43, comma 5, del Decreto Trasparenza, di darne segnalazione al Consiglio </w:t>
      </w:r>
      <w:r w:rsidR="00E910D7" w:rsidRPr="00440C38">
        <w:rPr>
          <w:rFonts w:asciiTheme="minorHAnsi" w:hAnsiTheme="minorHAnsi"/>
        </w:rPr>
        <w:t>Direttivo e</w:t>
      </w:r>
      <w:r w:rsidRPr="00440C38">
        <w:rPr>
          <w:rFonts w:asciiTheme="minorHAnsi" w:hAnsiTheme="minorHAnsi"/>
        </w:rPr>
        <w:t xml:space="preserve"> all’Organismo Indipendente di valutazione (OIV) di AC</w:t>
      </w:r>
      <w:r w:rsidR="007A2335" w:rsidRPr="00440C38">
        <w:rPr>
          <w:rFonts w:asciiTheme="minorHAnsi" w:hAnsiTheme="minorHAnsi"/>
        </w:rPr>
        <w:t>I</w:t>
      </w:r>
      <w:r w:rsidRPr="00440C38">
        <w:rPr>
          <w:rFonts w:asciiTheme="minorHAnsi" w:hAnsiTheme="minorHAnsi"/>
        </w:rPr>
        <w:t>,</w:t>
      </w:r>
      <w:r w:rsidRPr="007A2335">
        <w:rPr>
          <w:rFonts w:asciiTheme="minorHAnsi" w:hAnsiTheme="minorHAnsi"/>
        </w:rPr>
        <w:t xml:space="preserve"> </w:t>
      </w:r>
      <w:r w:rsidR="00601C7C" w:rsidRPr="007A2335">
        <w:rPr>
          <w:rFonts w:asciiTheme="minorHAnsi" w:hAnsiTheme="minorHAnsi"/>
        </w:rPr>
        <w:t>nonché</w:t>
      </w:r>
      <w:r w:rsidRPr="007A2335">
        <w:rPr>
          <w:rFonts w:asciiTheme="minorHAnsi" w:hAnsiTheme="minorHAnsi"/>
        </w:rPr>
        <w:t xml:space="preserve"> </w:t>
      </w:r>
      <w:r w:rsidRPr="007A2335">
        <w:rPr>
          <w:rFonts w:asciiTheme="minorHAnsi" w:hAnsiTheme="minorHAnsi"/>
          <w:spacing w:val="-2"/>
        </w:rPr>
        <w:t>all’ANAC.</w:t>
      </w:r>
    </w:p>
    <w:p w14:paraId="028A968E" w14:textId="77777777" w:rsidR="00570EB3" w:rsidRPr="00374CA6" w:rsidRDefault="00570EB3" w:rsidP="00374CA6">
      <w:pPr>
        <w:tabs>
          <w:tab w:val="left" w:pos="353"/>
        </w:tabs>
        <w:spacing w:before="1" w:line="276" w:lineRule="auto"/>
        <w:ind w:left="-127" w:right="176"/>
        <w:jc w:val="both"/>
        <w:rPr>
          <w:rFonts w:asciiTheme="minorHAnsi" w:hAnsiTheme="minorHAnsi"/>
        </w:rPr>
      </w:pPr>
      <w:r w:rsidRPr="00374CA6">
        <w:rPr>
          <w:rFonts w:asciiTheme="minorHAnsi" w:hAnsiTheme="minorHAnsi"/>
        </w:rPr>
        <w:t>4. I soggetti deputati alla misurazione e valutazione delle performance, nonché l’OIV, ai sensi dell’art. 44 del Decreto Trasparenza, utilizzano le informazioni e i dati relativi all’attuazione degli obblighi</w:t>
      </w:r>
      <w:r w:rsidRPr="00374CA6">
        <w:rPr>
          <w:rFonts w:asciiTheme="minorHAnsi" w:hAnsiTheme="minorHAnsi"/>
          <w:spacing w:val="-10"/>
        </w:rPr>
        <w:t xml:space="preserv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trasparenza</w:t>
      </w:r>
      <w:r w:rsidRPr="00374CA6">
        <w:rPr>
          <w:rFonts w:asciiTheme="minorHAnsi" w:hAnsiTheme="minorHAnsi"/>
          <w:spacing w:val="-9"/>
        </w:rPr>
        <w:t xml:space="preserve"> </w:t>
      </w:r>
      <w:r w:rsidRPr="00374CA6">
        <w:rPr>
          <w:rFonts w:asciiTheme="minorHAnsi" w:hAnsiTheme="minorHAnsi"/>
        </w:rPr>
        <w:t>ai</w:t>
      </w:r>
      <w:r w:rsidRPr="00374CA6">
        <w:rPr>
          <w:rFonts w:asciiTheme="minorHAnsi" w:hAnsiTheme="minorHAnsi"/>
          <w:spacing w:val="-12"/>
        </w:rPr>
        <w:t xml:space="preserve"> </w:t>
      </w:r>
      <w:r w:rsidRPr="00374CA6">
        <w:rPr>
          <w:rFonts w:asciiTheme="minorHAnsi" w:hAnsiTheme="minorHAnsi"/>
        </w:rPr>
        <w:t>fini</w:t>
      </w:r>
      <w:r w:rsidRPr="00374CA6">
        <w:rPr>
          <w:rFonts w:asciiTheme="minorHAnsi" w:hAnsiTheme="minorHAnsi"/>
          <w:spacing w:val="-10"/>
        </w:rPr>
        <w:t xml:space="preserve"> </w:t>
      </w:r>
      <w:r w:rsidRPr="00374CA6">
        <w:rPr>
          <w:rFonts w:asciiTheme="minorHAnsi" w:hAnsiTheme="minorHAnsi"/>
        </w:rPr>
        <w:t>della</w:t>
      </w:r>
      <w:r w:rsidRPr="00374CA6">
        <w:rPr>
          <w:rFonts w:asciiTheme="minorHAnsi" w:hAnsiTheme="minorHAnsi"/>
          <w:spacing w:val="-9"/>
        </w:rPr>
        <w:t xml:space="preserve"> </w:t>
      </w:r>
      <w:r w:rsidRPr="00374CA6">
        <w:rPr>
          <w:rFonts w:asciiTheme="minorHAnsi" w:hAnsiTheme="minorHAnsi"/>
        </w:rPr>
        <w:t>misurazione</w:t>
      </w:r>
      <w:r w:rsidRPr="00374CA6">
        <w:rPr>
          <w:rFonts w:asciiTheme="minorHAnsi" w:hAnsiTheme="minorHAnsi"/>
          <w:spacing w:val="-9"/>
        </w:rPr>
        <w:t xml:space="preserve"> </w:t>
      </w:r>
      <w:r w:rsidRPr="00374CA6">
        <w:rPr>
          <w:rFonts w:asciiTheme="minorHAnsi" w:hAnsiTheme="minorHAnsi"/>
        </w:rPr>
        <w:t>e</w:t>
      </w:r>
      <w:r w:rsidRPr="00374CA6">
        <w:rPr>
          <w:rFonts w:asciiTheme="minorHAnsi" w:hAnsiTheme="minorHAnsi"/>
          <w:spacing w:val="-9"/>
        </w:rPr>
        <w:t xml:space="preserve"> </w:t>
      </w:r>
      <w:r w:rsidRPr="00374CA6">
        <w:rPr>
          <w:rFonts w:asciiTheme="minorHAnsi" w:hAnsiTheme="minorHAnsi"/>
        </w:rPr>
        <w:t>valutazione</w:t>
      </w:r>
      <w:r w:rsidRPr="00374CA6">
        <w:rPr>
          <w:rFonts w:asciiTheme="minorHAnsi" w:hAnsiTheme="minorHAnsi"/>
          <w:spacing w:val="-9"/>
        </w:rPr>
        <w:t xml:space="preserve"> </w:t>
      </w:r>
      <w:r w:rsidRPr="00374CA6">
        <w:rPr>
          <w:rFonts w:asciiTheme="minorHAnsi" w:hAnsiTheme="minorHAnsi"/>
        </w:rPr>
        <w:t>delle</w:t>
      </w:r>
      <w:r w:rsidRPr="00374CA6">
        <w:rPr>
          <w:rFonts w:asciiTheme="minorHAnsi" w:hAnsiTheme="minorHAnsi"/>
          <w:spacing w:val="-9"/>
        </w:rPr>
        <w:t xml:space="preserve"> </w:t>
      </w:r>
      <w:r w:rsidRPr="00374CA6">
        <w:rPr>
          <w:rFonts w:asciiTheme="minorHAnsi" w:hAnsiTheme="minorHAnsi"/>
          <w:i/>
        </w:rPr>
        <w:t>performance</w:t>
      </w:r>
      <w:r w:rsidRPr="00374CA6">
        <w:rPr>
          <w:rFonts w:asciiTheme="minorHAnsi" w:hAnsiTheme="minorHAnsi"/>
          <w:i/>
          <w:spacing w:val="-8"/>
        </w:rPr>
        <w:t xml:space="preserve"> </w:t>
      </w:r>
      <w:r w:rsidRPr="00374CA6">
        <w:rPr>
          <w:rFonts w:asciiTheme="minorHAnsi" w:hAnsiTheme="minorHAnsi"/>
        </w:rPr>
        <w:t>sia</w:t>
      </w:r>
      <w:r w:rsidRPr="00374CA6">
        <w:rPr>
          <w:rFonts w:asciiTheme="minorHAnsi" w:hAnsiTheme="minorHAnsi"/>
          <w:spacing w:val="-9"/>
        </w:rPr>
        <w:t xml:space="preserve"> </w:t>
      </w:r>
      <w:r w:rsidRPr="00374CA6">
        <w:rPr>
          <w:rFonts w:asciiTheme="minorHAnsi" w:hAnsiTheme="minorHAnsi"/>
        </w:rPr>
        <w:t>organizzativa che individuale del RPCT e dei dirigenti dei singoli uffici responsabili della trasmissione dei dati.</w:t>
      </w:r>
    </w:p>
    <w:p w14:paraId="39B03E13" w14:textId="77777777" w:rsidR="00570EB3" w:rsidRPr="00374CA6" w:rsidRDefault="00570EB3" w:rsidP="00374CA6">
      <w:pPr>
        <w:pStyle w:val="Corpotesto"/>
        <w:spacing w:line="276" w:lineRule="auto"/>
        <w:jc w:val="both"/>
        <w:rPr>
          <w:rFonts w:asciiTheme="minorHAnsi" w:hAnsiTheme="minorHAnsi"/>
        </w:rPr>
      </w:pPr>
    </w:p>
    <w:p w14:paraId="6AAA6BF0" w14:textId="574CD071" w:rsidR="00570EB3" w:rsidRPr="00516BE7" w:rsidRDefault="00FF7BC3" w:rsidP="00374CA6">
      <w:pPr>
        <w:pStyle w:val="Titolo1"/>
        <w:spacing w:line="276" w:lineRule="auto"/>
        <w:jc w:val="center"/>
        <w:rPr>
          <w:rFonts w:asciiTheme="minorHAnsi" w:hAnsiTheme="minorHAnsi"/>
          <w:b/>
          <w:bCs/>
          <w:color w:val="auto"/>
          <w:sz w:val="24"/>
          <w:szCs w:val="24"/>
        </w:rPr>
      </w:pPr>
      <w:bookmarkStart w:id="29" w:name="_Toc177653101"/>
      <w:r w:rsidRPr="00516BE7">
        <w:rPr>
          <w:rFonts w:asciiTheme="minorHAnsi" w:hAnsiTheme="minorHAnsi"/>
          <w:b/>
          <w:bCs/>
          <w:color w:val="auto"/>
          <w:sz w:val="24"/>
          <w:szCs w:val="24"/>
        </w:rPr>
        <w:t>TITOLO IV</w:t>
      </w:r>
      <w:r w:rsidR="00880769" w:rsidRPr="00516BE7">
        <w:rPr>
          <w:rFonts w:asciiTheme="minorHAnsi" w:hAnsiTheme="minorHAnsi"/>
          <w:b/>
          <w:bCs/>
          <w:color w:val="auto"/>
          <w:sz w:val="24"/>
          <w:szCs w:val="24"/>
        </w:rPr>
        <w:t xml:space="preserve"> - </w:t>
      </w:r>
      <w:r w:rsidR="00570EB3" w:rsidRPr="00516BE7">
        <w:rPr>
          <w:rFonts w:asciiTheme="minorHAnsi" w:hAnsiTheme="minorHAnsi"/>
          <w:b/>
          <w:bCs/>
          <w:color w:val="auto"/>
          <w:sz w:val="24"/>
          <w:szCs w:val="24"/>
        </w:rPr>
        <w:t>ACCESSO</w:t>
      </w:r>
      <w:r w:rsidR="00570EB3" w:rsidRPr="00516BE7">
        <w:rPr>
          <w:rFonts w:asciiTheme="minorHAnsi" w:hAnsiTheme="minorHAnsi"/>
          <w:b/>
          <w:bCs/>
          <w:color w:val="auto"/>
          <w:spacing w:val="-4"/>
          <w:sz w:val="24"/>
          <w:szCs w:val="24"/>
        </w:rPr>
        <w:t xml:space="preserve"> </w:t>
      </w:r>
      <w:r w:rsidR="00570EB3" w:rsidRPr="00516BE7">
        <w:rPr>
          <w:rFonts w:asciiTheme="minorHAnsi" w:hAnsiTheme="minorHAnsi"/>
          <w:b/>
          <w:bCs/>
          <w:color w:val="auto"/>
          <w:sz w:val="24"/>
          <w:szCs w:val="24"/>
        </w:rPr>
        <w:t>CIVICO</w:t>
      </w:r>
      <w:r w:rsidR="00570EB3" w:rsidRPr="00516BE7">
        <w:rPr>
          <w:rFonts w:asciiTheme="minorHAnsi" w:hAnsiTheme="minorHAnsi"/>
          <w:b/>
          <w:bCs/>
          <w:color w:val="auto"/>
          <w:spacing w:val="-6"/>
          <w:sz w:val="24"/>
          <w:szCs w:val="24"/>
        </w:rPr>
        <w:t xml:space="preserve"> </w:t>
      </w:r>
      <w:r w:rsidR="00570EB3" w:rsidRPr="00516BE7">
        <w:rPr>
          <w:rFonts w:asciiTheme="minorHAnsi" w:hAnsiTheme="minorHAnsi"/>
          <w:b/>
          <w:bCs/>
          <w:color w:val="auto"/>
          <w:sz w:val="24"/>
          <w:szCs w:val="24"/>
        </w:rPr>
        <w:t>GENERALIZZATO</w:t>
      </w:r>
      <w:bookmarkEnd w:id="29"/>
    </w:p>
    <w:p w14:paraId="26FBCBD4"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0" w:name="_Toc177653102"/>
      <w:r w:rsidRPr="00374CA6">
        <w:rPr>
          <w:rFonts w:asciiTheme="minorHAnsi" w:hAnsiTheme="minorHAnsi"/>
          <w:b/>
          <w:bCs/>
          <w:color w:val="auto"/>
          <w:sz w:val="22"/>
          <w:szCs w:val="22"/>
        </w:rPr>
        <w:t>Art.</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27</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Legittimazione</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soggettiva</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all’accesso</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generalizzato</w:t>
      </w:r>
      <w:bookmarkEnd w:id="30"/>
    </w:p>
    <w:p w14:paraId="24C73E3D" w14:textId="77777777" w:rsidR="00570EB3" w:rsidRPr="00374CA6" w:rsidRDefault="00570EB3" w:rsidP="00374CA6">
      <w:pPr>
        <w:pStyle w:val="Paragrafoelenco"/>
        <w:numPr>
          <w:ilvl w:val="0"/>
          <w:numId w:val="9"/>
        </w:numPr>
        <w:tabs>
          <w:tab w:val="left" w:pos="449"/>
        </w:tabs>
        <w:spacing w:line="276" w:lineRule="auto"/>
        <w:ind w:left="0" w:right="173" w:firstLine="0"/>
        <w:contextualSpacing w:val="0"/>
        <w:jc w:val="both"/>
        <w:rPr>
          <w:rFonts w:asciiTheme="minorHAnsi" w:hAnsiTheme="minorHAnsi"/>
        </w:rPr>
      </w:pPr>
      <w:r w:rsidRPr="00374CA6">
        <w:rPr>
          <w:rFonts w:asciiTheme="minorHAnsi" w:hAnsiTheme="minorHAnsi"/>
        </w:rPr>
        <w:t>L’accesso civico generalizzato è</w:t>
      </w:r>
      <w:r w:rsidRPr="00374CA6">
        <w:rPr>
          <w:rFonts w:asciiTheme="minorHAnsi" w:hAnsiTheme="minorHAnsi"/>
          <w:spacing w:val="-7"/>
        </w:rPr>
        <w:t xml:space="preserve"> </w:t>
      </w:r>
      <w:r w:rsidRPr="00374CA6">
        <w:rPr>
          <w:rFonts w:asciiTheme="minorHAnsi" w:hAnsiTheme="minorHAnsi"/>
        </w:rPr>
        <w:t>riconosciuto</w:t>
      </w:r>
      <w:r w:rsidRPr="00374CA6">
        <w:rPr>
          <w:rFonts w:asciiTheme="minorHAnsi" w:hAnsiTheme="minorHAnsi"/>
          <w:spacing w:val="-7"/>
        </w:rPr>
        <w:t xml:space="preserve"> </w:t>
      </w:r>
      <w:r w:rsidRPr="00374CA6">
        <w:rPr>
          <w:rFonts w:asciiTheme="minorHAnsi" w:hAnsiTheme="minorHAnsi"/>
        </w:rPr>
        <w:t>a</w:t>
      </w:r>
      <w:r w:rsidRPr="00374CA6">
        <w:rPr>
          <w:rFonts w:asciiTheme="minorHAnsi" w:hAnsiTheme="minorHAnsi"/>
          <w:spacing w:val="-7"/>
        </w:rPr>
        <w:t xml:space="preserve"> </w:t>
      </w:r>
      <w:r w:rsidRPr="00374CA6">
        <w:rPr>
          <w:rFonts w:asciiTheme="minorHAnsi" w:hAnsiTheme="minorHAnsi"/>
        </w:rPr>
        <w:t>chiunque,</w:t>
      </w:r>
      <w:r w:rsidRPr="00374CA6">
        <w:rPr>
          <w:rFonts w:asciiTheme="minorHAnsi" w:hAnsiTheme="minorHAnsi"/>
          <w:spacing w:val="-6"/>
        </w:rPr>
        <w:t xml:space="preserve"> </w:t>
      </w:r>
      <w:r w:rsidRPr="00374CA6">
        <w:rPr>
          <w:rFonts w:asciiTheme="minorHAnsi" w:hAnsiTheme="minorHAnsi"/>
        </w:rPr>
        <w:t>non</w:t>
      </w:r>
      <w:r w:rsidRPr="00374CA6">
        <w:rPr>
          <w:rFonts w:asciiTheme="minorHAnsi" w:hAnsiTheme="minorHAnsi"/>
          <w:spacing w:val="-7"/>
        </w:rPr>
        <w:t xml:space="preserve"> </w:t>
      </w:r>
      <w:r w:rsidRPr="00374CA6">
        <w:rPr>
          <w:rFonts w:asciiTheme="minorHAnsi" w:hAnsiTheme="minorHAnsi"/>
        </w:rPr>
        <w:t>è</w:t>
      </w:r>
      <w:r w:rsidRPr="00374CA6">
        <w:rPr>
          <w:rFonts w:asciiTheme="minorHAnsi" w:hAnsiTheme="minorHAnsi"/>
          <w:spacing w:val="-7"/>
        </w:rPr>
        <w:t xml:space="preserve"> </w:t>
      </w:r>
      <w:r w:rsidRPr="00374CA6">
        <w:rPr>
          <w:rFonts w:asciiTheme="minorHAnsi" w:hAnsiTheme="minorHAnsi"/>
        </w:rPr>
        <w:t>sottoposto</w:t>
      </w:r>
      <w:r w:rsidRPr="00374CA6">
        <w:rPr>
          <w:rFonts w:asciiTheme="minorHAnsi" w:hAnsiTheme="minorHAnsi"/>
          <w:spacing w:val="-7"/>
        </w:rPr>
        <w:t xml:space="preserve"> </w:t>
      </w:r>
      <w:r w:rsidRPr="00374CA6">
        <w:rPr>
          <w:rFonts w:asciiTheme="minorHAnsi" w:hAnsiTheme="minorHAnsi"/>
        </w:rPr>
        <w:t>ad</w:t>
      </w:r>
      <w:r w:rsidRPr="00374CA6">
        <w:rPr>
          <w:rFonts w:asciiTheme="minorHAnsi" w:hAnsiTheme="minorHAnsi"/>
          <w:spacing w:val="-7"/>
        </w:rPr>
        <w:t xml:space="preserve"> </w:t>
      </w:r>
      <w:r w:rsidRPr="00374CA6">
        <w:rPr>
          <w:rFonts w:asciiTheme="minorHAnsi" w:hAnsiTheme="minorHAnsi"/>
        </w:rPr>
        <w:t>alcuna</w:t>
      </w:r>
      <w:r w:rsidRPr="00374CA6">
        <w:rPr>
          <w:rFonts w:asciiTheme="minorHAnsi" w:hAnsiTheme="minorHAnsi"/>
          <w:spacing w:val="-7"/>
        </w:rPr>
        <w:t xml:space="preserve"> </w:t>
      </w:r>
      <w:r w:rsidRPr="00374CA6">
        <w:rPr>
          <w:rFonts w:asciiTheme="minorHAnsi" w:hAnsiTheme="minorHAnsi"/>
        </w:rPr>
        <w:t>limitazione</w:t>
      </w:r>
      <w:r w:rsidRPr="00374CA6">
        <w:rPr>
          <w:rFonts w:asciiTheme="minorHAnsi" w:hAnsiTheme="minorHAnsi"/>
          <w:spacing w:val="-7"/>
        </w:rPr>
        <w:t xml:space="preserve"> </w:t>
      </w:r>
      <w:r w:rsidRPr="00374CA6">
        <w:rPr>
          <w:rFonts w:asciiTheme="minorHAnsi" w:hAnsiTheme="minorHAnsi"/>
        </w:rPr>
        <w:t>in relazione</w:t>
      </w:r>
      <w:r w:rsidRPr="00374CA6">
        <w:rPr>
          <w:rFonts w:asciiTheme="minorHAnsi" w:hAnsiTheme="minorHAnsi"/>
          <w:spacing w:val="40"/>
        </w:rPr>
        <w:t xml:space="preserve"> </w:t>
      </w:r>
      <w:r w:rsidRPr="00374CA6">
        <w:rPr>
          <w:rFonts w:asciiTheme="minorHAnsi" w:hAnsiTheme="minorHAnsi"/>
        </w:rPr>
        <w:t>alla legittimazione soggettiva del richiedente, non necessita di motivazione ed è gratuito.</w:t>
      </w:r>
    </w:p>
    <w:p w14:paraId="0AAB62CF" w14:textId="77777777" w:rsidR="00570EB3" w:rsidRPr="00374CA6" w:rsidRDefault="00570EB3" w:rsidP="00374CA6">
      <w:pPr>
        <w:pStyle w:val="Corpotesto"/>
        <w:spacing w:before="129" w:line="276" w:lineRule="auto"/>
        <w:jc w:val="both"/>
        <w:rPr>
          <w:rFonts w:asciiTheme="minorHAnsi" w:hAnsiTheme="minorHAnsi"/>
        </w:rPr>
      </w:pPr>
    </w:p>
    <w:p w14:paraId="6BFA5EF6"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1" w:name="_Toc177653103"/>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28</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Oggetto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dell’accesso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generalizzato</w:t>
      </w:r>
      <w:bookmarkEnd w:id="31"/>
    </w:p>
    <w:p w14:paraId="7F19F34E" w14:textId="77777777" w:rsidR="00570EB3" w:rsidRPr="00374CA6" w:rsidRDefault="00570EB3" w:rsidP="00374CA6">
      <w:pPr>
        <w:pStyle w:val="Paragrafoelenco"/>
        <w:numPr>
          <w:ilvl w:val="0"/>
          <w:numId w:val="8"/>
        </w:numPr>
        <w:tabs>
          <w:tab w:val="left" w:pos="408"/>
        </w:tabs>
        <w:spacing w:before="1" w:line="276" w:lineRule="auto"/>
        <w:ind w:left="0" w:right="176" w:firstLine="0"/>
        <w:contextualSpacing w:val="0"/>
        <w:jc w:val="both"/>
        <w:rPr>
          <w:rFonts w:asciiTheme="minorHAnsi" w:hAnsiTheme="minorHAnsi"/>
        </w:rPr>
      </w:pPr>
      <w:r w:rsidRPr="00374CA6">
        <w:rPr>
          <w:rFonts w:asciiTheme="minorHAnsi" w:hAnsiTheme="minorHAnsi"/>
        </w:rPr>
        <w:t>Attraverso l’attuazione dell’istituto dell’accesso civico generalizzato ACU intende favorire forme diffuse di controllo sul perseguimento delle proprie funzioni istituzionali e sull'utilizzo delle risorse pubbliche, promuovendo altresì la partecipazione al dibattito pubblico.</w:t>
      </w:r>
    </w:p>
    <w:p w14:paraId="219805ED" w14:textId="77777777" w:rsidR="00570EB3" w:rsidRPr="00374CA6" w:rsidRDefault="00570EB3" w:rsidP="00374CA6">
      <w:pPr>
        <w:pStyle w:val="Paragrafoelenco"/>
        <w:numPr>
          <w:ilvl w:val="0"/>
          <w:numId w:val="8"/>
        </w:numPr>
        <w:tabs>
          <w:tab w:val="left" w:pos="408"/>
        </w:tabs>
        <w:spacing w:before="1" w:line="276" w:lineRule="auto"/>
        <w:ind w:left="0" w:right="176" w:firstLine="0"/>
        <w:contextualSpacing w:val="0"/>
        <w:jc w:val="both"/>
        <w:rPr>
          <w:rFonts w:asciiTheme="minorHAnsi" w:hAnsiTheme="minorHAnsi"/>
        </w:rPr>
      </w:pPr>
      <w:r w:rsidRPr="00374CA6">
        <w:rPr>
          <w:rFonts w:asciiTheme="minorHAnsi" w:hAnsiTheme="minorHAnsi"/>
        </w:rPr>
        <w:t>Il diritto di accesso civico generalizzato ha ad oggetto tutti i dati, le informazioni e i documenti già formati o detenuti da ACU, per i quali non sussiste uno specifico obbligo di pubblicazione, ad esclusione di quelli sottoposti al regime di riservatezza e nel rispetto dei limiti posti a tutela degli interessi pubblici e privati previsti dalla legge.</w:t>
      </w:r>
    </w:p>
    <w:p w14:paraId="6028220C" w14:textId="77777777" w:rsidR="00570EB3" w:rsidRPr="00374CA6" w:rsidRDefault="00570EB3" w:rsidP="00374CA6">
      <w:pPr>
        <w:pStyle w:val="Paragrafoelenco"/>
        <w:numPr>
          <w:ilvl w:val="0"/>
          <w:numId w:val="8"/>
        </w:numPr>
        <w:tabs>
          <w:tab w:val="left" w:pos="408"/>
        </w:tabs>
        <w:spacing w:before="1" w:line="276" w:lineRule="auto"/>
        <w:ind w:left="0" w:right="176" w:firstLine="0"/>
        <w:contextualSpacing w:val="0"/>
        <w:jc w:val="both"/>
        <w:rPr>
          <w:rFonts w:asciiTheme="minorHAnsi" w:hAnsiTheme="minorHAnsi"/>
        </w:rPr>
      </w:pPr>
      <w:r w:rsidRPr="00374CA6">
        <w:rPr>
          <w:rFonts w:asciiTheme="minorHAnsi" w:hAnsiTheme="minorHAnsi"/>
        </w:rPr>
        <w:t>Il richiedente deve comunque identificare i dati, le informazioni e i documenti oggetto della richiesta.</w:t>
      </w:r>
    </w:p>
    <w:p w14:paraId="7EAF151A" w14:textId="77777777" w:rsidR="00570EB3" w:rsidRPr="00374CA6" w:rsidRDefault="00570EB3" w:rsidP="00374CA6">
      <w:pPr>
        <w:pStyle w:val="Paragrafoelenco"/>
        <w:numPr>
          <w:ilvl w:val="0"/>
          <w:numId w:val="8"/>
        </w:numPr>
        <w:tabs>
          <w:tab w:val="left" w:pos="370"/>
        </w:tabs>
        <w:spacing w:before="1" w:line="276" w:lineRule="auto"/>
        <w:ind w:left="0" w:right="173" w:firstLine="0"/>
        <w:contextualSpacing w:val="0"/>
        <w:jc w:val="both"/>
        <w:rPr>
          <w:rFonts w:asciiTheme="minorHAnsi" w:hAnsiTheme="minorHAnsi"/>
        </w:rPr>
      </w:pPr>
      <w:r w:rsidRPr="00374CA6">
        <w:rPr>
          <w:rFonts w:asciiTheme="minorHAnsi" w:hAnsiTheme="minorHAnsi"/>
        </w:rPr>
        <w:t>Esulano in ogni caso dall’accesso civico generalizzato gli atti giudiziari, intendendosi</w:t>
      </w:r>
      <w:r w:rsidRPr="00374CA6">
        <w:rPr>
          <w:rFonts w:asciiTheme="minorHAnsi" w:hAnsiTheme="minorHAnsi"/>
          <w:spacing w:val="-1"/>
        </w:rPr>
        <w:t xml:space="preserve"> </w:t>
      </w:r>
      <w:r w:rsidRPr="00374CA6">
        <w:rPr>
          <w:rFonts w:asciiTheme="minorHAnsi" w:hAnsiTheme="minorHAnsi"/>
        </w:rPr>
        <w:t>per tali gli atti processuali o quelli</w:t>
      </w:r>
      <w:r w:rsidRPr="00374CA6">
        <w:rPr>
          <w:rFonts w:asciiTheme="minorHAnsi" w:hAnsiTheme="minorHAnsi"/>
          <w:spacing w:val="-10"/>
        </w:rPr>
        <w:t xml:space="preserve"> </w:t>
      </w:r>
      <w:r w:rsidRPr="00374CA6">
        <w:rPr>
          <w:rFonts w:asciiTheme="minorHAnsi" w:hAnsiTheme="minorHAnsi"/>
        </w:rPr>
        <w:t>che</w:t>
      </w:r>
      <w:r w:rsidRPr="00374CA6">
        <w:rPr>
          <w:rFonts w:asciiTheme="minorHAnsi" w:hAnsiTheme="minorHAnsi"/>
          <w:spacing w:val="-9"/>
        </w:rPr>
        <w:t xml:space="preserve"> </w:t>
      </w:r>
      <w:r w:rsidRPr="00374CA6">
        <w:rPr>
          <w:rFonts w:asciiTheme="minorHAnsi" w:hAnsiTheme="minorHAnsi"/>
        </w:rPr>
        <w:t>siano</w:t>
      </w:r>
      <w:r w:rsidRPr="00374CA6">
        <w:rPr>
          <w:rFonts w:asciiTheme="minorHAnsi" w:hAnsiTheme="minorHAnsi"/>
          <w:spacing w:val="-9"/>
        </w:rPr>
        <w:t xml:space="preserve"> </w:t>
      </w:r>
      <w:r w:rsidRPr="00374CA6">
        <w:rPr>
          <w:rFonts w:asciiTheme="minorHAnsi" w:hAnsiTheme="minorHAnsi"/>
        </w:rPr>
        <w:t>espressione</w:t>
      </w:r>
      <w:r w:rsidRPr="00374CA6">
        <w:rPr>
          <w:rFonts w:asciiTheme="minorHAnsi" w:hAnsiTheme="minorHAnsi"/>
          <w:spacing w:val="-9"/>
        </w:rPr>
        <w:t xml:space="preserve"> </w:t>
      </w:r>
      <w:r w:rsidRPr="00374CA6">
        <w:rPr>
          <w:rFonts w:asciiTheme="minorHAnsi" w:hAnsiTheme="minorHAnsi"/>
        </w:rPr>
        <w:t>della</w:t>
      </w:r>
      <w:r w:rsidRPr="00374CA6">
        <w:rPr>
          <w:rFonts w:asciiTheme="minorHAnsi" w:hAnsiTheme="minorHAnsi"/>
          <w:spacing w:val="-9"/>
        </w:rPr>
        <w:t xml:space="preserve"> </w:t>
      </w:r>
      <w:r w:rsidRPr="00374CA6">
        <w:rPr>
          <w:rFonts w:asciiTheme="minorHAnsi" w:hAnsiTheme="minorHAnsi"/>
        </w:rPr>
        <w:t>funzione</w:t>
      </w:r>
      <w:r w:rsidRPr="00374CA6">
        <w:rPr>
          <w:rFonts w:asciiTheme="minorHAnsi" w:hAnsiTheme="minorHAnsi"/>
          <w:spacing w:val="-9"/>
        </w:rPr>
        <w:t xml:space="preserve"> </w:t>
      </w:r>
      <w:r w:rsidRPr="00374CA6">
        <w:rPr>
          <w:rFonts w:asciiTheme="minorHAnsi" w:hAnsiTheme="minorHAnsi"/>
        </w:rPr>
        <w:t>giurisdizionale,</w:t>
      </w:r>
      <w:r w:rsidRPr="00374CA6">
        <w:rPr>
          <w:rFonts w:asciiTheme="minorHAnsi" w:hAnsiTheme="minorHAnsi"/>
          <w:spacing w:val="-8"/>
        </w:rPr>
        <w:t xml:space="preserve"> </w:t>
      </w:r>
      <w:r w:rsidRPr="00374CA6">
        <w:rPr>
          <w:rFonts w:asciiTheme="minorHAnsi" w:hAnsiTheme="minorHAnsi"/>
        </w:rPr>
        <w:t>anche</w:t>
      </w:r>
      <w:r w:rsidRPr="00374CA6">
        <w:rPr>
          <w:rFonts w:asciiTheme="minorHAnsi" w:hAnsiTheme="minorHAnsi"/>
          <w:spacing w:val="-9"/>
        </w:rPr>
        <w:t xml:space="preserve"> </w:t>
      </w:r>
      <w:r w:rsidRPr="00374CA6">
        <w:rPr>
          <w:rFonts w:asciiTheme="minorHAnsi" w:hAnsiTheme="minorHAnsi"/>
        </w:rPr>
        <w:t>se</w:t>
      </w:r>
      <w:r w:rsidRPr="00374CA6">
        <w:rPr>
          <w:rFonts w:asciiTheme="minorHAnsi" w:hAnsiTheme="minorHAnsi"/>
          <w:spacing w:val="-9"/>
        </w:rPr>
        <w:t xml:space="preserve"> </w:t>
      </w:r>
      <w:r w:rsidRPr="00374CA6">
        <w:rPr>
          <w:rFonts w:asciiTheme="minorHAnsi" w:hAnsiTheme="minorHAnsi"/>
        </w:rPr>
        <w:t>acquisiti</w:t>
      </w:r>
      <w:r w:rsidRPr="00374CA6">
        <w:rPr>
          <w:rFonts w:asciiTheme="minorHAnsi" w:hAnsiTheme="minorHAnsi"/>
          <w:spacing w:val="-10"/>
        </w:rPr>
        <w:t xml:space="preserve"> </w:t>
      </w:r>
      <w:r w:rsidRPr="00374CA6">
        <w:rPr>
          <w:rFonts w:asciiTheme="minorHAnsi" w:hAnsiTheme="minorHAnsi"/>
        </w:rPr>
        <w:t>in</w:t>
      </w:r>
      <w:r w:rsidRPr="00374CA6">
        <w:rPr>
          <w:rFonts w:asciiTheme="minorHAnsi" w:hAnsiTheme="minorHAnsi"/>
          <w:spacing w:val="-9"/>
        </w:rPr>
        <w:t xml:space="preserve"> </w:t>
      </w:r>
      <w:r w:rsidRPr="00374CA6">
        <w:rPr>
          <w:rFonts w:asciiTheme="minorHAnsi" w:hAnsiTheme="minorHAnsi"/>
        </w:rPr>
        <w:t>un</w:t>
      </w:r>
      <w:r w:rsidRPr="00374CA6">
        <w:rPr>
          <w:rFonts w:asciiTheme="minorHAnsi" w:hAnsiTheme="minorHAnsi"/>
          <w:spacing w:val="-9"/>
        </w:rPr>
        <w:t xml:space="preserve"> </w:t>
      </w:r>
      <w:r w:rsidRPr="00374CA6">
        <w:rPr>
          <w:rFonts w:asciiTheme="minorHAnsi" w:hAnsiTheme="minorHAnsi"/>
        </w:rPr>
        <w:t xml:space="preserve">procedimento </w:t>
      </w:r>
      <w:r w:rsidRPr="00374CA6">
        <w:rPr>
          <w:rFonts w:asciiTheme="minorHAnsi" w:hAnsiTheme="minorHAnsi"/>
          <w:spacing w:val="-2"/>
        </w:rPr>
        <w:t>amministrativo.</w:t>
      </w:r>
    </w:p>
    <w:p w14:paraId="1DC9721F" w14:textId="77777777" w:rsidR="00570EB3" w:rsidRPr="00374CA6" w:rsidRDefault="00570EB3" w:rsidP="00374CA6">
      <w:pPr>
        <w:pStyle w:val="Paragrafoelenco"/>
        <w:numPr>
          <w:ilvl w:val="0"/>
          <w:numId w:val="8"/>
        </w:numPr>
        <w:tabs>
          <w:tab w:val="left" w:pos="401"/>
        </w:tabs>
        <w:spacing w:line="276" w:lineRule="auto"/>
        <w:ind w:left="0" w:right="174" w:firstLine="0"/>
        <w:contextualSpacing w:val="0"/>
        <w:jc w:val="both"/>
        <w:rPr>
          <w:rFonts w:asciiTheme="minorHAnsi" w:hAnsiTheme="minorHAnsi"/>
        </w:rPr>
      </w:pPr>
      <w:r w:rsidRPr="00374CA6">
        <w:rPr>
          <w:rFonts w:asciiTheme="minorHAnsi" w:hAnsiTheme="minorHAnsi"/>
        </w:rPr>
        <w:t>Gli</w:t>
      </w:r>
      <w:r w:rsidRPr="00374CA6">
        <w:rPr>
          <w:rFonts w:asciiTheme="minorHAnsi" w:hAnsiTheme="minorHAnsi"/>
          <w:spacing w:val="-2"/>
        </w:rPr>
        <w:t xml:space="preserve"> </w:t>
      </w:r>
      <w:r w:rsidRPr="00374CA6">
        <w:rPr>
          <w:rFonts w:asciiTheme="minorHAnsi" w:hAnsiTheme="minorHAnsi"/>
        </w:rPr>
        <w:t>interessati</w:t>
      </w:r>
      <w:r w:rsidRPr="00374CA6">
        <w:rPr>
          <w:rFonts w:asciiTheme="minorHAnsi" w:hAnsiTheme="minorHAnsi"/>
          <w:spacing w:val="-2"/>
        </w:rPr>
        <w:t xml:space="preserve"> </w:t>
      </w:r>
      <w:r w:rsidRPr="00374CA6">
        <w:rPr>
          <w:rFonts w:asciiTheme="minorHAnsi" w:hAnsiTheme="minorHAnsi"/>
        </w:rPr>
        <w:t>esercitano</w:t>
      </w:r>
      <w:r w:rsidRPr="00374CA6">
        <w:rPr>
          <w:rFonts w:asciiTheme="minorHAnsi" w:hAnsiTheme="minorHAnsi"/>
          <w:spacing w:val="-2"/>
        </w:rPr>
        <w:t xml:space="preserve"> </w:t>
      </w:r>
      <w:r w:rsidRPr="00374CA6">
        <w:rPr>
          <w:rFonts w:asciiTheme="minorHAnsi" w:hAnsiTheme="minorHAnsi"/>
        </w:rPr>
        <w:t>il</w:t>
      </w:r>
      <w:r w:rsidRPr="00374CA6">
        <w:rPr>
          <w:rFonts w:asciiTheme="minorHAnsi" w:hAnsiTheme="minorHAnsi"/>
          <w:spacing w:val="-2"/>
        </w:rPr>
        <w:t xml:space="preserve"> </w:t>
      </w:r>
      <w:r w:rsidRPr="00374CA6">
        <w:rPr>
          <w:rFonts w:asciiTheme="minorHAnsi" w:hAnsiTheme="minorHAnsi"/>
        </w:rPr>
        <w:t>diritto</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3"/>
        </w:rPr>
        <w:t xml:space="preserve"> </w:t>
      </w:r>
      <w:r w:rsidRPr="00374CA6">
        <w:rPr>
          <w:rFonts w:asciiTheme="minorHAnsi" w:hAnsiTheme="minorHAnsi"/>
        </w:rPr>
        <w:t>accesso</w:t>
      </w:r>
      <w:r w:rsidRPr="00374CA6">
        <w:rPr>
          <w:rFonts w:asciiTheme="minorHAnsi" w:hAnsiTheme="minorHAnsi"/>
          <w:spacing w:val="-2"/>
        </w:rPr>
        <w:t xml:space="preserve"> </w:t>
      </w:r>
      <w:r w:rsidRPr="00374CA6">
        <w:rPr>
          <w:rFonts w:asciiTheme="minorHAnsi" w:hAnsiTheme="minorHAnsi"/>
        </w:rPr>
        <w:t>civico</w:t>
      </w:r>
      <w:r w:rsidRPr="00374CA6">
        <w:rPr>
          <w:rFonts w:asciiTheme="minorHAnsi" w:hAnsiTheme="minorHAnsi"/>
          <w:spacing w:val="-2"/>
        </w:rPr>
        <w:t xml:space="preserve"> </w:t>
      </w:r>
      <w:r w:rsidRPr="00374CA6">
        <w:rPr>
          <w:rFonts w:asciiTheme="minorHAnsi" w:hAnsiTheme="minorHAnsi"/>
        </w:rPr>
        <w:t>generalizzato</w:t>
      </w:r>
      <w:r w:rsidRPr="00374CA6">
        <w:rPr>
          <w:rFonts w:asciiTheme="minorHAnsi" w:hAnsiTheme="minorHAnsi"/>
          <w:spacing w:val="-4"/>
        </w:rPr>
        <w:t xml:space="preserve"> </w:t>
      </w:r>
      <w:r w:rsidRPr="00374CA6">
        <w:rPr>
          <w:rFonts w:asciiTheme="minorHAnsi" w:hAnsiTheme="minorHAnsi"/>
        </w:rPr>
        <w:t>nel</w:t>
      </w:r>
      <w:r w:rsidRPr="00374CA6">
        <w:rPr>
          <w:rFonts w:asciiTheme="minorHAnsi" w:hAnsiTheme="minorHAnsi"/>
          <w:spacing w:val="-2"/>
        </w:rPr>
        <w:t xml:space="preserve"> </w:t>
      </w:r>
      <w:r w:rsidRPr="00374CA6">
        <w:rPr>
          <w:rFonts w:asciiTheme="minorHAnsi" w:hAnsiTheme="minorHAnsi"/>
        </w:rPr>
        <w:t>rispetto</w:t>
      </w:r>
      <w:r w:rsidRPr="00374CA6">
        <w:rPr>
          <w:rFonts w:asciiTheme="minorHAnsi" w:hAnsiTheme="minorHAnsi"/>
          <w:spacing w:val="-4"/>
        </w:rPr>
        <w:t xml:space="preserve"> </w:t>
      </w:r>
      <w:r w:rsidRPr="00374CA6">
        <w:rPr>
          <w:rFonts w:asciiTheme="minorHAnsi" w:hAnsiTheme="minorHAnsi"/>
        </w:rPr>
        <w:t>dei</w:t>
      </w:r>
      <w:r w:rsidRPr="00374CA6">
        <w:rPr>
          <w:rFonts w:asciiTheme="minorHAnsi" w:hAnsiTheme="minorHAnsi"/>
          <w:spacing w:val="-2"/>
        </w:rPr>
        <w:t xml:space="preserve"> </w:t>
      </w:r>
      <w:r w:rsidRPr="00374CA6">
        <w:rPr>
          <w:rFonts w:asciiTheme="minorHAnsi" w:hAnsiTheme="minorHAnsi"/>
        </w:rPr>
        <w:t>criteri</w:t>
      </w:r>
      <w:r w:rsidRPr="00374CA6">
        <w:rPr>
          <w:rFonts w:asciiTheme="minorHAnsi" w:hAnsiTheme="minorHAnsi"/>
          <w:spacing w:val="-2"/>
        </w:rPr>
        <w:t xml:space="preserve"> e dei principi </w:t>
      </w:r>
      <w:r w:rsidRPr="00374CA6">
        <w:rPr>
          <w:rFonts w:asciiTheme="minorHAnsi" w:hAnsiTheme="minorHAnsi"/>
        </w:rPr>
        <w:t xml:space="preserve">indicati dal Capo I del Decreto Trasparenza, nonché di quanto stabilito dall’ANAC in merito. </w:t>
      </w:r>
    </w:p>
    <w:p w14:paraId="542BC37C" w14:textId="77777777" w:rsidR="00570EB3" w:rsidRPr="00374CA6" w:rsidRDefault="00570EB3" w:rsidP="00374CA6">
      <w:pPr>
        <w:pStyle w:val="Paragrafoelenco"/>
        <w:numPr>
          <w:ilvl w:val="0"/>
          <w:numId w:val="8"/>
        </w:numPr>
        <w:tabs>
          <w:tab w:val="left" w:pos="401"/>
        </w:tabs>
        <w:spacing w:line="276" w:lineRule="auto"/>
        <w:ind w:left="0" w:right="174" w:firstLine="0"/>
        <w:contextualSpacing w:val="0"/>
        <w:jc w:val="both"/>
        <w:rPr>
          <w:rFonts w:asciiTheme="minorHAnsi" w:hAnsiTheme="minorHAnsi"/>
        </w:rPr>
      </w:pPr>
      <w:r w:rsidRPr="00374CA6">
        <w:rPr>
          <w:rFonts w:asciiTheme="minorHAnsi" w:hAnsiTheme="minorHAnsi"/>
        </w:rPr>
        <w:t>In particolare, sono inammissibili:</w:t>
      </w:r>
    </w:p>
    <w:p w14:paraId="2DF75D0A" w14:textId="77777777" w:rsidR="00570EB3" w:rsidRPr="00374CA6" w:rsidRDefault="00570EB3" w:rsidP="00374CA6">
      <w:pPr>
        <w:pStyle w:val="Paragrafoelenco"/>
        <w:numPr>
          <w:ilvl w:val="0"/>
          <w:numId w:val="29"/>
        </w:numPr>
        <w:tabs>
          <w:tab w:val="left" w:pos="724"/>
          <w:tab w:val="left" w:pos="726"/>
        </w:tabs>
        <w:spacing w:line="276" w:lineRule="auto"/>
        <w:ind w:right="177"/>
        <w:contextualSpacing w:val="0"/>
        <w:jc w:val="both"/>
        <w:rPr>
          <w:rFonts w:asciiTheme="minorHAnsi" w:hAnsiTheme="minorHAnsi"/>
        </w:rPr>
      </w:pPr>
      <w:r w:rsidRPr="00374CA6">
        <w:rPr>
          <w:rFonts w:asciiTheme="minorHAnsi" w:hAnsiTheme="minorHAnsi"/>
        </w:rPr>
        <w:t>le richieste formulate in modo generico, tali da non consentire l’individuazione del documento,</w:t>
      </w:r>
      <w:r w:rsidRPr="00374CA6">
        <w:rPr>
          <w:rFonts w:asciiTheme="minorHAnsi" w:hAnsiTheme="minorHAnsi"/>
          <w:spacing w:val="-8"/>
        </w:rPr>
        <w:t xml:space="preserve"> </w:t>
      </w:r>
      <w:r w:rsidRPr="00374CA6">
        <w:rPr>
          <w:rFonts w:asciiTheme="minorHAnsi" w:hAnsiTheme="minorHAnsi"/>
        </w:rPr>
        <w:t>dato</w:t>
      </w:r>
      <w:r w:rsidRPr="00374CA6">
        <w:rPr>
          <w:rFonts w:asciiTheme="minorHAnsi" w:hAnsiTheme="minorHAnsi"/>
          <w:spacing w:val="-10"/>
        </w:rPr>
        <w:t xml:space="preserve"> </w:t>
      </w:r>
      <w:r w:rsidRPr="00374CA6">
        <w:rPr>
          <w:rFonts w:asciiTheme="minorHAnsi" w:hAnsiTheme="minorHAnsi"/>
        </w:rPr>
        <w:t>o</w:t>
      </w:r>
      <w:r w:rsidRPr="00374CA6">
        <w:rPr>
          <w:rFonts w:asciiTheme="minorHAnsi" w:hAnsiTheme="minorHAnsi"/>
          <w:spacing w:val="-10"/>
        </w:rPr>
        <w:t xml:space="preserve"> </w:t>
      </w:r>
      <w:r w:rsidRPr="00374CA6">
        <w:rPr>
          <w:rFonts w:asciiTheme="minorHAnsi" w:hAnsiTheme="minorHAnsi"/>
        </w:rPr>
        <w:t>informazione</w:t>
      </w:r>
      <w:r w:rsidRPr="00374CA6">
        <w:rPr>
          <w:rFonts w:asciiTheme="minorHAnsi" w:hAnsiTheme="minorHAnsi"/>
          <w:spacing w:val="-10"/>
        </w:rPr>
        <w:t xml:space="preserve"> </w:t>
      </w:r>
      <w:r w:rsidRPr="00374CA6">
        <w:rPr>
          <w:rFonts w:asciiTheme="minorHAnsi" w:hAnsiTheme="minorHAnsi"/>
        </w:rPr>
        <w:t>richiesti,</w:t>
      </w:r>
      <w:r w:rsidRPr="00374CA6">
        <w:rPr>
          <w:rFonts w:asciiTheme="minorHAnsi" w:hAnsiTheme="minorHAnsi"/>
          <w:spacing w:val="-11"/>
        </w:rPr>
        <w:t xml:space="preserve"> </w:t>
      </w:r>
      <w:r w:rsidRPr="00374CA6">
        <w:rPr>
          <w:rFonts w:asciiTheme="minorHAnsi" w:hAnsiTheme="minorHAnsi"/>
        </w:rPr>
        <w:t>con</w:t>
      </w:r>
      <w:r w:rsidRPr="00374CA6">
        <w:rPr>
          <w:rFonts w:asciiTheme="minorHAnsi" w:hAnsiTheme="minorHAnsi"/>
          <w:spacing w:val="-12"/>
        </w:rPr>
        <w:t xml:space="preserve"> </w:t>
      </w:r>
      <w:r w:rsidRPr="00374CA6">
        <w:rPr>
          <w:rFonts w:asciiTheme="minorHAnsi" w:hAnsiTheme="minorHAnsi"/>
        </w:rPr>
        <w:t>riferimento</w:t>
      </w:r>
      <w:r w:rsidRPr="00374CA6">
        <w:rPr>
          <w:rFonts w:asciiTheme="minorHAnsi" w:hAnsiTheme="minorHAnsi"/>
          <w:spacing w:val="-11"/>
        </w:rPr>
        <w:t xml:space="preserve"> </w:t>
      </w:r>
      <w:r w:rsidRPr="00374CA6">
        <w:rPr>
          <w:rFonts w:asciiTheme="minorHAnsi" w:hAnsiTheme="minorHAnsi"/>
        </w:rPr>
        <w:t>almeno</w:t>
      </w:r>
      <w:r w:rsidRPr="00374CA6">
        <w:rPr>
          <w:rFonts w:asciiTheme="minorHAnsi" w:hAnsiTheme="minorHAnsi"/>
          <w:spacing w:val="-10"/>
        </w:rPr>
        <w:t xml:space="preserve"> </w:t>
      </w:r>
      <w:r w:rsidRPr="00374CA6">
        <w:rPr>
          <w:rFonts w:asciiTheme="minorHAnsi" w:hAnsiTheme="minorHAnsi"/>
        </w:rPr>
        <w:t>alla</w:t>
      </w:r>
      <w:r w:rsidRPr="00374CA6">
        <w:rPr>
          <w:rFonts w:asciiTheme="minorHAnsi" w:hAnsiTheme="minorHAnsi"/>
          <w:spacing w:val="-10"/>
        </w:rPr>
        <w:t xml:space="preserve"> </w:t>
      </w:r>
      <w:r w:rsidRPr="00374CA6">
        <w:rPr>
          <w:rFonts w:asciiTheme="minorHAnsi" w:hAnsiTheme="minorHAnsi"/>
        </w:rPr>
        <w:t>natura</w:t>
      </w:r>
      <w:r w:rsidRPr="00374CA6">
        <w:rPr>
          <w:rFonts w:asciiTheme="minorHAnsi" w:hAnsiTheme="minorHAnsi"/>
          <w:spacing w:val="-9"/>
        </w:rPr>
        <w:t xml:space="preserve"> </w:t>
      </w:r>
      <w:r w:rsidRPr="00374CA6">
        <w:rPr>
          <w:rFonts w:asciiTheme="minorHAnsi" w:hAnsiTheme="minorHAnsi"/>
        </w:rPr>
        <w:t>ed</w:t>
      </w:r>
      <w:r w:rsidRPr="00374CA6">
        <w:rPr>
          <w:rFonts w:asciiTheme="minorHAnsi" w:hAnsiTheme="minorHAnsi"/>
          <w:spacing w:val="-10"/>
        </w:rPr>
        <w:t xml:space="preserve"> </w:t>
      </w:r>
      <w:r w:rsidRPr="00374CA6">
        <w:rPr>
          <w:rFonts w:asciiTheme="minorHAnsi" w:hAnsiTheme="minorHAnsi"/>
        </w:rPr>
        <w:t>all’oggetto;</w:t>
      </w:r>
    </w:p>
    <w:p w14:paraId="05B91F2E" w14:textId="77777777" w:rsidR="00570EB3" w:rsidRPr="00374CA6" w:rsidRDefault="00570EB3" w:rsidP="00374CA6">
      <w:pPr>
        <w:pStyle w:val="Paragrafoelenco"/>
        <w:numPr>
          <w:ilvl w:val="0"/>
          <w:numId w:val="29"/>
        </w:numPr>
        <w:tabs>
          <w:tab w:val="left" w:pos="724"/>
          <w:tab w:val="left" w:pos="726"/>
        </w:tabs>
        <w:spacing w:line="276" w:lineRule="auto"/>
        <w:ind w:right="177"/>
        <w:contextualSpacing w:val="0"/>
        <w:jc w:val="both"/>
        <w:rPr>
          <w:rFonts w:asciiTheme="minorHAnsi" w:hAnsiTheme="minorHAnsi"/>
        </w:rPr>
      </w:pPr>
      <w:r w:rsidRPr="00374CA6">
        <w:rPr>
          <w:rFonts w:asciiTheme="minorHAnsi" w:hAnsiTheme="minorHAnsi"/>
        </w:rPr>
        <w:lastRenderedPageBreak/>
        <w:t>le richieste con finalità meramente esplorative, volte unicamente a scoprire di quali dati, documenti o informazioni ACU è in possesso;</w:t>
      </w:r>
    </w:p>
    <w:p w14:paraId="29EDD352" w14:textId="77777777" w:rsidR="00570EB3" w:rsidRPr="00374CA6" w:rsidRDefault="00570EB3" w:rsidP="00374CA6">
      <w:pPr>
        <w:pStyle w:val="Paragrafoelenco"/>
        <w:numPr>
          <w:ilvl w:val="0"/>
          <w:numId w:val="29"/>
        </w:numPr>
        <w:tabs>
          <w:tab w:val="left" w:pos="724"/>
          <w:tab w:val="left" w:pos="726"/>
        </w:tabs>
        <w:spacing w:line="276" w:lineRule="auto"/>
        <w:ind w:right="177"/>
        <w:contextualSpacing w:val="0"/>
        <w:jc w:val="both"/>
        <w:rPr>
          <w:rFonts w:asciiTheme="minorHAnsi" w:hAnsiTheme="minorHAnsi"/>
        </w:rPr>
      </w:pPr>
      <w:r w:rsidRPr="00374CA6">
        <w:rPr>
          <w:rFonts w:asciiTheme="minorHAnsi" w:hAnsiTheme="minorHAnsi"/>
        </w:rPr>
        <w:t>le richieste che impongano ad ACU l'elaborazione dei dati per la soddisfazione dell'istanza. Sono ammesse soltanto per azioni di elaborazione, consistente nella anonimizzazione dei dati personali presenti nel documento dell'informazione richiesta, qualora ciò sia funzionale a rendere possibile l'accesso;</w:t>
      </w:r>
    </w:p>
    <w:p w14:paraId="23D0BFB1" w14:textId="77777777" w:rsidR="00570EB3" w:rsidRPr="00374CA6" w:rsidRDefault="00570EB3" w:rsidP="00374CA6">
      <w:pPr>
        <w:pStyle w:val="Paragrafoelenco"/>
        <w:numPr>
          <w:ilvl w:val="0"/>
          <w:numId w:val="29"/>
        </w:numPr>
        <w:tabs>
          <w:tab w:val="left" w:pos="724"/>
          <w:tab w:val="left" w:pos="726"/>
        </w:tabs>
        <w:spacing w:line="276" w:lineRule="auto"/>
        <w:ind w:right="177"/>
        <w:contextualSpacing w:val="0"/>
        <w:jc w:val="both"/>
        <w:rPr>
          <w:rFonts w:asciiTheme="minorHAnsi" w:hAnsiTheme="minorHAnsi"/>
        </w:rPr>
      </w:pPr>
      <w:r w:rsidRPr="00374CA6">
        <w:rPr>
          <w:rFonts w:asciiTheme="minorHAnsi" w:hAnsiTheme="minorHAnsi"/>
        </w:rPr>
        <w:t>le richieste nelle quali il</w:t>
      </w:r>
      <w:r w:rsidRPr="00374CA6">
        <w:rPr>
          <w:rFonts w:asciiTheme="minorHAnsi" w:hAnsiTheme="minorHAnsi"/>
          <w:spacing w:val="-3"/>
        </w:rPr>
        <w:t xml:space="preserve"> </w:t>
      </w:r>
      <w:r w:rsidRPr="00374CA6">
        <w:rPr>
          <w:rFonts w:asciiTheme="minorHAnsi" w:hAnsiTheme="minorHAnsi"/>
        </w:rPr>
        <w:t>richiedente non abbia fornito adeguati chiarimenti a seguito del formale invito a ridefinire l’oggetto della richiesta, ovvero ad indicare gli elementi sufficienti per consentire l’identificazione dei dati, informazioni o documenti di interesse.</w:t>
      </w:r>
    </w:p>
    <w:p w14:paraId="1A56A70B" w14:textId="77777777" w:rsidR="00570EB3" w:rsidRPr="00374CA6" w:rsidRDefault="00570EB3" w:rsidP="00374CA6">
      <w:pPr>
        <w:pStyle w:val="Corpotesto"/>
        <w:spacing w:line="276" w:lineRule="auto"/>
        <w:ind w:right="176"/>
        <w:jc w:val="both"/>
        <w:rPr>
          <w:rFonts w:asciiTheme="minorHAnsi" w:hAnsiTheme="minorHAnsi"/>
        </w:rPr>
      </w:pPr>
      <w:r w:rsidRPr="00374CA6">
        <w:rPr>
          <w:rFonts w:asciiTheme="minorHAnsi" w:hAnsiTheme="minorHAnsi"/>
        </w:rPr>
        <w:t>6. ACU procede esclusivamente nei confronti di richieste relative a dati, documenti e informazioni in suo possesso al momento della richiesta e non è tenuta: (i) a raccogliere informazioni che non siano in su possesso per rispondere ad una richiesta di accesso generalizzato, dovendo fornire  riscontro sulla base dei dati, documenti ed informazioni che sono già in suo possesso al momento della richiesta; (ii) a rielaborare le informazioni detenute, fatte salve le necessarie operazioni di oscuramento dei dati personali e di anonimizzazione.</w:t>
      </w:r>
    </w:p>
    <w:p w14:paraId="09531E40" w14:textId="77777777" w:rsidR="00570EB3" w:rsidRPr="00374CA6" w:rsidRDefault="00570EB3" w:rsidP="00374CA6">
      <w:pPr>
        <w:pStyle w:val="Paragrafoelenco"/>
        <w:tabs>
          <w:tab w:val="left" w:pos="451"/>
        </w:tabs>
        <w:spacing w:line="276" w:lineRule="auto"/>
        <w:ind w:left="0" w:right="175"/>
        <w:jc w:val="both"/>
        <w:rPr>
          <w:rFonts w:asciiTheme="minorHAnsi" w:hAnsiTheme="minorHAnsi"/>
        </w:rPr>
      </w:pPr>
      <w:r w:rsidRPr="00374CA6">
        <w:rPr>
          <w:rFonts w:asciiTheme="minorHAnsi" w:hAnsiTheme="minorHAnsi"/>
        </w:rPr>
        <w:t>7. Ove</w:t>
      </w:r>
      <w:r w:rsidRPr="00374CA6">
        <w:rPr>
          <w:rFonts w:asciiTheme="minorHAnsi" w:hAnsiTheme="minorHAnsi"/>
          <w:spacing w:val="-9"/>
        </w:rPr>
        <w:t xml:space="preserve"> </w:t>
      </w:r>
      <w:r w:rsidRPr="00374CA6">
        <w:rPr>
          <w:rFonts w:asciiTheme="minorHAnsi" w:hAnsiTheme="minorHAnsi"/>
        </w:rPr>
        <w:t>la</w:t>
      </w:r>
      <w:r w:rsidRPr="00374CA6">
        <w:rPr>
          <w:rFonts w:asciiTheme="minorHAnsi" w:hAnsiTheme="minorHAnsi"/>
          <w:spacing w:val="-9"/>
        </w:rPr>
        <w:t xml:space="preserve"> </w:t>
      </w:r>
      <w:r w:rsidRPr="00374CA6">
        <w:rPr>
          <w:rFonts w:asciiTheme="minorHAnsi" w:hAnsiTheme="minorHAnsi"/>
        </w:rPr>
        <w:t>richiesta</w:t>
      </w:r>
      <w:r w:rsidRPr="00374CA6">
        <w:rPr>
          <w:rFonts w:asciiTheme="minorHAnsi" w:hAnsiTheme="minorHAnsi"/>
          <w:spacing w:val="-11"/>
        </w:rPr>
        <w:t xml:space="preserve"> </w:t>
      </w:r>
      <w:r w:rsidRPr="00374CA6">
        <w:rPr>
          <w:rFonts w:asciiTheme="minorHAnsi" w:hAnsiTheme="minorHAnsi"/>
        </w:rPr>
        <w:t>riguardi</w:t>
      </w:r>
      <w:r w:rsidRPr="00374CA6">
        <w:rPr>
          <w:rFonts w:asciiTheme="minorHAnsi" w:hAnsiTheme="minorHAnsi"/>
          <w:spacing w:val="-10"/>
        </w:rPr>
        <w:t xml:space="preserve"> </w:t>
      </w:r>
      <w:r w:rsidRPr="00374CA6">
        <w:rPr>
          <w:rFonts w:asciiTheme="minorHAnsi" w:hAnsiTheme="minorHAnsi"/>
        </w:rPr>
        <w:t>un</w:t>
      </w:r>
      <w:r w:rsidRPr="00374CA6">
        <w:rPr>
          <w:rFonts w:asciiTheme="minorHAnsi" w:hAnsiTheme="minorHAnsi"/>
          <w:spacing w:val="-9"/>
        </w:rPr>
        <w:t xml:space="preserve"> </w:t>
      </w:r>
      <w:r w:rsidRPr="00374CA6">
        <w:rPr>
          <w:rFonts w:asciiTheme="minorHAnsi" w:hAnsiTheme="minorHAnsi"/>
        </w:rPr>
        <w:t>numero</w:t>
      </w:r>
      <w:r w:rsidRPr="00374CA6">
        <w:rPr>
          <w:rFonts w:asciiTheme="minorHAnsi" w:hAnsiTheme="minorHAnsi"/>
          <w:spacing w:val="-11"/>
        </w:rPr>
        <w:t xml:space="preserve"> </w:t>
      </w:r>
      <w:r w:rsidRPr="00374CA6">
        <w:rPr>
          <w:rFonts w:asciiTheme="minorHAnsi" w:hAnsiTheme="minorHAnsi"/>
        </w:rPr>
        <w:t>manifestamente</w:t>
      </w:r>
      <w:r w:rsidRPr="00374CA6">
        <w:rPr>
          <w:rFonts w:asciiTheme="minorHAnsi" w:hAnsiTheme="minorHAnsi"/>
          <w:spacing w:val="-9"/>
        </w:rPr>
        <w:t xml:space="preserve"> </w:t>
      </w:r>
      <w:r w:rsidRPr="00374CA6">
        <w:rPr>
          <w:rFonts w:asciiTheme="minorHAnsi" w:hAnsiTheme="minorHAnsi"/>
        </w:rPr>
        <w:t>irragionevole</w:t>
      </w:r>
      <w:r w:rsidRPr="00374CA6">
        <w:rPr>
          <w:rFonts w:asciiTheme="minorHAnsi" w:hAnsiTheme="minorHAnsi"/>
          <w:spacing w:val="-9"/>
        </w:rPr>
        <w:t xml:space="preserv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documenti,</w:t>
      </w:r>
      <w:r w:rsidRPr="00374CA6">
        <w:rPr>
          <w:rFonts w:asciiTheme="minorHAnsi" w:hAnsiTheme="minorHAnsi"/>
          <w:spacing w:val="-8"/>
        </w:rPr>
        <w:t xml:space="preserve"> </w:t>
      </w:r>
      <w:r w:rsidRPr="00374CA6">
        <w:rPr>
          <w:rFonts w:asciiTheme="minorHAnsi" w:hAnsiTheme="minorHAnsi"/>
        </w:rPr>
        <w:t>imponendo</w:t>
      </w:r>
      <w:r w:rsidRPr="00374CA6">
        <w:rPr>
          <w:rFonts w:asciiTheme="minorHAnsi" w:hAnsiTheme="minorHAnsi"/>
          <w:spacing w:val="-9"/>
        </w:rPr>
        <w:t xml:space="preserve"> </w:t>
      </w:r>
      <w:r w:rsidRPr="00374CA6">
        <w:rPr>
          <w:rFonts w:asciiTheme="minorHAnsi" w:hAnsiTheme="minorHAnsi"/>
        </w:rPr>
        <w:t>un carico di lavoro tale da pregiudicare in modo sostanziale il buon funzionamento dell’attività di ACU, quest'ultimo può contemperare, da un lato l’interesse all’accesso e, dall’altro, il carico di lavoro che ne deriverebbe, al fine di salvaguardare, in questi casi particolari, l’interesse ad un buon andamento dell’amministrazione.</w:t>
      </w:r>
    </w:p>
    <w:p w14:paraId="54BC3B24" w14:textId="77777777" w:rsidR="00570EB3" w:rsidRPr="00374CA6" w:rsidRDefault="00570EB3" w:rsidP="00374CA6">
      <w:pPr>
        <w:pStyle w:val="Corpotesto"/>
        <w:spacing w:before="127" w:line="276" w:lineRule="auto"/>
        <w:jc w:val="both"/>
        <w:rPr>
          <w:rFonts w:asciiTheme="minorHAnsi" w:hAnsiTheme="minorHAnsi"/>
        </w:rPr>
      </w:pPr>
    </w:p>
    <w:p w14:paraId="5435AF44"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2" w:name="_Toc177653104"/>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29</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Responsabile</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del</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procedimento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pacing w:val="-2"/>
          <w:sz w:val="22"/>
          <w:szCs w:val="22"/>
        </w:rPr>
        <w:t>generalizzato</w:t>
      </w:r>
      <w:bookmarkEnd w:id="32"/>
    </w:p>
    <w:p w14:paraId="2A919FB7" w14:textId="77777777" w:rsidR="00570EB3" w:rsidRPr="00374CA6" w:rsidRDefault="00570EB3" w:rsidP="00374CA6">
      <w:pPr>
        <w:pStyle w:val="Paragrafoelenco"/>
        <w:numPr>
          <w:ilvl w:val="0"/>
          <w:numId w:val="7"/>
        </w:numPr>
        <w:tabs>
          <w:tab w:val="left" w:pos="365"/>
        </w:tabs>
        <w:spacing w:line="276" w:lineRule="auto"/>
        <w:ind w:left="0" w:right="115" w:firstLine="0"/>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5"/>
        </w:rPr>
        <w:t xml:space="preserve"> </w:t>
      </w:r>
      <w:r w:rsidRPr="00374CA6">
        <w:rPr>
          <w:rFonts w:asciiTheme="minorHAnsi" w:hAnsiTheme="minorHAnsi"/>
        </w:rPr>
        <w:t>Responsabile</w:t>
      </w:r>
      <w:r w:rsidRPr="00374CA6">
        <w:rPr>
          <w:rFonts w:asciiTheme="minorHAnsi" w:hAnsiTheme="minorHAnsi"/>
          <w:spacing w:val="-4"/>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procedimento</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accesso</w:t>
      </w:r>
      <w:r w:rsidRPr="00374CA6">
        <w:rPr>
          <w:rFonts w:asciiTheme="minorHAnsi" w:hAnsiTheme="minorHAnsi"/>
          <w:spacing w:val="-4"/>
        </w:rPr>
        <w:t xml:space="preserve"> </w:t>
      </w:r>
      <w:r w:rsidRPr="00374CA6">
        <w:rPr>
          <w:rFonts w:asciiTheme="minorHAnsi" w:hAnsiTheme="minorHAnsi"/>
        </w:rPr>
        <w:t>civico</w:t>
      </w:r>
      <w:r w:rsidRPr="00374CA6">
        <w:rPr>
          <w:rFonts w:asciiTheme="minorHAnsi" w:hAnsiTheme="minorHAnsi"/>
          <w:spacing w:val="-4"/>
        </w:rPr>
        <w:t xml:space="preserve"> </w:t>
      </w:r>
      <w:r w:rsidRPr="00374CA6">
        <w:rPr>
          <w:rFonts w:asciiTheme="minorHAnsi" w:hAnsiTheme="minorHAnsi"/>
        </w:rPr>
        <w:t>generalizzato,</w:t>
      </w:r>
      <w:r w:rsidRPr="00374CA6">
        <w:rPr>
          <w:rFonts w:asciiTheme="minorHAnsi" w:hAnsiTheme="minorHAnsi"/>
          <w:spacing w:val="-5"/>
        </w:rPr>
        <w:t xml:space="preserve"> </w:t>
      </w:r>
      <w:r w:rsidRPr="00374CA6">
        <w:rPr>
          <w:rFonts w:asciiTheme="minorHAnsi" w:hAnsiTheme="minorHAnsi"/>
        </w:rPr>
        <w:t>che</w:t>
      </w:r>
      <w:r w:rsidRPr="00374CA6">
        <w:rPr>
          <w:rFonts w:asciiTheme="minorHAnsi" w:hAnsiTheme="minorHAnsi"/>
          <w:spacing w:val="-4"/>
        </w:rPr>
        <w:t xml:space="preserve"> </w:t>
      </w:r>
      <w:r w:rsidRPr="00374CA6">
        <w:rPr>
          <w:rFonts w:asciiTheme="minorHAnsi" w:hAnsiTheme="minorHAnsi"/>
        </w:rPr>
        <w:t>provvede</w:t>
      </w:r>
      <w:r w:rsidRPr="00374CA6">
        <w:rPr>
          <w:rFonts w:asciiTheme="minorHAnsi" w:hAnsiTheme="minorHAnsi"/>
          <w:spacing w:val="-4"/>
        </w:rPr>
        <w:t xml:space="preserve"> </w:t>
      </w:r>
      <w:r w:rsidRPr="00374CA6">
        <w:rPr>
          <w:rFonts w:asciiTheme="minorHAnsi" w:hAnsiTheme="minorHAnsi"/>
        </w:rPr>
        <w:t>all’istruttoria</w:t>
      </w:r>
      <w:r w:rsidRPr="00374CA6">
        <w:rPr>
          <w:rFonts w:asciiTheme="minorHAnsi" w:hAnsiTheme="minorHAnsi"/>
          <w:spacing w:val="-4"/>
        </w:rPr>
        <w:t xml:space="preserve"> </w:t>
      </w:r>
      <w:r w:rsidRPr="00374CA6">
        <w:rPr>
          <w:rFonts w:asciiTheme="minorHAnsi" w:hAnsiTheme="minorHAnsi"/>
        </w:rPr>
        <w:t xml:space="preserve">e adotta la decisione, è </w:t>
      </w:r>
      <w:r w:rsidRPr="007A2335">
        <w:rPr>
          <w:rFonts w:asciiTheme="minorHAnsi" w:hAnsiTheme="minorHAnsi"/>
        </w:rPr>
        <w:t>il Direttore di AC Udine.</w:t>
      </w:r>
    </w:p>
    <w:p w14:paraId="2FA90B6B" w14:textId="77777777" w:rsidR="00570EB3" w:rsidRPr="00374CA6" w:rsidRDefault="00570EB3" w:rsidP="00374CA6">
      <w:pPr>
        <w:pStyle w:val="Paragrafoelenco"/>
        <w:numPr>
          <w:ilvl w:val="0"/>
          <w:numId w:val="7"/>
        </w:numPr>
        <w:tabs>
          <w:tab w:val="left" w:pos="365"/>
        </w:tabs>
        <w:spacing w:line="276" w:lineRule="auto"/>
        <w:ind w:left="0" w:right="115" w:firstLine="0"/>
        <w:contextualSpacing w:val="0"/>
        <w:jc w:val="both"/>
        <w:rPr>
          <w:rFonts w:asciiTheme="minorHAnsi" w:hAnsiTheme="minorHAnsi"/>
        </w:rPr>
      </w:pPr>
      <w:r w:rsidRPr="00374CA6">
        <w:rPr>
          <w:rFonts w:asciiTheme="minorHAnsi" w:hAnsiTheme="minorHAnsi"/>
        </w:rPr>
        <w:t>Il Responsabile di cui al punto 1. che precede controlla e assicura la regolare attuazione dell'accesso civico generalizzato sulla base di quanto stabilito dalla Legge e dal presente Regolamento.</w:t>
      </w:r>
    </w:p>
    <w:p w14:paraId="0327DCD8" w14:textId="77777777" w:rsidR="00570EB3" w:rsidRPr="00374CA6" w:rsidRDefault="00570EB3" w:rsidP="00374CA6">
      <w:pPr>
        <w:pStyle w:val="Corpotesto"/>
        <w:spacing w:before="74" w:line="276" w:lineRule="auto"/>
        <w:jc w:val="both"/>
        <w:rPr>
          <w:rFonts w:asciiTheme="minorHAnsi" w:hAnsiTheme="minorHAnsi"/>
        </w:rPr>
      </w:pPr>
    </w:p>
    <w:p w14:paraId="2B4FFD32"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3" w:name="_Toc177653105"/>
      <w:r w:rsidRPr="00374CA6">
        <w:rPr>
          <w:rFonts w:asciiTheme="minorHAnsi" w:hAnsiTheme="minorHAnsi"/>
          <w:b/>
          <w:bCs/>
          <w:color w:val="auto"/>
          <w:sz w:val="22"/>
          <w:szCs w:val="22"/>
        </w:rPr>
        <w:t>Art.</w:t>
      </w:r>
      <w:r w:rsidRPr="00374CA6">
        <w:rPr>
          <w:rFonts w:asciiTheme="minorHAnsi" w:hAnsiTheme="minorHAnsi"/>
          <w:b/>
          <w:bCs/>
          <w:color w:val="auto"/>
          <w:spacing w:val="55"/>
          <w:sz w:val="22"/>
          <w:szCs w:val="22"/>
        </w:rPr>
        <w:t xml:space="preserve"> </w:t>
      </w:r>
      <w:r w:rsidRPr="00374CA6">
        <w:rPr>
          <w:rFonts w:asciiTheme="minorHAnsi" w:hAnsiTheme="minorHAnsi"/>
          <w:b/>
          <w:bCs/>
          <w:color w:val="auto"/>
          <w:sz w:val="22"/>
          <w:szCs w:val="22"/>
        </w:rPr>
        <w:t>30</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Esercizio del diritto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2"/>
          <w:sz w:val="22"/>
          <w:szCs w:val="22"/>
        </w:rPr>
        <w:t xml:space="preserve"> generalizzato</w:t>
      </w:r>
      <w:bookmarkEnd w:id="33"/>
    </w:p>
    <w:p w14:paraId="36B13FE2" w14:textId="037C7FA6" w:rsidR="00570EB3" w:rsidRPr="00374CA6" w:rsidRDefault="00570EB3" w:rsidP="00374CA6">
      <w:pPr>
        <w:pStyle w:val="Paragrafoelenco"/>
        <w:numPr>
          <w:ilvl w:val="0"/>
          <w:numId w:val="6"/>
        </w:numPr>
        <w:tabs>
          <w:tab w:val="left" w:pos="420"/>
        </w:tabs>
        <w:spacing w:line="276" w:lineRule="auto"/>
        <w:ind w:left="0" w:right="175" w:firstLine="0"/>
        <w:contextualSpacing w:val="0"/>
        <w:jc w:val="both"/>
        <w:rPr>
          <w:rFonts w:asciiTheme="minorHAnsi" w:hAnsiTheme="minorHAnsi"/>
        </w:rPr>
      </w:pPr>
      <w:r w:rsidRPr="00374CA6">
        <w:rPr>
          <w:rFonts w:asciiTheme="minorHAnsi" w:hAnsiTheme="minorHAnsi"/>
        </w:rPr>
        <w:t xml:space="preserve">L'istanza di accesso civico generalizzato può essere presentata anche telematicamente (secondo le modalità previste dal D.lgs. 82/2005 e ss.mm.ii.) ma sempre per iscritto e indirizzata al </w:t>
      </w:r>
      <w:r w:rsidR="00E910D7" w:rsidRPr="00374CA6">
        <w:rPr>
          <w:rFonts w:asciiTheme="minorHAnsi" w:hAnsiTheme="minorHAnsi"/>
        </w:rPr>
        <w:t>Direttore di</w:t>
      </w:r>
      <w:r w:rsidRPr="00374CA6">
        <w:rPr>
          <w:rFonts w:asciiTheme="minorHAnsi" w:hAnsiTheme="minorHAnsi"/>
        </w:rPr>
        <w:t xml:space="preserve"> ACU agli indirizzi indicati sul sito web istituzionale di AC Udine. Essa deve: (i) indicare i dati, le informazioni o i documenti di cui si chiede l’accesso ai sensi del Decreto Trasparenza; (ii) specificare della volontà di accedere alla mera presa visione, ovvero all'estrazione di copia del documento richiesto; (iii) riportare nel campo “</w:t>
      </w:r>
      <w:r w:rsidRPr="00374CA6">
        <w:rPr>
          <w:rFonts w:asciiTheme="minorHAnsi" w:hAnsiTheme="minorHAnsi"/>
          <w:i/>
          <w:iCs/>
        </w:rPr>
        <w:t>oggetto</w:t>
      </w:r>
      <w:r w:rsidRPr="00374CA6">
        <w:rPr>
          <w:rFonts w:asciiTheme="minorHAnsi" w:hAnsiTheme="minorHAnsi"/>
        </w:rPr>
        <w:t>” la dicitura “</w:t>
      </w:r>
      <w:r w:rsidRPr="00374CA6">
        <w:rPr>
          <w:rFonts w:asciiTheme="minorHAnsi" w:hAnsiTheme="minorHAnsi"/>
          <w:i/>
          <w:iCs/>
        </w:rPr>
        <w:t>Istanza di accesso civico generalizzato”</w:t>
      </w:r>
      <w:r w:rsidRPr="00374CA6">
        <w:rPr>
          <w:rFonts w:asciiTheme="minorHAnsi" w:hAnsiTheme="minorHAnsi"/>
        </w:rPr>
        <w:t>;</w:t>
      </w:r>
    </w:p>
    <w:p w14:paraId="48EC8DFA" w14:textId="77777777" w:rsidR="00570EB3" w:rsidRPr="00374CA6" w:rsidRDefault="00570EB3" w:rsidP="00374CA6">
      <w:pPr>
        <w:pStyle w:val="Paragrafoelenco"/>
        <w:tabs>
          <w:tab w:val="left" w:pos="437"/>
        </w:tabs>
        <w:spacing w:before="1" w:line="276" w:lineRule="auto"/>
        <w:ind w:left="0" w:right="178"/>
        <w:jc w:val="both"/>
        <w:rPr>
          <w:rFonts w:asciiTheme="minorHAnsi" w:hAnsiTheme="minorHAnsi"/>
        </w:rPr>
      </w:pPr>
      <w:r w:rsidRPr="00374CA6">
        <w:rPr>
          <w:rFonts w:asciiTheme="minorHAnsi" w:hAnsiTheme="minorHAnsi"/>
        </w:rPr>
        <w:t xml:space="preserve">2. L’istanza deve contenere le complete generalità del richiedente, con i relativi recapiti, e deve essere corredata di una fotocopia del documento di identità del richiedente in corso di validità. Il documento non va trasmesso se la richiesta è sottoscritta con firma digitale o con un altro tipo di firma elettronica qualificata o con firma elettronica avanzata e se inoltrata dal domicilio digitale (PEC-ID). Il documento di identità deve essere allegato anche in caso di trasmissione dell'istanza mezzo posta elettronica certificata (PEC). </w:t>
      </w:r>
    </w:p>
    <w:p w14:paraId="360F9799" w14:textId="77777777" w:rsidR="00570EB3" w:rsidRPr="00374CA6" w:rsidRDefault="00570EB3" w:rsidP="00374CA6">
      <w:pPr>
        <w:pStyle w:val="Paragrafoelenco"/>
        <w:tabs>
          <w:tab w:val="left" w:pos="437"/>
        </w:tabs>
        <w:spacing w:before="1" w:line="276" w:lineRule="auto"/>
        <w:ind w:left="0" w:right="178"/>
        <w:jc w:val="both"/>
        <w:rPr>
          <w:rFonts w:asciiTheme="minorHAnsi" w:hAnsiTheme="minorHAnsi"/>
        </w:rPr>
      </w:pPr>
      <w:r w:rsidRPr="00374CA6">
        <w:rPr>
          <w:rFonts w:asciiTheme="minorHAnsi" w:hAnsiTheme="minorHAnsi"/>
        </w:rPr>
        <w:t xml:space="preserve">3. Il richiedente può scegliere se indicare, alternativamente, nell'istanza di accesso civico </w:t>
      </w:r>
      <w:r w:rsidRPr="00374CA6">
        <w:rPr>
          <w:rFonts w:asciiTheme="minorHAnsi" w:hAnsiTheme="minorHAnsi"/>
        </w:rPr>
        <w:lastRenderedPageBreak/>
        <w:t>generalizzato il proprio indirizzo e-mail o l'indirizzo PEC, quale recapito esclusivo a cui ACU è autorizzata e inviare le successive comunicazioni. Nel caso di elezione di un indirizzo e-mail ordinario resta inteso che l'eventuale mancata ricezione della comunicazione è imputabile esclusivamente al destinatario della stessa, poichè il riscontro fornito da AC Udine anche attraverso e-mail ordinaria assume piena valenza giuridica e soddisfa il requisito della forma scritta, manlevando AC Udine da qualsiasi responsabilità.</w:t>
      </w:r>
    </w:p>
    <w:p w14:paraId="0F379204" w14:textId="10107DB2" w:rsidR="00570EB3" w:rsidRPr="007A2335" w:rsidRDefault="00570EB3" w:rsidP="00374CA6">
      <w:pPr>
        <w:pStyle w:val="Paragrafoelenco"/>
        <w:tabs>
          <w:tab w:val="left" w:pos="437"/>
        </w:tabs>
        <w:spacing w:before="1" w:line="276" w:lineRule="auto"/>
        <w:ind w:left="0" w:right="178"/>
        <w:jc w:val="both"/>
        <w:rPr>
          <w:rFonts w:asciiTheme="minorHAnsi" w:hAnsiTheme="minorHAnsi"/>
        </w:rPr>
      </w:pPr>
      <w:r w:rsidRPr="007A2335">
        <w:rPr>
          <w:rFonts w:asciiTheme="minorHAnsi" w:hAnsiTheme="minorHAnsi"/>
        </w:rPr>
        <w:t>4. Per la presentazione della richiesta è possibile utilizzare l’apposito modulo predisposto da ACU reperibile all'interno della sezione “</w:t>
      </w:r>
      <w:r w:rsidRPr="007A2335">
        <w:rPr>
          <w:rFonts w:asciiTheme="minorHAnsi" w:hAnsiTheme="minorHAnsi"/>
          <w:i/>
          <w:iCs/>
        </w:rPr>
        <w:t>Amministrazione Trasparente</w:t>
      </w:r>
      <w:r w:rsidRPr="007A2335">
        <w:rPr>
          <w:rFonts w:asciiTheme="minorHAnsi" w:hAnsiTheme="minorHAnsi"/>
        </w:rPr>
        <w:t>” del sito web istituzionale, alla sottosezione “</w:t>
      </w:r>
      <w:r w:rsidRPr="007A2335">
        <w:rPr>
          <w:rFonts w:asciiTheme="minorHAnsi" w:hAnsiTheme="minorHAnsi"/>
          <w:i/>
          <w:iCs/>
        </w:rPr>
        <w:t>Altri contenuti/Accesso civico generalizzato</w:t>
      </w:r>
      <w:r w:rsidR="00E910D7" w:rsidRPr="007A2335">
        <w:rPr>
          <w:rFonts w:asciiTheme="minorHAnsi" w:hAnsiTheme="minorHAnsi"/>
        </w:rPr>
        <w:t>”, da</w:t>
      </w:r>
      <w:r w:rsidRPr="007A2335">
        <w:rPr>
          <w:rFonts w:asciiTheme="minorHAnsi" w:hAnsiTheme="minorHAnsi"/>
        </w:rPr>
        <w:t xml:space="preserve"> compilarsi a cura del richiedente.</w:t>
      </w:r>
    </w:p>
    <w:p w14:paraId="61E9573A" w14:textId="77777777" w:rsidR="00570EB3" w:rsidRPr="007A2335" w:rsidRDefault="00570EB3" w:rsidP="00374CA6">
      <w:pPr>
        <w:pStyle w:val="Paragrafoelenco"/>
        <w:tabs>
          <w:tab w:val="left" w:pos="437"/>
        </w:tabs>
        <w:spacing w:before="1" w:line="276" w:lineRule="auto"/>
        <w:ind w:left="0" w:right="178"/>
        <w:jc w:val="both"/>
        <w:rPr>
          <w:rFonts w:asciiTheme="minorHAnsi" w:hAnsiTheme="minorHAnsi"/>
        </w:rPr>
      </w:pPr>
      <w:r w:rsidRPr="007A2335">
        <w:rPr>
          <w:rFonts w:asciiTheme="minorHAnsi" w:hAnsiTheme="minorHAnsi"/>
        </w:rPr>
        <w:t>5. Con riferimento ai casi di istanza di accesso presentata con firma autografa sul supporto cartaceo e inviata a mezzo e-mail o PEC, o firmata digitalmente senza allegare un documento d'identità dell’istante o del delegato, si applicano le disposizioni di cui all'articolo 9, comma 7, del presente Regolamento.</w:t>
      </w:r>
    </w:p>
    <w:p w14:paraId="35E32B4E" w14:textId="5CAD3DD1" w:rsidR="00570EB3" w:rsidRPr="00374CA6" w:rsidRDefault="00570EB3" w:rsidP="00374CA6">
      <w:pPr>
        <w:pStyle w:val="Paragrafoelenco"/>
        <w:tabs>
          <w:tab w:val="left" w:pos="437"/>
        </w:tabs>
        <w:spacing w:before="1" w:line="276" w:lineRule="auto"/>
        <w:ind w:left="0" w:right="178"/>
        <w:jc w:val="both"/>
        <w:rPr>
          <w:rFonts w:asciiTheme="minorHAnsi" w:hAnsiTheme="minorHAnsi"/>
        </w:rPr>
      </w:pPr>
      <w:r w:rsidRPr="00374CA6">
        <w:rPr>
          <w:rFonts w:asciiTheme="minorHAnsi" w:hAnsiTheme="minorHAnsi"/>
        </w:rPr>
        <w:t xml:space="preserve">7. Nel caso in cui la istanza presentata sia irregolare o incompleta, e qualora le informazioni in essa contenute lo </w:t>
      </w:r>
      <w:r w:rsidR="00E910D7" w:rsidRPr="00374CA6">
        <w:rPr>
          <w:rFonts w:asciiTheme="minorHAnsi" w:hAnsiTheme="minorHAnsi"/>
        </w:rPr>
        <w:t>consentano, il</w:t>
      </w:r>
      <w:r w:rsidRPr="00374CA6">
        <w:rPr>
          <w:rFonts w:asciiTheme="minorHAnsi" w:hAnsiTheme="minorHAnsi"/>
        </w:rPr>
        <w:t xml:space="preserve"> Direttore di AC Udine ne informa l'istante entro 10 giorni, utilizzando le modalità indicate dall'interessato nell'istanza, ovvero con altro mezzo idoneo a comprovarne la ricezione. In tal caso il termine di cui all’art. 31 che segue per la conclusione del procedimento è interrotto ed inizia a decorrere nuovamente dalla data di ricevimento della istanza formalmente corretta e completa.</w:t>
      </w:r>
    </w:p>
    <w:p w14:paraId="67011F0F" w14:textId="77777777" w:rsidR="00570EB3" w:rsidRPr="00374CA6" w:rsidRDefault="00570EB3" w:rsidP="00374CA6">
      <w:pPr>
        <w:pStyle w:val="Paragrafoelenco"/>
        <w:numPr>
          <w:ilvl w:val="0"/>
          <w:numId w:val="14"/>
        </w:numPr>
        <w:tabs>
          <w:tab w:val="left" w:pos="355"/>
        </w:tabs>
        <w:spacing w:line="276" w:lineRule="auto"/>
        <w:ind w:left="0" w:right="172" w:firstLine="0"/>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13"/>
        </w:rPr>
        <w:t xml:space="preserve"> </w:t>
      </w:r>
      <w:r w:rsidRPr="00374CA6">
        <w:rPr>
          <w:rFonts w:asciiTheme="minorHAnsi" w:hAnsiTheme="minorHAnsi"/>
        </w:rPr>
        <w:t>diritto</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4"/>
        </w:rPr>
        <w:t xml:space="preserve"> </w:t>
      </w:r>
      <w:r w:rsidRPr="00374CA6">
        <w:rPr>
          <w:rFonts w:asciiTheme="minorHAnsi" w:hAnsiTheme="minorHAnsi"/>
        </w:rPr>
        <w:t>accesso</w:t>
      </w:r>
      <w:r w:rsidRPr="00374CA6">
        <w:rPr>
          <w:rFonts w:asciiTheme="minorHAnsi" w:hAnsiTheme="minorHAnsi"/>
          <w:spacing w:val="-15"/>
        </w:rPr>
        <w:t xml:space="preserve"> </w:t>
      </w:r>
      <w:r w:rsidRPr="00374CA6">
        <w:rPr>
          <w:rFonts w:asciiTheme="minorHAnsi" w:hAnsiTheme="minorHAnsi"/>
        </w:rPr>
        <w:t>può</w:t>
      </w:r>
      <w:r w:rsidRPr="00374CA6">
        <w:rPr>
          <w:rFonts w:asciiTheme="minorHAnsi" w:hAnsiTheme="minorHAnsi"/>
          <w:spacing w:val="-15"/>
        </w:rPr>
        <w:t xml:space="preserve"> </w:t>
      </w:r>
      <w:r w:rsidRPr="00374CA6">
        <w:rPr>
          <w:rFonts w:asciiTheme="minorHAnsi" w:hAnsiTheme="minorHAnsi"/>
        </w:rPr>
        <w:t>essere</w:t>
      </w:r>
      <w:r w:rsidRPr="00374CA6">
        <w:rPr>
          <w:rFonts w:asciiTheme="minorHAnsi" w:hAnsiTheme="minorHAnsi"/>
          <w:spacing w:val="-15"/>
        </w:rPr>
        <w:t xml:space="preserve"> </w:t>
      </w:r>
      <w:r w:rsidRPr="00374CA6">
        <w:rPr>
          <w:rFonts w:asciiTheme="minorHAnsi" w:hAnsiTheme="minorHAnsi"/>
        </w:rPr>
        <w:t>esercitato</w:t>
      </w:r>
      <w:r w:rsidRPr="00374CA6">
        <w:rPr>
          <w:rFonts w:asciiTheme="minorHAnsi" w:hAnsiTheme="minorHAnsi"/>
          <w:spacing w:val="-15"/>
        </w:rPr>
        <w:t xml:space="preserve"> </w:t>
      </w:r>
      <w:r w:rsidRPr="00374CA6">
        <w:rPr>
          <w:rFonts w:asciiTheme="minorHAnsi" w:hAnsiTheme="minorHAnsi"/>
        </w:rPr>
        <w:t>mediante</w:t>
      </w:r>
      <w:r w:rsidRPr="00374CA6">
        <w:rPr>
          <w:rFonts w:asciiTheme="minorHAnsi" w:hAnsiTheme="minorHAnsi"/>
          <w:spacing w:val="-12"/>
        </w:rPr>
        <w:t xml:space="preserve"> </w:t>
      </w:r>
      <w:r w:rsidRPr="00374CA6">
        <w:rPr>
          <w:rFonts w:asciiTheme="minorHAnsi" w:hAnsiTheme="minorHAnsi"/>
        </w:rPr>
        <w:t>esame</w:t>
      </w:r>
      <w:r w:rsidRPr="00374CA6">
        <w:rPr>
          <w:rFonts w:asciiTheme="minorHAnsi" w:hAnsiTheme="minorHAnsi"/>
          <w:spacing w:val="-13"/>
        </w:rPr>
        <w:t xml:space="preserve"> </w:t>
      </w:r>
      <w:r w:rsidRPr="00374CA6">
        <w:rPr>
          <w:rFonts w:asciiTheme="minorHAnsi" w:hAnsiTheme="minorHAnsi"/>
        </w:rPr>
        <w:t>ed</w:t>
      </w:r>
      <w:r w:rsidRPr="00374CA6">
        <w:rPr>
          <w:rFonts w:asciiTheme="minorHAnsi" w:hAnsiTheme="minorHAnsi"/>
          <w:spacing w:val="-15"/>
        </w:rPr>
        <w:t xml:space="preserve"> </w:t>
      </w:r>
      <w:r w:rsidRPr="00374CA6">
        <w:rPr>
          <w:rFonts w:asciiTheme="minorHAnsi" w:hAnsiTheme="minorHAnsi"/>
        </w:rPr>
        <w:t>estrazione</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4"/>
        </w:rPr>
        <w:t xml:space="preserve"> </w:t>
      </w:r>
      <w:r w:rsidRPr="00374CA6">
        <w:rPr>
          <w:rFonts w:asciiTheme="minorHAnsi" w:hAnsiTheme="minorHAnsi"/>
        </w:rPr>
        <w:t>copia</w:t>
      </w:r>
      <w:r w:rsidRPr="00374CA6">
        <w:rPr>
          <w:rFonts w:asciiTheme="minorHAnsi" w:hAnsiTheme="minorHAnsi"/>
          <w:spacing w:val="-13"/>
        </w:rPr>
        <w:t xml:space="preserve"> </w:t>
      </w:r>
      <w:r w:rsidRPr="00374CA6">
        <w:rPr>
          <w:rFonts w:asciiTheme="minorHAnsi" w:hAnsiTheme="minorHAnsi"/>
        </w:rPr>
        <w:t>dei</w:t>
      </w:r>
      <w:r w:rsidRPr="00374CA6">
        <w:rPr>
          <w:rFonts w:asciiTheme="minorHAnsi" w:hAnsiTheme="minorHAnsi"/>
          <w:spacing w:val="-13"/>
        </w:rPr>
        <w:t xml:space="preserve"> </w:t>
      </w:r>
      <w:r w:rsidRPr="00374CA6">
        <w:rPr>
          <w:rFonts w:asciiTheme="minorHAnsi" w:hAnsiTheme="minorHAnsi"/>
        </w:rPr>
        <w:t xml:space="preserve">documenti richiesti, salve le limitazioni disposte da ACU ai sensi della normativa vigente e del presente </w:t>
      </w:r>
      <w:r w:rsidRPr="00374CA6">
        <w:rPr>
          <w:rFonts w:asciiTheme="minorHAnsi" w:hAnsiTheme="minorHAnsi"/>
          <w:spacing w:val="-2"/>
        </w:rPr>
        <w:t>Regolamento.</w:t>
      </w:r>
    </w:p>
    <w:p w14:paraId="3111667B" w14:textId="77777777" w:rsidR="00570EB3" w:rsidRPr="00374CA6" w:rsidRDefault="00570EB3" w:rsidP="00374CA6">
      <w:pPr>
        <w:pStyle w:val="Paragrafoelenco"/>
        <w:numPr>
          <w:ilvl w:val="0"/>
          <w:numId w:val="14"/>
        </w:numPr>
        <w:tabs>
          <w:tab w:val="left" w:pos="410"/>
        </w:tabs>
        <w:spacing w:line="276" w:lineRule="auto"/>
        <w:ind w:left="0" w:right="174" w:firstLine="0"/>
        <w:contextualSpacing w:val="0"/>
        <w:jc w:val="both"/>
        <w:rPr>
          <w:rFonts w:asciiTheme="minorHAnsi" w:hAnsiTheme="minorHAnsi"/>
        </w:rPr>
      </w:pPr>
      <w:r w:rsidRPr="00374CA6">
        <w:rPr>
          <w:rFonts w:asciiTheme="minorHAnsi" w:hAnsiTheme="minorHAnsi"/>
        </w:rPr>
        <w:t>L’esame dei documenti può essere effettuato dal richiedente o da un soggetto a tal fine delegato, alla presenza del personale addetto, con l'eventuale accompagnamento di altra persona le cui generalità devono essere registrate in calce alla richiesta. Delle operazioni di esame ed eventuale estrazione di copia viene redatto apposito verbale.</w:t>
      </w:r>
    </w:p>
    <w:p w14:paraId="039542F8" w14:textId="77777777" w:rsidR="00570EB3" w:rsidRPr="00374CA6" w:rsidRDefault="00570EB3" w:rsidP="00374CA6">
      <w:pPr>
        <w:pStyle w:val="Paragrafoelenco"/>
        <w:numPr>
          <w:ilvl w:val="0"/>
          <w:numId w:val="14"/>
        </w:numPr>
        <w:tabs>
          <w:tab w:val="left" w:pos="413"/>
        </w:tabs>
        <w:spacing w:line="276" w:lineRule="auto"/>
        <w:ind w:left="0" w:right="172" w:firstLine="0"/>
        <w:contextualSpacing w:val="0"/>
        <w:jc w:val="both"/>
        <w:rPr>
          <w:rFonts w:asciiTheme="minorHAnsi" w:hAnsiTheme="minorHAnsi"/>
        </w:rPr>
      </w:pPr>
      <w:r w:rsidRPr="00374CA6">
        <w:rPr>
          <w:rFonts w:asciiTheme="minorHAnsi" w:hAnsiTheme="minorHAnsi"/>
        </w:rPr>
        <w:t>L’accoglimento della domanda di accesso a un documento comporta anche la facoltà di accedere</w:t>
      </w:r>
      <w:r w:rsidRPr="00374CA6">
        <w:rPr>
          <w:rFonts w:asciiTheme="minorHAnsi" w:hAnsiTheme="minorHAnsi"/>
          <w:spacing w:val="-4"/>
        </w:rPr>
        <w:t xml:space="preserve"> ai c.d. </w:t>
      </w:r>
      <w:r w:rsidRPr="00374CA6">
        <w:rPr>
          <w:rFonts w:asciiTheme="minorHAnsi" w:hAnsiTheme="minorHAnsi"/>
        </w:rPr>
        <w:t>atti connessi (vedasi nota 9), fatte salve le esclusioni di legge o del presente Regolamento.</w:t>
      </w:r>
    </w:p>
    <w:p w14:paraId="1036E61C" w14:textId="77777777" w:rsidR="00570EB3" w:rsidRPr="00374CA6" w:rsidRDefault="00570EB3" w:rsidP="00374CA6">
      <w:pPr>
        <w:pStyle w:val="Paragrafoelenco"/>
        <w:numPr>
          <w:ilvl w:val="0"/>
          <w:numId w:val="14"/>
        </w:numPr>
        <w:tabs>
          <w:tab w:val="left" w:pos="365"/>
        </w:tabs>
        <w:spacing w:line="276" w:lineRule="auto"/>
        <w:ind w:left="0" w:right="176" w:firstLine="0"/>
        <w:contextualSpacing w:val="0"/>
        <w:jc w:val="both"/>
        <w:rPr>
          <w:rFonts w:asciiTheme="minorHAnsi" w:hAnsiTheme="minorHAnsi"/>
        </w:rPr>
      </w:pPr>
      <w:r w:rsidRPr="00374CA6">
        <w:rPr>
          <w:rFonts w:asciiTheme="minorHAnsi" w:hAnsiTheme="minorHAnsi"/>
        </w:rPr>
        <w:t>Non</w:t>
      </w:r>
      <w:r w:rsidRPr="00374CA6">
        <w:rPr>
          <w:rFonts w:asciiTheme="minorHAnsi" w:hAnsiTheme="minorHAnsi"/>
          <w:spacing w:val="-4"/>
        </w:rPr>
        <w:t xml:space="preserve"> </w:t>
      </w:r>
      <w:r w:rsidRPr="00374CA6">
        <w:rPr>
          <w:rFonts w:asciiTheme="minorHAnsi" w:hAnsiTheme="minorHAnsi"/>
        </w:rPr>
        <w:t>è</w:t>
      </w:r>
      <w:r w:rsidRPr="00374CA6">
        <w:rPr>
          <w:rFonts w:asciiTheme="minorHAnsi" w:hAnsiTheme="minorHAnsi"/>
          <w:spacing w:val="-6"/>
        </w:rPr>
        <w:t xml:space="preserve"> </w:t>
      </w:r>
      <w:r w:rsidRPr="00374CA6">
        <w:rPr>
          <w:rFonts w:asciiTheme="minorHAnsi" w:hAnsiTheme="minorHAnsi"/>
        </w:rPr>
        <w:t>consentito</w:t>
      </w:r>
      <w:r w:rsidRPr="00374CA6">
        <w:rPr>
          <w:rFonts w:asciiTheme="minorHAnsi" w:hAnsiTheme="minorHAnsi"/>
          <w:spacing w:val="-6"/>
        </w:rPr>
        <w:t xml:space="preserve"> </w:t>
      </w:r>
      <w:r w:rsidRPr="00374CA6">
        <w:rPr>
          <w:rFonts w:asciiTheme="minorHAnsi" w:hAnsiTheme="minorHAnsi"/>
        </w:rPr>
        <w:t>asportare</w:t>
      </w:r>
      <w:r w:rsidRPr="00374CA6">
        <w:rPr>
          <w:rFonts w:asciiTheme="minorHAnsi" w:hAnsiTheme="minorHAnsi"/>
          <w:spacing w:val="-4"/>
        </w:rPr>
        <w:t xml:space="preserve"> </w:t>
      </w:r>
      <w:r w:rsidRPr="00374CA6">
        <w:rPr>
          <w:rFonts w:asciiTheme="minorHAnsi" w:hAnsiTheme="minorHAnsi"/>
        </w:rPr>
        <w:t>i</w:t>
      </w:r>
      <w:r w:rsidRPr="00374CA6">
        <w:rPr>
          <w:rFonts w:asciiTheme="minorHAnsi" w:hAnsiTheme="minorHAnsi"/>
          <w:spacing w:val="-5"/>
        </w:rPr>
        <w:t xml:space="preserve"> </w:t>
      </w:r>
      <w:r w:rsidRPr="00374CA6">
        <w:rPr>
          <w:rFonts w:asciiTheme="minorHAnsi" w:hAnsiTheme="minorHAnsi"/>
        </w:rPr>
        <w:t>documenti</w:t>
      </w:r>
      <w:r w:rsidRPr="00374CA6">
        <w:rPr>
          <w:rFonts w:asciiTheme="minorHAnsi" w:hAnsiTheme="minorHAnsi"/>
          <w:spacing w:val="-5"/>
        </w:rPr>
        <w:t xml:space="preserve"> </w:t>
      </w:r>
      <w:r w:rsidRPr="00374CA6">
        <w:rPr>
          <w:rFonts w:asciiTheme="minorHAnsi" w:hAnsiTheme="minorHAnsi"/>
        </w:rPr>
        <w:t>dal</w:t>
      </w:r>
      <w:r w:rsidRPr="00374CA6">
        <w:rPr>
          <w:rFonts w:asciiTheme="minorHAnsi" w:hAnsiTheme="minorHAnsi"/>
          <w:spacing w:val="-5"/>
        </w:rPr>
        <w:t xml:space="preserve"> </w:t>
      </w:r>
      <w:r w:rsidRPr="00374CA6">
        <w:rPr>
          <w:rFonts w:asciiTheme="minorHAnsi" w:hAnsiTheme="minorHAnsi"/>
        </w:rPr>
        <w:t>luogo</w:t>
      </w:r>
      <w:r w:rsidRPr="00374CA6">
        <w:rPr>
          <w:rFonts w:asciiTheme="minorHAnsi" w:hAnsiTheme="minorHAnsi"/>
          <w:spacing w:val="-4"/>
        </w:rPr>
        <w:t xml:space="preserve"> </w:t>
      </w:r>
      <w:r w:rsidRPr="00374CA6">
        <w:rPr>
          <w:rFonts w:asciiTheme="minorHAnsi" w:hAnsiTheme="minorHAnsi"/>
        </w:rPr>
        <w:t>presso</w:t>
      </w:r>
      <w:r w:rsidRPr="00374CA6">
        <w:rPr>
          <w:rFonts w:asciiTheme="minorHAnsi" w:hAnsiTheme="minorHAnsi"/>
          <w:spacing w:val="-6"/>
        </w:rPr>
        <w:t xml:space="preserve"> </w:t>
      </w:r>
      <w:r w:rsidRPr="00374CA6">
        <w:rPr>
          <w:rFonts w:asciiTheme="minorHAnsi" w:hAnsiTheme="minorHAnsi"/>
        </w:rPr>
        <w:t>cui</w:t>
      </w:r>
      <w:r w:rsidRPr="00374CA6">
        <w:rPr>
          <w:rFonts w:asciiTheme="minorHAnsi" w:hAnsiTheme="minorHAnsi"/>
          <w:spacing w:val="-5"/>
        </w:rPr>
        <w:t xml:space="preserve"> </w:t>
      </w:r>
      <w:r w:rsidRPr="00374CA6">
        <w:rPr>
          <w:rFonts w:asciiTheme="minorHAnsi" w:hAnsiTheme="minorHAnsi"/>
        </w:rPr>
        <w:t>sono</w:t>
      </w:r>
      <w:r w:rsidRPr="00374CA6">
        <w:rPr>
          <w:rFonts w:asciiTheme="minorHAnsi" w:hAnsiTheme="minorHAnsi"/>
          <w:spacing w:val="-6"/>
        </w:rPr>
        <w:t xml:space="preserve"> </w:t>
      </w:r>
      <w:r w:rsidRPr="00374CA6">
        <w:rPr>
          <w:rFonts w:asciiTheme="minorHAnsi" w:hAnsiTheme="minorHAnsi"/>
        </w:rPr>
        <w:t>dati</w:t>
      </w:r>
      <w:r w:rsidRPr="00374CA6">
        <w:rPr>
          <w:rFonts w:asciiTheme="minorHAnsi" w:hAnsiTheme="minorHAnsi"/>
          <w:spacing w:val="-5"/>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visione,</w:t>
      </w:r>
      <w:r w:rsidRPr="00374CA6">
        <w:rPr>
          <w:rFonts w:asciiTheme="minorHAnsi" w:hAnsiTheme="minorHAnsi"/>
          <w:spacing w:val="-3"/>
        </w:rPr>
        <w:t xml:space="preserve"> </w:t>
      </w:r>
      <w:r w:rsidRPr="00374CA6">
        <w:rPr>
          <w:rFonts w:asciiTheme="minorHAnsi" w:hAnsiTheme="minorHAnsi"/>
        </w:rPr>
        <w:t>né</w:t>
      </w:r>
      <w:r w:rsidRPr="00374CA6">
        <w:rPr>
          <w:rFonts w:asciiTheme="minorHAnsi" w:hAnsiTheme="minorHAnsi"/>
          <w:spacing w:val="-7"/>
        </w:rPr>
        <w:t xml:space="preserve"> </w:t>
      </w:r>
      <w:r w:rsidRPr="00374CA6">
        <w:rPr>
          <w:rFonts w:asciiTheme="minorHAnsi" w:hAnsiTheme="minorHAnsi"/>
        </w:rPr>
        <w:t>alterarli</w:t>
      </w:r>
      <w:r w:rsidRPr="00374CA6">
        <w:rPr>
          <w:rFonts w:asciiTheme="minorHAnsi" w:hAnsiTheme="minorHAnsi"/>
          <w:spacing w:val="-5"/>
        </w:rPr>
        <w:t xml:space="preserve"> </w:t>
      </w:r>
      <w:r w:rsidRPr="00374CA6">
        <w:rPr>
          <w:rFonts w:asciiTheme="minorHAnsi" w:hAnsiTheme="minorHAnsi"/>
        </w:rPr>
        <w:t>in qualsiasi modo.</w:t>
      </w:r>
    </w:p>
    <w:p w14:paraId="252674A0" w14:textId="77777777" w:rsidR="00570EB3" w:rsidRPr="00374CA6" w:rsidRDefault="00570EB3" w:rsidP="00374CA6">
      <w:pPr>
        <w:pStyle w:val="Paragrafoelenco"/>
        <w:numPr>
          <w:ilvl w:val="0"/>
          <w:numId w:val="14"/>
        </w:numPr>
        <w:tabs>
          <w:tab w:val="left" w:pos="377"/>
        </w:tabs>
        <w:spacing w:line="276" w:lineRule="auto"/>
        <w:ind w:left="0" w:right="177" w:firstLine="0"/>
        <w:contextualSpacing w:val="0"/>
        <w:jc w:val="both"/>
        <w:rPr>
          <w:rFonts w:asciiTheme="minorHAnsi" w:hAnsiTheme="minorHAnsi"/>
        </w:rPr>
      </w:pPr>
      <w:r w:rsidRPr="00374CA6">
        <w:rPr>
          <w:rFonts w:asciiTheme="minorHAnsi" w:hAnsiTheme="minorHAnsi"/>
        </w:rPr>
        <w:t>Non è consentito effettuare fotografie e/o videoriprese ai documenti di cui è stato consentito l’esame.</w:t>
      </w:r>
    </w:p>
    <w:p w14:paraId="4F54D74B" w14:textId="77777777" w:rsidR="00570EB3" w:rsidRPr="00374CA6" w:rsidRDefault="00570EB3" w:rsidP="00374CA6">
      <w:pPr>
        <w:pStyle w:val="Paragrafoelenco"/>
        <w:numPr>
          <w:ilvl w:val="0"/>
          <w:numId w:val="14"/>
        </w:numPr>
        <w:tabs>
          <w:tab w:val="left" w:pos="377"/>
        </w:tabs>
        <w:spacing w:line="276" w:lineRule="auto"/>
        <w:ind w:left="0" w:right="177" w:firstLine="0"/>
        <w:contextualSpacing w:val="0"/>
        <w:jc w:val="both"/>
        <w:rPr>
          <w:rFonts w:asciiTheme="minorHAnsi" w:hAnsiTheme="minorHAnsi"/>
        </w:rPr>
      </w:pPr>
      <w:r w:rsidRPr="00374CA6">
        <w:rPr>
          <w:rFonts w:asciiTheme="minorHAnsi" w:hAnsiTheme="minorHAnsi"/>
        </w:rPr>
        <w:t>La copia del documento, qualora richiesta, è rilasciata subordinatamente al pagamento degli importi dovuti e secondo le modalità indicate nel successivo art. 33.</w:t>
      </w:r>
    </w:p>
    <w:p w14:paraId="04D448CB" w14:textId="77777777" w:rsidR="00570EB3" w:rsidRPr="00374CA6" w:rsidRDefault="00570EB3" w:rsidP="00374CA6">
      <w:pPr>
        <w:pStyle w:val="Paragrafoelenco"/>
        <w:tabs>
          <w:tab w:val="left" w:pos="437"/>
        </w:tabs>
        <w:spacing w:before="1" w:line="276" w:lineRule="auto"/>
        <w:ind w:left="0" w:right="178"/>
        <w:jc w:val="both"/>
        <w:rPr>
          <w:rFonts w:asciiTheme="minorHAnsi" w:hAnsiTheme="minorHAnsi"/>
        </w:rPr>
      </w:pPr>
    </w:p>
    <w:p w14:paraId="5EF9407A" w14:textId="77777777" w:rsidR="00570EB3" w:rsidRPr="00374CA6" w:rsidRDefault="00570EB3" w:rsidP="00374CA6">
      <w:pPr>
        <w:pStyle w:val="Corpotesto"/>
        <w:spacing w:line="276" w:lineRule="auto"/>
        <w:jc w:val="both"/>
        <w:rPr>
          <w:rFonts w:asciiTheme="minorHAnsi" w:hAnsiTheme="minorHAnsi"/>
        </w:rPr>
      </w:pPr>
    </w:p>
    <w:p w14:paraId="1B2B7305"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4" w:name="_Toc177653106"/>
      <w:r w:rsidRPr="00374CA6">
        <w:rPr>
          <w:rFonts w:asciiTheme="minorHAnsi" w:hAnsiTheme="minorHAnsi"/>
          <w:b/>
          <w:bCs/>
          <w:color w:val="auto"/>
          <w:sz w:val="22"/>
          <w:szCs w:val="22"/>
        </w:rPr>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31</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Termini</w:t>
      </w:r>
      <w:r w:rsidRPr="00374CA6">
        <w:rPr>
          <w:rFonts w:asciiTheme="minorHAnsi" w:hAnsiTheme="minorHAnsi"/>
          <w:b/>
          <w:bCs/>
          <w:color w:val="auto"/>
          <w:spacing w:val="-4"/>
          <w:sz w:val="22"/>
          <w:szCs w:val="22"/>
        </w:rPr>
        <w:t xml:space="preserve"> di conclusione </w:t>
      </w:r>
      <w:r w:rsidRPr="00374CA6">
        <w:rPr>
          <w:rFonts w:asciiTheme="minorHAnsi" w:hAnsiTheme="minorHAnsi"/>
          <w:b/>
          <w:bCs/>
          <w:color w:val="auto"/>
          <w:sz w:val="22"/>
          <w:szCs w:val="22"/>
        </w:rPr>
        <w:t>del</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procedimento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generalizzato</w:t>
      </w:r>
      <w:bookmarkEnd w:id="34"/>
    </w:p>
    <w:p w14:paraId="6CE85377" w14:textId="39B6460F" w:rsidR="00570EB3" w:rsidRPr="00374CA6" w:rsidRDefault="00570EB3" w:rsidP="00374CA6">
      <w:pPr>
        <w:tabs>
          <w:tab w:val="left" w:pos="391"/>
        </w:tabs>
        <w:spacing w:line="276" w:lineRule="auto"/>
        <w:ind w:right="170"/>
        <w:jc w:val="both"/>
        <w:rPr>
          <w:rFonts w:asciiTheme="minorHAnsi" w:hAnsiTheme="minorHAnsi"/>
        </w:rPr>
      </w:pPr>
      <w:r w:rsidRPr="00374CA6">
        <w:rPr>
          <w:rFonts w:asciiTheme="minorHAnsi" w:hAnsiTheme="minorHAnsi"/>
        </w:rPr>
        <w:t xml:space="preserve">1. Il procedimento di accesso civico generalizzato si conclude con un provvedimento espresso e motivato nel termine di 30 giorni decorrenti dalla data di ricezione da parte di </w:t>
      </w:r>
      <w:r w:rsidR="00E910D7" w:rsidRPr="00374CA6">
        <w:rPr>
          <w:rFonts w:asciiTheme="minorHAnsi" w:hAnsiTheme="minorHAnsi"/>
        </w:rPr>
        <w:t>ACU della</w:t>
      </w:r>
      <w:r w:rsidRPr="00374CA6">
        <w:rPr>
          <w:rFonts w:asciiTheme="minorHAnsi" w:hAnsiTheme="minorHAnsi"/>
        </w:rPr>
        <w:t xml:space="preserve"> istanza corretta e completa. In caso di accoglimento della richiesta di accesso civico generalizzato, il Direttore di ACU provvede a trasmettere tempestivamente richiedenti dati, le informazioni e i documenti richiesti.</w:t>
      </w:r>
    </w:p>
    <w:p w14:paraId="27D6F577" w14:textId="77777777" w:rsidR="00570EB3" w:rsidRPr="00374CA6" w:rsidRDefault="00570EB3" w:rsidP="00374CA6">
      <w:pPr>
        <w:tabs>
          <w:tab w:val="left" w:pos="408"/>
        </w:tabs>
        <w:spacing w:line="276" w:lineRule="auto"/>
        <w:ind w:right="170"/>
        <w:jc w:val="both"/>
        <w:rPr>
          <w:rFonts w:asciiTheme="minorHAnsi" w:hAnsiTheme="minorHAnsi"/>
        </w:rPr>
      </w:pPr>
      <w:r w:rsidRPr="00374CA6">
        <w:rPr>
          <w:rFonts w:asciiTheme="minorHAnsi" w:hAnsiTheme="minorHAnsi"/>
        </w:rPr>
        <w:t>2. Il termine di cui al precedente comma 1 decorre dalla data di protocollo della richiesta pervenuta ad ACU.</w:t>
      </w:r>
    </w:p>
    <w:p w14:paraId="7C93AC2B" w14:textId="77777777" w:rsidR="00570EB3" w:rsidRPr="00374CA6" w:rsidRDefault="00570EB3" w:rsidP="00374CA6">
      <w:pPr>
        <w:tabs>
          <w:tab w:val="left" w:pos="408"/>
        </w:tabs>
        <w:spacing w:line="276" w:lineRule="auto"/>
        <w:ind w:right="170"/>
        <w:jc w:val="both"/>
        <w:rPr>
          <w:rFonts w:asciiTheme="minorHAnsi" w:hAnsiTheme="minorHAnsi"/>
        </w:rPr>
      </w:pPr>
      <w:r w:rsidRPr="00374CA6">
        <w:rPr>
          <w:rFonts w:asciiTheme="minorHAnsi" w:hAnsiTheme="minorHAnsi"/>
        </w:rPr>
        <w:lastRenderedPageBreak/>
        <w:t>3. Della conclusione viene data comunicazione al richiedente e agli eventuali controinteressati.</w:t>
      </w:r>
    </w:p>
    <w:p w14:paraId="4840FAF0" w14:textId="77777777" w:rsidR="00570EB3" w:rsidRPr="00374CA6" w:rsidRDefault="00570EB3" w:rsidP="00374CA6">
      <w:pPr>
        <w:tabs>
          <w:tab w:val="left" w:pos="408"/>
        </w:tabs>
        <w:spacing w:line="276" w:lineRule="auto"/>
        <w:ind w:right="170"/>
        <w:jc w:val="both"/>
        <w:rPr>
          <w:rFonts w:asciiTheme="minorHAnsi" w:hAnsiTheme="minorHAnsi"/>
        </w:rPr>
      </w:pPr>
      <w:r w:rsidRPr="00374CA6">
        <w:rPr>
          <w:rFonts w:asciiTheme="minorHAnsi" w:hAnsiTheme="minorHAnsi"/>
        </w:rPr>
        <w:t>4. In caso di accoglimento della richiesta di accesso civico generalizzato nonostante l'opposizione del controinteressato, salvo i casi di comprovata indifferibilità, il Direttore di ACU ne dà comunicazione a quest'ultimo e provvede a trasmettere a richiedenti dati o i documenti richiesti non prima di 15 giorni dalla ricezione della stessa comunicazione da parte del controinteressato.</w:t>
      </w:r>
    </w:p>
    <w:p w14:paraId="7FE792D7" w14:textId="77777777" w:rsidR="00570EB3" w:rsidRPr="00374CA6" w:rsidRDefault="00570EB3" w:rsidP="00374CA6">
      <w:pPr>
        <w:pStyle w:val="Paragrafoelenco"/>
        <w:tabs>
          <w:tab w:val="left" w:pos="403"/>
        </w:tabs>
        <w:spacing w:line="276" w:lineRule="auto"/>
        <w:ind w:left="0" w:right="175"/>
        <w:jc w:val="both"/>
        <w:rPr>
          <w:rFonts w:asciiTheme="minorHAnsi" w:hAnsiTheme="minorHAnsi"/>
        </w:rPr>
      </w:pPr>
      <w:r w:rsidRPr="00374CA6">
        <w:rPr>
          <w:rFonts w:asciiTheme="minorHAnsi" w:hAnsiTheme="minorHAnsi"/>
        </w:rPr>
        <w:t>5. Il Responsabile del procedimento deve, in ogni caso, motivare il diniego, il differimento o l’accoglimento</w:t>
      </w:r>
      <w:r w:rsidRPr="00374CA6">
        <w:rPr>
          <w:rFonts w:asciiTheme="minorHAnsi" w:hAnsiTheme="minorHAnsi"/>
          <w:spacing w:val="-5"/>
        </w:rPr>
        <w:t xml:space="preserve"> </w:t>
      </w:r>
      <w:r w:rsidRPr="00374CA6">
        <w:rPr>
          <w:rFonts w:asciiTheme="minorHAnsi" w:hAnsiTheme="minorHAnsi"/>
        </w:rPr>
        <w:t>parziale</w:t>
      </w:r>
      <w:r w:rsidRPr="00374CA6">
        <w:rPr>
          <w:rFonts w:asciiTheme="minorHAnsi" w:hAnsiTheme="minorHAnsi"/>
          <w:spacing w:val="-5"/>
        </w:rPr>
        <w:t xml:space="preserve"> </w:t>
      </w:r>
      <w:r w:rsidRPr="00374CA6">
        <w:rPr>
          <w:rFonts w:asciiTheme="minorHAnsi" w:hAnsiTheme="minorHAnsi"/>
        </w:rPr>
        <w:t>dell’accesso</w:t>
      </w:r>
      <w:r w:rsidRPr="00374CA6">
        <w:rPr>
          <w:rFonts w:asciiTheme="minorHAnsi" w:hAnsiTheme="minorHAnsi"/>
          <w:spacing w:val="-5"/>
        </w:rPr>
        <w:t xml:space="preserve"> </w:t>
      </w:r>
      <w:r w:rsidRPr="00374CA6">
        <w:rPr>
          <w:rFonts w:asciiTheme="minorHAnsi" w:hAnsiTheme="minorHAnsi"/>
        </w:rPr>
        <w:t>civico</w:t>
      </w:r>
      <w:r w:rsidRPr="00374CA6">
        <w:rPr>
          <w:rFonts w:asciiTheme="minorHAnsi" w:hAnsiTheme="minorHAnsi"/>
          <w:spacing w:val="-5"/>
        </w:rPr>
        <w:t xml:space="preserve"> </w:t>
      </w:r>
      <w:r w:rsidRPr="00374CA6">
        <w:rPr>
          <w:rFonts w:asciiTheme="minorHAnsi" w:hAnsiTheme="minorHAnsi"/>
        </w:rPr>
        <w:t>generalizzato,</w:t>
      </w:r>
      <w:r w:rsidRPr="00374CA6">
        <w:rPr>
          <w:rFonts w:asciiTheme="minorHAnsi" w:hAnsiTheme="minorHAnsi"/>
          <w:spacing w:val="-3"/>
        </w:rPr>
        <w:t xml:space="preserve"> </w:t>
      </w:r>
      <w:r w:rsidRPr="00374CA6">
        <w:rPr>
          <w:rFonts w:asciiTheme="minorHAnsi" w:hAnsiTheme="minorHAnsi"/>
        </w:rPr>
        <w:t>secondo</w:t>
      </w:r>
      <w:r w:rsidRPr="00374CA6">
        <w:rPr>
          <w:rFonts w:asciiTheme="minorHAnsi" w:hAnsiTheme="minorHAnsi"/>
          <w:spacing w:val="-5"/>
        </w:rPr>
        <w:t xml:space="preserve"> </w:t>
      </w:r>
      <w:r w:rsidRPr="00374CA6">
        <w:rPr>
          <w:rFonts w:asciiTheme="minorHAnsi" w:hAnsiTheme="minorHAnsi"/>
        </w:rPr>
        <w:t>le</w:t>
      </w:r>
      <w:r w:rsidRPr="00374CA6">
        <w:rPr>
          <w:rFonts w:asciiTheme="minorHAnsi" w:hAnsiTheme="minorHAnsi"/>
          <w:spacing w:val="-5"/>
        </w:rPr>
        <w:t xml:space="preserve"> </w:t>
      </w:r>
      <w:r w:rsidRPr="00374CA6">
        <w:rPr>
          <w:rFonts w:asciiTheme="minorHAnsi" w:hAnsiTheme="minorHAnsi"/>
        </w:rPr>
        <w:t>previsioni</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6"/>
        </w:rPr>
        <w:t xml:space="preserve"> </w:t>
      </w:r>
      <w:r w:rsidRPr="00374CA6">
        <w:rPr>
          <w:rFonts w:asciiTheme="minorHAnsi" w:hAnsiTheme="minorHAnsi"/>
        </w:rPr>
        <w:t>cui</w:t>
      </w:r>
      <w:r w:rsidRPr="00374CA6">
        <w:rPr>
          <w:rFonts w:asciiTheme="minorHAnsi" w:hAnsiTheme="minorHAnsi"/>
          <w:spacing w:val="-6"/>
        </w:rPr>
        <w:t xml:space="preserve"> </w:t>
      </w:r>
      <w:r w:rsidRPr="00374CA6">
        <w:rPr>
          <w:rFonts w:asciiTheme="minorHAnsi" w:hAnsiTheme="minorHAnsi"/>
        </w:rPr>
        <w:t>all’art.</w:t>
      </w:r>
      <w:r w:rsidRPr="00374CA6">
        <w:rPr>
          <w:rFonts w:asciiTheme="minorHAnsi" w:hAnsiTheme="minorHAnsi"/>
          <w:spacing w:val="-4"/>
        </w:rPr>
        <w:t xml:space="preserve"> </w:t>
      </w:r>
      <w:r w:rsidRPr="00374CA6">
        <w:rPr>
          <w:rFonts w:asciiTheme="minorHAnsi" w:hAnsiTheme="minorHAnsi"/>
        </w:rPr>
        <w:t>5</w:t>
      </w:r>
      <w:r w:rsidRPr="00374CA6">
        <w:rPr>
          <w:rFonts w:asciiTheme="minorHAnsi" w:hAnsiTheme="minorHAnsi"/>
          <w:spacing w:val="-7"/>
        </w:rPr>
        <w:t xml:space="preserve"> </w:t>
      </w:r>
      <w:r w:rsidRPr="00374CA6">
        <w:rPr>
          <w:rFonts w:asciiTheme="minorHAnsi" w:hAnsiTheme="minorHAnsi"/>
        </w:rPr>
        <w:t>bis, comma 6, del Decreto Trasparenza, nonché nelle delibere con efficacia vincolante emanate dall’ANAC.</w:t>
      </w:r>
    </w:p>
    <w:p w14:paraId="71F93126" w14:textId="77777777" w:rsidR="00570EB3" w:rsidRPr="00374CA6" w:rsidRDefault="00570EB3" w:rsidP="00374CA6">
      <w:pPr>
        <w:pStyle w:val="Corpotesto"/>
        <w:spacing w:before="101" w:line="276" w:lineRule="auto"/>
        <w:jc w:val="both"/>
        <w:rPr>
          <w:rFonts w:asciiTheme="minorHAnsi" w:hAnsiTheme="minorHAnsi"/>
        </w:rPr>
      </w:pPr>
    </w:p>
    <w:p w14:paraId="7FDF6022"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5" w:name="_Toc177653107"/>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32</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Controinteressati</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all’accesso</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pacing w:val="-2"/>
          <w:sz w:val="22"/>
          <w:szCs w:val="22"/>
        </w:rPr>
        <w:t>generalizzato</w:t>
      </w:r>
      <w:bookmarkEnd w:id="35"/>
    </w:p>
    <w:p w14:paraId="3777F6C2" w14:textId="77777777" w:rsidR="00570EB3" w:rsidRPr="00374CA6" w:rsidRDefault="00570EB3" w:rsidP="00374CA6">
      <w:pPr>
        <w:pStyle w:val="Paragrafoelenco"/>
        <w:tabs>
          <w:tab w:val="left" w:pos="363"/>
        </w:tabs>
        <w:spacing w:line="276" w:lineRule="auto"/>
        <w:ind w:left="0" w:right="172"/>
        <w:jc w:val="both"/>
        <w:rPr>
          <w:rFonts w:asciiTheme="minorHAnsi" w:hAnsiTheme="minorHAnsi"/>
        </w:rPr>
      </w:pPr>
      <w:r w:rsidRPr="00374CA6">
        <w:rPr>
          <w:rFonts w:asciiTheme="minorHAnsi" w:hAnsiTheme="minorHAnsi"/>
        </w:rPr>
        <w:t>1. Il Direttore di ACU -</w:t>
      </w:r>
      <w:r w:rsidRPr="00374CA6">
        <w:rPr>
          <w:rFonts w:asciiTheme="minorHAnsi" w:hAnsiTheme="minorHAnsi"/>
          <w:spacing w:val="-16"/>
        </w:rPr>
        <w:t xml:space="preserve"> </w:t>
      </w:r>
      <w:r w:rsidRPr="00374CA6">
        <w:rPr>
          <w:rFonts w:asciiTheme="minorHAnsi" w:hAnsiTheme="minorHAnsi"/>
        </w:rPr>
        <w:t>qualora</w:t>
      </w:r>
      <w:r w:rsidRPr="00374CA6">
        <w:rPr>
          <w:rFonts w:asciiTheme="minorHAnsi" w:hAnsiTheme="minorHAnsi"/>
          <w:spacing w:val="-15"/>
        </w:rPr>
        <w:t xml:space="preserve"> </w:t>
      </w:r>
      <w:r w:rsidRPr="00374CA6">
        <w:rPr>
          <w:rFonts w:asciiTheme="minorHAnsi" w:hAnsiTheme="minorHAnsi"/>
        </w:rPr>
        <w:t>valuti</w:t>
      </w:r>
      <w:r w:rsidRPr="00374CA6">
        <w:rPr>
          <w:rFonts w:asciiTheme="minorHAnsi" w:hAnsiTheme="minorHAnsi"/>
          <w:spacing w:val="-15"/>
        </w:rPr>
        <w:t xml:space="preserve"> </w:t>
      </w:r>
      <w:r w:rsidRPr="00374CA6">
        <w:rPr>
          <w:rFonts w:asciiTheme="minorHAnsi" w:hAnsiTheme="minorHAnsi"/>
        </w:rPr>
        <w:t>che</w:t>
      </w:r>
      <w:r w:rsidRPr="00374CA6">
        <w:rPr>
          <w:rFonts w:asciiTheme="minorHAnsi" w:hAnsiTheme="minorHAnsi"/>
          <w:spacing w:val="-15"/>
        </w:rPr>
        <w:t xml:space="preserve"> </w:t>
      </w:r>
      <w:r w:rsidRPr="00374CA6">
        <w:rPr>
          <w:rFonts w:asciiTheme="minorHAnsi" w:hAnsiTheme="minorHAnsi"/>
        </w:rPr>
        <w:t>la</w:t>
      </w:r>
      <w:r w:rsidRPr="00374CA6">
        <w:rPr>
          <w:rFonts w:asciiTheme="minorHAnsi" w:hAnsiTheme="minorHAnsi"/>
          <w:spacing w:val="-16"/>
        </w:rPr>
        <w:t xml:space="preserve"> </w:t>
      </w:r>
      <w:r w:rsidRPr="00374CA6">
        <w:rPr>
          <w:rFonts w:asciiTheme="minorHAnsi" w:hAnsiTheme="minorHAnsi"/>
        </w:rPr>
        <w:t>richiesta</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5"/>
        </w:rPr>
        <w:t xml:space="preserve"> </w:t>
      </w:r>
      <w:r w:rsidRPr="00374CA6">
        <w:rPr>
          <w:rFonts w:asciiTheme="minorHAnsi" w:hAnsiTheme="minorHAnsi"/>
        </w:rPr>
        <w:t>accesso</w:t>
      </w:r>
      <w:r w:rsidRPr="00374CA6">
        <w:rPr>
          <w:rFonts w:asciiTheme="minorHAnsi" w:hAnsiTheme="minorHAnsi"/>
          <w:spacing w:val="-16"/>
        </w:rPr>
        <w:t xml:space="preserve"> </w:t>
      </w:r>
      <w:r w:rsidRPr="00374CA6">
        <w:rPr>
          <w:rFonts w:asciiTheme="minorHAnsi" w:hAnsiTheme="minorHAnsi"/>
        </w:rPr>
        <w:t>civico</w:t>
      </w:r>
      <w:r w:rsidRPr="00374CA6">
        <w:rPr>
          <w:rFonts w:asciiTheme="minorHAnsi" w:hAnsiTheme="minorHAnsi"/>
          <w:spacing w:val="-15"/>
        </w:rPr>
        <w:t xml:space="preserve"> </w:t>
      </w:r>
      <w:r w:rsidRPr="00374CA6">
        <w:rPr>
          <w:rFonts w:asciiTheme="minorHAnsi" w:hAnsiTheme="minorHAnsi"/>
        </w:rPr>
        <w:t xml:space="preserve">generalizzato possa pregiudicare in modo concreto gli interessi privati di cui all’art. 5 bis, comma 2, del Decreto Trasparenza (protezione dei dati personali in conformità al </w:t>
      </w:r>
      <w:r w:rsidRPr="00374CA6">
        <w:rPr>
          <w:rFonts w:asciiTheme="minorHAnsi" w:hAnsiTheme="minorHAnsi"/>
          <w:i/>
          <w:iCs/>
        </w:rPr>
        <w:t>Codice Privacy</w:t>
      </w:r>
      <w:r w:rsidRPr="00374CA6">
        <w:rPr>
          <w:rFonts w:asciiTheme="minorHAnsi" w:hAnsiTheme="minorHAnsi"/>
        </w:rPr>
        <w:t>; libertà e segretezza della corrispondenza ex art. 15 della Costituzione della Repubblica Italiana; interessi economici</w:t>
      </w:r>
      <w:r w:rsidRPr="00374CA6">
        <w:rPr>
          <w:rFonts w:asciiTheme="minorHAnsi" w:hAnsiTheme="minorHAnsi"/>
          <w:spacing w:val="-5"/>
        </w:rPr>
        <w:t xml:space="preserve"> </w:t>
      </w:r>
      <w:r w:rsidRPr="00374CA6">
        <w:rPr>
          <w:rFonts w:asciiTheme="minorHAnsi" w:hAnsiTheme="minorHAnsi"/>
        </w:rPr>
        <w:t>e</w:t>
      </w:r>
      <w:r w:rsidRPr="00374CA6">
        <w:rPr>
          <w:rFonts w:asciiTheme="minorHAnsi" w:hAnsiTheme="minorHAnsi"/>
          <w:spacing w:val="-4"/>
        </w:rPr>
        <w:t xml:space="preserve"> </w:t>
      </w:r>
      <w:r w:rsidRPr="00374CA6">
        <w:rPr>
          <w:rFonts w:asciiTheme="minorHAnsi" w:hAnsiTheme="minorHAnsi"/>
        </w:rPr>
        <w:t>commerciali</w:t>
      </w:r>
      <w:r w:rsidRPr="00374CA6">
        <w:rPr>
          <w:rFonts w:asciiTheme="minorHAnsi" w:hAnsiTheme="minorHAnsi"/>
          <w:spacing w:val="-5"/>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una</w:t>
      </w:r>
      <w:r w:rsidRPr="00374CA6">
        <w:rPr>
          <w:rFonts w:asciiTheme="minorHAnsi" w:hAnsiTheme="minorHAnsi"/>
          <w:spacing w:val="-4"/>
        </w:rPr>
        <w:t xml:space="preserve"> </w:t>
      </w:r>
      <w:r w:rsidRPr="00374CA6">
        <w:rPr>
          <w:rFonts w:asciiTheme="minorHAnsi" w:hAnsiTheme="minorHAnsi"/>
        </w:rPr>
        <w:t>persona</w:t>
      </w:r>
      <w:r w:rsidRPr="00374CA6">
        <w:rPr>
          <w:rFonts w:asciiTheme="minorHAnsi" w:hAnsiTheme="minorHAnsi"/>
          <w:spacing w:val="-6"/>
        </w:rPr>
        <w:t xml:space="preserve"> </w:t>
      </w:r>
      <w:r w:rsidRPr="00374CA6">
        <w:rPr>
          <w:rFonts w:asciiTheme="minorHAnsi" w:hAnsiTheme="minorHAnsi"/>
        </w:rPr>
        <w:t>fisica</w:t>
      </w:r>
      <w:r w:rsidRPr="00374CA6">
        <w:rPr>
          <w:rFonts w:asciiTheme="minorHAnsi" w:hAnsiTheme="minorHAnsi"/>
          <w:spacing w:val="-4"/>
        </w:rPr>
        <w:t xml:space="preserve"> </w:t>
      </w:r>
      <w:r w:rsidRPr="00374CA6">
        <w:rPr>
          <w:rFonts w:asciiTheme="minorHAnsi" w:hAnsiTheme="minorHAnsi"/>
        </w:rPr>
        <w:t>o</w:t>
      </w:r>
      <w:r w:rsidRPr="00374CA6">
        <w:rPr>
          <w:rFonts w:asciiTheme="minorHAnsi" w:hAnsiTheme="minorHAnsi"/>
          <w:spacing w:val="-6"/>
        </w:rPr>
        <w:t xml:space="preserve"> </w:t>
      </w:r>
      <w:r w:rsidRPr="00374CA6">
        <w:rPr>
          <w:rFonts w:asciiTheme="minorHAnsi" w:hAnsiTheme="minorHAnsi"/>
        </w:rPr>
        <w:t>giuridica,</w:t>
      </w:r>
      <w:r w:rsidRPr="00374CA6">
        <w:rPr>
          <w:rFonts w:asciiTheme="minorHAnsi" w:hAnsiTheme="minorHAnsi"/>
          <w:spacing w:val="-3"/>
        </w:rPr>
        <w:t xml:space="preserve"> </w:t>
      </w:r>
      <w:r w:rsidRPr="00374CA6">
        <w:rPr>
          <w:rFonts w:asciiTheme="minorHAnsi" w:hAnsiTheme="minorHAnsi"/>
        </w:rPr>
        <w:t>ivi</w:t>
      </w:r>
      <w:r w:rsidRPr="00374CA6">
        <w:rPr>
          <w:rFonts w:asciiTheme="minorHAnsi" w:hAnsiTheme="minorHAnsi"/>
          <w:spacing w:val="-5"/>
        </w:rPr>
        <w:t xml:space="preserve"> </w:t>
      </w:r>
      <w:r w:rsidRPr="00374CA6">
        <w:rPr>
          <w:rFonts w:asciiTheme="minorHAnsi" w:hAnsiTheme="minorHAnsi"/>
        </w:rPr>
        <w:t>compresi</w:t>
      </w:r>
      <w:r w:rsidRPr="00374CA6">
        <w:rPr>
          <w:rFonts w:asciiTheme="minorHAnsi" w:hAnsiTheme="minorHAnsi"/>
          <w:spacing w:val="-5"/>
        </w:rPr>
        <w:t xml:space="preserve"> </w:t>
      </w:r>
      <w:r w:rsidRPr="00374CA6">
        <w:rPr>
          <w:rFonts w:asciiTheme="minorHAnsi" w:hAnsiTheme="minorHAnsi"/>
        </w:rPr>
        <w:t>la</w:t>
      </w:r>
      <w:r w:rsidRPr="00374CA6">
        <w:rPr>
          <w:rFonts w:asciiTheme="minorHAnsi" w:hAnsiTheme="minorHAnsi"/>
          <w:spacing w:val="-4"/>
        </w:rPr>
        <w:t xml:space="preserve"> </w:t>
      </w:r>
      <w:r w:rsidRPr="00374CA6">
        <w:rPr>
          <w:rFonts w:asciiTheme="minorHAnsi" w:hAnsiTheme="minorHAnsi"/>
        </w:rPr>
        <w:t>proprietà</w:t>
      </w:r>
      <w:r w:rsidRPr="00374CA6">
        <w:rPr>
          <w:rFonts w:asciiTheme="minorHAnsi" w:hAnsiTheme="minorHAnsi"/>
          <w:spacing w:val="-6"/>
        </w:rPr>
        <w:t xml:space="preserve"> </w:t>
      </w:r>
      <w:r w:rsidRPr="00374CA6">
        <w:rPr>
          <w:rFonts w:asciiTheme="minorHAnsi" w:hAnsiTheme="minorHAnsi"/>
        </w:rPr>
        <w:t>intellettuale,</w:t>
      </w:r>
      <w:r w:rsidRPr="00374CA6">
        <w:rPr>
          <w:rFonts w:asciiTheme="minorHAnsi" w:hAnsiTheme="minorHAnsi"/>
          <w:spacing w:val="-5"/>
        </w:rPr>
        <w:t xml:space="preserve"> </w:t>
      </w:r>
      <w:r w:rsidRPr="00374CA6">
        <w:rPr>
          <w:rFonts w:asciiTheme="minorHAnsi" w:hAnsiTheme="minorHAnsi"/>
        </w:rPr>
        <w:t>il diritto</w:t>
      </w:r>
      <w:r w:rsidRPr="00374CA6">
        <w:rPr>
          <w:rFonts w:asciiTheme="minorHAnsi" w:hAnsiTheme="minorHAnsi"/>
          <w:spacing w:val="-2"/>
        </w:rPr>
        <w:t xml:space="preserve"> </w:t>
      </w:r>
      <w:r w:rsidRPr="00374CA6">
        <w:rPr>
          <w:rFonts w:asciiTheme="minorHAnsi" w:hAnsiTheme="minorHAnsi"/>
        </w:rPr>
        <w:t>d’autore</w:t>
      </w:r>
      <w:r w:rsidRPr="00374CA6">
        <w:rPr>
          <w:rFonts w:asciiTheme="minorHAnsi" w:hAnsiTheme="minorHAnsi"/>
          <w:spacing w:val="-1"/>
        </w:rPr>
        <w:t xml:space="preserve"> </w:t>
      </w:r>
      <w:r w:rsidRPr="00374CA6">
        <w:rPr>
          <w:rFonts w:asciiTheme="minorHAnsi" w:hAnsiTheme="minorHAnsi"/>
        </w:rPr>
        <w:t>e</w:t>
      </w:r>
      <w:r w:rsidRPr="00374CA6">
        <w:rPr>
          <w:rFonts w:asciiTheme="minorHAnsi" w:hAnsiTheme="minorHAnsi"/>
          <w:spacing w:val="-2"/>
        </w:rPr>
        <w:t xml:space="preserve"> </w:t>
      </w:r>
      <w:r w:rsidRPr="00374CA6">
        <w:rPr>
          <w:rFonts w:asciiTheme="minorHAnsi" w:hAnsiTheme="minorHAnsi"/>
        </w:rPr>
        <w:t>i</w:t>
      </w:r>
      <w:r w:rsidRPr="00374CA6">
        <w:rPr>
          <w:rFonts w:asciiTheme="minorHAnsi" w:hAnsiTheme="minorHAnsi"/>
          <w:spacing w:val="-2"/>
        </w:rPr>
        <w:t xml:space="preserve"> </w:t>
      </w:r>
      <w:r w:rsidRPr="00374CA6">
        <w:rPr>
          <w:rFonts w:asciiTheme="minorHAnsi" w:hAnsiTheme="minorHAnsi"/>
        </w:rPr>
        <w:t>segreti commerciali), riconducibili a soggetti, a</w:t>
      </w:r>
      <w:r w:rsidRPr="00374CA6">
        <w:rPr>
          <w:rFonts w:asciiTheme="minorHAnsi" w:hAnsiTheme="minorHAnsi"/>
          <w:spacing w:val="-2"/>
        </w:rPr>
        <w:t xml:space="preserve"> </w:t>
      </w:r>
      <w:r w:rsidRPr="00374CA6">
        <w:rPr>
          <w:rFonts w:asciiTheme="minorHAnsi" w:hAnsiTheme="minorHAnsi"/>
        </w:rPr>
        <w:t>questi</w:t>
      </w:r>
      <w:r w:rsidRPr="00374CA6">
        <w:rPr>
          <w:rFonts w:asciiTheme="minorHAnsi" w:hAnsiTheme="minorHAnsi"/>
          <w:spacing w:val="-2"/>
        </w:rPr>
        <w:t xml:space="preserve"> </w:t>
      </w:r>
      <w:r w:rsidRPr="00374CA6">
        <w:rPr>
          <w:rFonts w:asciiTheme="minorHAnsi" w:hAnsiTheme="minorHAnsi"/>
        </w:rPr>
        <w:t>fini, controinteressati e qualora</w:t>
      </w:r>
      <w:r w:rsidRPr="00374CA6">
        <w:rPr>
          <w:rFonts w:asciiTheme="minorHAnsi" w:hAnsiTheme="minorHAnsi"/>
          <w:spacing w:val="-7"/>
        </w:rPr>
        <w:t xml:space="preserve"> questi ultimi </w:t>
      </w:r>
      <w:r w:rsidRPr="00374CA6">
        <w:rPr>
          <w:rFonts w:asciiTheme="minorHAnsi" w:hAnsiTheme="minorHAnsi"/>
        </w:rPr>
        <w:t>siano</w:t>
      </w:r>
      <w:r w:rsidRPr="00374CA6">
        <w:rPr>
          <w:rFonts w:asciiTheme="minorHAnsi" w:hAnsiTheme="minorHAnsi"/>
          <w:spacing w:val="-7"/>
        </w:rPr>
        <w:t xml:space="preserve"> </w:t>
      </w:r>
      <w:r w:rsidRPr="00374CA6">
        <w:rPr>
          <w:rFonts w:asciiTheme="minorHAnsi" w:hAnsiTheme="minorHAnsi"/>
        </w:rPr>
        <w:t>individuati</w:t>
      </w:r>
      <w:r w:rsidRPr="00374CA6">
        <w:rPr>
          <w:rFonts w:asciiTheme="minorHAnsi" w:hAnsiTheme="minorHAnsi"/>
          <w:spacing w:val="-5"/>
        </w:rPr>
        <w:t xml:space="preserve"> </w:t>
      </w:r>
      <w:r w:rsidRPr="00374CA6">
        <w:rPr>
          <w:rFonts w:asciiTheme="minorHAnsi" w:hAnsiTheme="minorHAnsi"/>
        </w:rPr>
        <w:t>o</w:t>
      </w:r>
      <w:r w:rsidRPr="00374CA6">
        <w:rPr>
          <w:rFonts w:asciiTheme="minorHAnsi" w:hAnsiTheme="minorHAnsi"/>
          <w:spacing w:val="-7"/>
        </w:rPr>
        <w:t xml:space="preserve"> </w:t>
      </w:r>
      <w:r w:rsidRPr="00374CA6">
        <w:rPr>
          <w:rFonts w:asciiTheme="minorHAnsi" w:hAnsiTheme="minorHAnsi"/>
        </w:rPr>
        <w:t>facilmente</w:t>
      </w:r>
      <w:r w:rsidRPr="00374CA6">
        <w:rPr>
          <w:rFonts w:asciiTheme="minorHAnsi" w:hAnsiTheme="minorHAnsi"/>
          <w:spacing w:val="-6"/>
        </w:rPr>
        <w:t xml:space="preserve"> </w:t>
      </w:r>
      <w:r w:rsidRPr="00374CA6">
        <w:rPr>
          <w:rFonts w:asciiTheme="minorHAnsi" w:hAnsiTheme="minorHAnsi"/>
        </w:rPr>
        <w:t>individuabili</w:t>
      </w:r>
      <w:r w:rsidRPr="00374CA6">
        <w:rPr>
          <w:rFonts w:asciiTheme="minorHAnsi" w:hAnsiTheme="minorHAnsi"/>
          <w:spacing w:val="-4"/>
        </w:rPr>
        <w:t xml:space="preserve"> </w:t>
      </w:r>
      <w:r w:rsidRPr="00374CA6">
        <w:rPr>
          <w:rFonts w:asciiTheme="minorHAnsi" w:hAnsiTheme="minorHAnsi"/>
        </w:rPr>
        <w:t>in</w:t>
      </w:r>
      <w:r w:rsidRPr="00374CA6">
        <w:rPr>
          <w:rFonts w:asciiTheme="minorHAnsi" w:hAnsiTheme="minorHAnsi"/>
          <w:spacing w:val="-5"/>
        </w:rPr>
        <w:t xml:space="preserve"> </w:t>
      </w:r>
      <w:r w:rsidRPr="00374CA6">
        <w:rPr>
          <w:rFonts w:asciiTheme="minorHAnsi" w:hAnsiTheme="minorHAnsi"/>
        </w:rPr>
        <w:t>base</w:t>
      </w:r>
      <w:r w:rsidRPr="00374CA6">
        <w:rPr>
          <w:rFonts w:asciiTheme="minorHAnsi" w:hAnsiTheme="minorHAnsi"/>
          <w:spacing w:val="-7"/>
        </w:rPr>
        <w:t xml:space="preserve"> </w:t>
      </w:r>
      <w:r w:rsidRPr="00374CA6">
        <w:rPr>
          <w:rFonts w:asciiTheme="minorHAnsi" w:hAnsiTheme="minorHAnsi"/>
        </w:rPr>
        <w:t>alla</w:t>
      </w:r>
      <w:r w:rsidRPr="00374CA6">
        <w:rPr>
          <w:rFonts w:asciiTheme="minorHAnsi" w:hAnsiTheme="minorHAnsi"/>
          <w:spacing w:val="-5"/>
        </w:rPr>
        <w:t xml:space="preserve"> </w:t>
      </w:r>
      <w:r w:rsidRPr="00374CA6">
        <w:rPr>
          <w:rFonts w:asciiTheme="minorHAnsi" w:hAnsiTheme="minorHAnsi"/>
        </w:rPr>
        <w:t>natura</w:t>
      </w:r>
      <w:r w:rsidRPr="00374CA6">
        <w:rPr>
          <w:rFonts w:asciiTheme="minorHAnsi" w:hAnsiTheme="minorHAnsi"/>
          <w:spacing w:val="-7"/>
        </w:rPr>
        <w:t xml:space="preserve"> </w:t>
      </w:r>
      <w:r w:rsidRPr="00374CA6">
        <w:rPr>
          <w:rFonts w:asciiTheme="minorHAnsi" w:hAnsiTheme="minorHAnsi"/>
        </w:rPr>
        <w:t>del</w:t>
      </w:r>
      <w:r w:rsidRPr="00374CA6">
        <w:rPr>
          <w:rFonts w:asciiTheme="minorHAnsi" w:hAnsiTheme="minorHAnsi"/>
          <w:spacing w:val="-6"/>
        </w:rPr>
        <w:t xml:space="preserve"> </w:t>
      </w:r>
      <w:r w:rsidRPr="00374CA6">
        <w:rPr>
          <w:rFonts w:asciiTheme="minorHAnsi" w:hAnsiTheme="minorHAnsi"/>
        </w:rPr>
        <w:t>documento</w:t>
      </w:r>
      <w:r w:rsidRPr="00374CA6">
        <w:rPr>
          <w:rFonts w:asciiTheme="minorHAnsi" w:hAnsiTheme="minorHAnsi"/>
          <w:spacing w:val="-7"/>
        </w:rPr>
        <w:t xml:space="preserve"> </w:t>
      </w:r>
      <w:r w:rsidRPr="00374CA6">
        <w:rPr>
          <w:rFonts w:asciiTheme="minorHAnsi" w:hAnsiTheme="minorHAnsi"/>
        </w:rPr>
        <w:t>richiesto e al contenuto degli atti connessi</w:t>
      </w:r>
      <w:r w:rsidRPr="00374CA6">
        <w:rPr>
          <w:rStyle w:val="Rimandonotaapidipagina"/>
          <w:rFonts w:asciiTheme="minorHAnsi" w:hAnsiTheme="minorHAnsi"/>
        </w:rPr>
        <w:footnoteReference w:id="13"/>
      </w:r>
      <w:r w:rsidRPr="00374CA6">
        <w:rPr>
          <w:rFonts w:asciiTheme="minorHAnsi" w:hAnsiTheme="minorHAnsi"/>
        </w:rPr>
        <w:t xml:space="preserve"> - </w:t>
      </w:r>
      <w:r w:rsidRPr="00374CA6">
        <w:rPr>
          <w:rFonts w:asciiTheme="minorHAnsi" w:hAnsiTheme="minorHAnsi"/>
          <w:spacing w:val="-1"/>
        </w:rPr>
        <w:t xml:space="preserve"> </w:t>
      </w:r>
      <w:r w:rsidRPr="00374CA6">
        <w:rPr>
          <w:rFonts w:asciiTheme="minorHAnsi" w:hAnsiTheme="minorHAnsi"/>
        </w:rPr>
        <w:t xml:space="preserve">invia a tali controinteressati la comunicazione della richiesta di accesso ricevuta. </w:t>
      </w:r>
    </w:p>
    <w:p w14:paraId="10423471" w14:textId="49AA6CD4" w:rsidR="00570EB3" w:rsidRPr="00374CA6" w:rsidRDefault="00570EB3" w:rsidP="00374CA6">
      <w:pPr>
        <w:pStyle w:val="Paragrafoelenco"/>
        <w:tabs>
          <w:tab w:val="left" w:pos="363"/>
        </w:tabs>
        <w:spacing w:line="276" w:lineRule="auto"/>
        <w:ind w:left="0" w:right="172"/>
        <w:jc w:val="both"/>
        <w:rPr>
          <w:rFonts w:asciiTheme="minorHAnsi" w:hAnsiTheme="minorHAnsi"/>
        </w:rPr>
      </w:pPr>
      <w:r w:rsidRPr="00374CA6">
        <w:rPr>
          <w:rFonts w:asciiTheme="minorHAnsi" w:hAnsiTheme="minorHAnsi"/>
        </w:rPr>
        <w:t xml:space="preserve">2. La comunicazione di cui al precedente comma è effettuata mediante invio di copia a mezzo raccomandata con avviso di ricevimento, PEC, </w:t>
      </w:r>
      <w:r w:rsidR="00E910D7" w:rsidRPr="00374CA6">
        <w:rPr>
          <w:rFonts w:asciiTheme="minorHAnsi" w:hAnsiTheme="minorHAnsi"/>
        </w:rPr>
        <w:t>e-mail o</w:t>
      </w:r>
      <w:r w:rsidRPr="00374CA6">
        <w:rPr>
          <w:rFonts w:asciiTheme="minorHAnsi" w:hAnsiTheme="minorHAnsi"/>
        </w:rPr>
        <w:t xml:space="preserve"> altro strumento idoneo a garantire la certezza della ricezione. In tal caso i termini per la conclusione del procedimento sono sospesi.</w:t>
      </w:r>
    </w:p>
    <w:p w14:paraId="56E27CDC" w14:textId="77777777" w:rsidR="00570EB3" w:rsidRPr="00374CA6" w:rsidRDefault="00570EB3" w:rsidP="00374CA6">
      <w:pPr>
        <w:pStyle w:val="Paragrafoelenco"/>
        <w:tabs>
          <w:tab w:val="left" w:pos="377"/>
        </w:tabs>
        <w:spacing w:before="1" w:line="276" w:lineRule="auto"/>
        <w:ind w:left="0" w:right="170"/>
        <w:jc w:val="both"/>
        <w:rPr>
          <w:rFonts w:asciiTheme="minorHAnsi" w:hAnsiTheme="minorHAnsi"/>
        </w:rPr>
      </w:pPr>
      <w:r w:rsidRPr="00374CA6">
        <w:rPr>
          <w:rFonts w:asciiTheme="minorHAnsi" w:hAnsiTheme="minorHAnsi"/>
        </w:rPr>
        <w:t>3. Entro dieci giorni dalla ricezione della comunicazione, i controinteressati possono presentare motivata opposizione alla richiesta di accesso, anche per via telematica.</w:t>
      </w:r>
      <w:r w:rsidRPr="00374CA6">
        <w:rPr>
          <w:rFonts w:asciiTheme="minorHAnsi" w:hAnsiTheme="minorHAnsi"/>
          <w:spacing w:val="-5"/>
        </w:rPr>
        <w:t xml:space="preserve"> </w:t>
      </w:r>
      <w:r w:rsidRPr="00374CA6">
        <w:rPr>
          <w:rFonts w:asciiTheme="minorHAnsi" w:hAnsiTheme="minorHAnsi"/>
        </w:rPr>
        <w:t>A decorrere dalla comunicazione ai controinteressati, il termine di giorni 30 di cui all’articolo 32 che precede è sospeso fino alla eventuale opposizione dei controinteressati. Decorso</w:t>
      </w:r>
      <w:r w:rsidRPr="00374CA6">
        <w:rPr>
          <w:rFonts w:asciiTheme="minorHAnsi" w:hAnsiTheme="minorHAnsi"/>
          <w:spacing w:val="-9"/>
        </w:rPr>
        <w:t xml:space="preserve"> </w:t>
      </w:r>
      <w:r w:rsidRPr="00374CA6">
        <w:rPr>
          <w:rFonts w:asciiTheme="minorHAnsi" w:hAnsiTheme="minorHAnsi"/>
        </w:rPr>
        <w:t>il</w:t>
      </w:r>
      <w:r w:rsidRPr="00374CA6">
        <w:rPr>
          <w:rFonts w:asciiTheme="minorHAnsi" w:hAnsiTheme="minorHAnsi"/>
          <w:spacing w:val="-6"/>
        </w:rPr>
        <w:t xml:space="preserve"> </w:t>
      </w:r>
      <w:r w:rsidRPr="00374CA6">
        <w:rPr>
          <w:rFonts w:asciiTheme="minorHAnsi" w:hAnsiTheme="minorHAnsi"/>
        </w:rPr>
        <w:t>termine di giorni 10 a favore dei controinteressati,</w:t>
      </w:r>
      <w:r w:rsidRPr="00374CA6">
        <w:rPr>
          <w:rFonts w:asciiTheme="minorHAnsi" w:hAnsiTheme="minorHAnsi"/>
          <w:spacing w:val="-6"/>
        </w:rPr>
        <w:t xml:space="preserve"> </w:t>
      </w:r>
      <w:r w:rsidRPr="00374CA6">
        <w:rPr>
          <w:rFonts w:asciiTheme="minorHAnsi" w:hAnsiTheme="minorHAnsi"/>
        </w:rPr>
        <w:t>accertata</w:t>
      </w:r>
      <w:r w:rsidRPr="00374CA6">
        <w:rPr>
          <w:rFonts w:asciiTheme="minorHAnsi" w:hAnsiTheme="minorHAnsi"/>
          <w:spacing w:val="-6"/>
        </w:rPr>
        <w:t xml:space="preserve"> </w:t>
      </w:r>
      <w:r w:rsidRPr="00374CA6">
        <w:rPr>
          <w:rFonts w:asciiTheme="minorHAnsi" w:hAnsiTheme="minorHAnsi"/>
        </w:rPr>
        <w:t>l’avvenuta</w:t>
      </w:r>
      <w:r w:rsidRPr="00374CA6">
        <w:rPr>
          <w:rFonts w:asciiTheme="minorHAnsi" w:hAnsiTheme="minorHAnsi"/>
          <w:spacing w:val="-6"/>
        </w:rPr>
        <w:t xml:space="preserve"> </w:t>
      </w:r>
      <w:r w:rsidRPr="00374CA6">
        <w:rPr>
          <w:rFonts w:asciiTheme="minorHAnsi" w:hAnsiTheme="minorHAnsi"/>
        </w:rPr>
        <w:t>ricezione</w:t>
      </w:r>
      <w:r w:rsidRPr="00374CA6">
        <w:rPr>
          <w:rFonts w:asciiTheme="minorHAnsi" w:hAnsiTheme="minorHAnsi"/>
          <w:spacing w:val="-6"/>
        </w:rPr>
        <w:t xml:space="preserve"> </w:t>
      </w:r>
      <w:r w:rsidRPr="00374CA6">
        <w:rPr>
          <w:rFonts w:asciiTheme="minorHAnsi" w:hAnsiTheme="minorHAnsi"/>
        </w:rPr>
        <w:t>della</w:t>
      </w:r>
      <w:r w:rsidRPr="00374CA6">
        <w:rPr>
          <w:rFonts w:asciiTheme="minorHAnsi" w:hAnsiTheme="minorHAnsi"/>
          <w:spacing w:val="-4"/>
        </w:rPr>
        <w:t xml:space="preserve"> </w:t>
      </w:r>
      <w:r w:rsidRPr="00374CA6">
        <w:rPr>
          <w:rFonts w:asciiTheme="minorHAnsi" w:hAnsiTheme="minorHAnsi"/>
        </w:rPr>
        <w:t>comunicazione</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7"/>
        </w:rPr>
        <w:t xml:space="preserve"> </w:t>
      </w:r>
      <w:r w:rsidRPr="00374CA6">
        <w:rPr>
          <w:rFonts w:asciiTheme="minorHAnsi" w:hAnsiTheme="minorHAnsi"/>
        </w:rPr>
        <w:t>cui</w:t>
      </w:r>
      <w:r w:rsidRPr="00374CA6">
        <w:rPr>
          <w:rFonts w:asciiTheme="minorHAnsi" w:hAnsiTheme="minorHAnsi"/>
          <w:spacing w:val="-7"/>
        </w:rPr>
        <w:t xml:space="preserve"> </w:t>
      </w:r>
      <w:r w:rsidRPr="00374CA6">
        <w:rPr>
          <w:rFonts w:asciiTheme="minorHAnsi" w:hAnsiTheme="minorHAnsi"/>
        </w:rPr>
        <w:t>al precedente comma 1 e valutata l’eventuale motivata opposizione, il Responsabile del procedimento istruisce la richiesta di accesso ai fini della decisione sulla stessa.</w:t>
      </w:r>
    </w:p>
    <w:p w14:paraId="49DCEB66" w14:textId="77777777" w:rsidR="00570EB3" w:rsidRPr="00374CA6" w:rsidRDefault="00570EB3" w:rsidP="00374CA6">
      <w:pPr>
        <w:tabs>
          <w:tab w:val="left" w:pos="353"/>
        </w:tabs>
        <w:spacing w:before="1" w:line="276" w:lineRule="auto"/>
        <w:ind w:right="170"/>
        <w:jc w:val="both"/>
        <w:rPr>
          <w:rFonts w:asciiTheme="minorHAnsi" w:hAnsiTheme="minorHAnsi"/>
        </w:rPr>
      </w:pPr>
      <w:r w:rsidRPr="00374CA6">
        <w:rPr>
          <w:rFonts w:asciiTheme="minorHAnsi" w:hAnsiTheme="minorHAnsi"/>
        </w:rPr>
        <w:t xml:space="preserve">4. Nel caso di documenti contenenti categorie particolari di dati personali, relativi a condanne penali e reati o a connesse misure di sicurezza, l'accesso è consentito nei limiti in cui sia strettamente indispensabile e nei termini previsti dal Regolamento (UE) 2016/679 e dal D.Lgs n. 196/2003 e s.m.i.. </w:t>
      </w:r>
    </w:p>
    <w:p w14:paraId="3B3F7BFA" w14:textId="77777777" w:rsidR="00570EB3" w:rsidRPr="00374CA6" w:rsidRDefault="00570EB3" w:rsidP="00374CA6">
      <w:pPr>
        <w:pStyle w:val="Corpotesto"/>
        <w:spacing w:line="276" w:lineRule="auto"/>
        <w:jc w:val="both"/>
        <w:rPr>
          <w:rFonts w:asciiTheme="minorHAnsi" w:hAnsiTheme="minorHAnsi"/>
        </w:rPr>
      </w:pPr>
    </w:p>
    <w:p w14:paraId="0D83EA15" w14:textId="38E56255" w:rsidR="00570EB3" w:rsidRPr="00374CA6" w:rsidRDefault="00570EB3" w:rsidP="00374CA6">
      <w:pPr>
        <w:pStyle w:val="Titolo2"/>
        <w:spacing w:line="276" w:lineRule="auto"/>
        <w:jc w:val="center"/>
        <w:rPr>
          <w:rFonts w:asciiTheme="minorHAnsi" w:hAnsiTheme="minorHAnsi"/>
          <w:b/>
          <w:bCs/>
          <w:color w:val="auto"/>
          <w:sz w:val="22"/>
          <w:szCs w:val="22"/>
        </w:rPr>
      </w:pPr>
      <w:bookmarkStart w:id="36" w:name="_Toc177653108"/>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33</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Oneri economici a carico dell’istante</w:t>
      </w:r>
      <w:bookmarkEnd w:id="36"/>
    </w:p>
    <w:p w14:paraId="18B7ED51" w14:textId="1D28F917" w:rsidR="00570EB3" w:rsidRPr="00374CA6" w:rsidRDefault="00570EB3" w:rsidP="00374CA6">
      <w:pPr>
        <w:pStyle w:val="Paragrafoelenco"/>
        <w:numPr>
          <w:ilvl w:val="0"/>
          <w:numId w:val="33"/>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L’esame e/o la riproduzione digitale dei documenti a cura dell’istante o del suo delegato è gratuita</w:t>
      </w:r>
      <w:r w:rsidR="00516BE7">
        <w:rPr>
          <w:rFonts w:asciiTheme="minorHAnsi" w:hAnsiTheme="minorHAnsi"/>
        </w:rPr>
        <w:t>;</w:t>
      </w:r>
    </w:p>
    <w:p w14:paraId="6317ED0D" w14:textId="77777777" w:rsidR="00570EB3" w:rsidRPr="00374CA6" w:rsidRDefault="00570EB3" w:rsidP="00374CA6">
      <w:pPr>
        <w:pStyle w:val="Paragrafoelenco"/>
        <w:numPr>
          <w:ilvl w:val="0"/>
          <w:numId w:val="33"/>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L’istante può chiedere il rilascio di copia dei documenti richiesti su appositi supporti informatici - se in possesso di ACU - con spese a carico del richiedente.</w:t>
      </w:r>
    </w:p>
    <w:p w14:paraId="27EE0782" w14:textId="77777777" w:rsidR="00570EB3" w:rsidRPr="007A2335" w:rsidRDefault="00570EB3" w:rsidP="00374CA6">
      <w:pPr>
        <w:pStyle w:val="Paragrafoelenco"/>
        <w:numPr>
          <w:ilvl w:val="0"/>
          <w:numId w:val="33"/>
        </w:numPr>
        <w:tabs>
          <w:tab w:val="left" w:pos="401"/>
        </w:tabs>
        <w:spacing w:line="276" w:lineRule="auto"/>
        <w:ind w:left="0" w:right="179" w:firstLine="0"/>
        <w:contextualSpacing w:val="0"/>
        <w:jc w:val="both"/>
        <w:rPr>
          <w:rFonts w:asciiTheme="minorHAnsi" w:hAnsiTheme="minorHAnsi"/>
        </w:rPr>
      </w:pPr>
      <w:r w:rsidRPr="00374CA6">
        <w:rPr>
          <w:rFonts w:asciiTheme="minorHAnsi" w:hAnsiTheme="minorHAnsi"/>
        </w:rPr>
        <w:t xml:space="preserve">Fatte salve le disposizioni vigenti in materia di bollo, il rilascio di copia del documento in formato cartaceo o elettronico è subordinato al pagamento degli oneri per la scansione e la riproduzione su supporti materiali o informatici, nonché delle spese necessarie per l'eventuale spedizione dei </w:t>
      </w:r>
      <w:r w:rsidRPr="007A2335">
        <w:rPr>
          <w:rFonts w:asciiTheme="minorHAnsi" w:hAnsiTheme="minorHAnsi"/>
        </w:rPr>
        <w:lastRenderedPageBreak/>
        <w:t>documenti richiesti.</w:t>
      </w:r>
    </w:p>
    <w:p w14:paraId="71A2BC66" w14:textId="77777777" w:rsidR="00570EB3" w:rsidRPr="007A2335" w:rsidRDefault="00570EB3" w:rsidP="00374CA6">
      <w:pPr>
        <w:pStyle w:val="Paragrafoelenco"/>
        <w:numPr>
          <w:ilvl w:val="0"/>
          <w:numId w:val="33"/>
        </w:numPr>
        <w:tabs>
          <w:tab w:val="left" w:pos="401"/>
        </w:tabs>
        <w:spacing w:line="276" w:lineRule="auto"/>
        <w:ind w:left="0" w:right="179" w:firstLine="0"/>
        <w:contextualSpacing w:val="0"/>
        <w:jc w:val="both"/>
        <w:rPr>
          <w:rFonts w:asciiTheme="minorHAnsi" w:hAnsiTheme="minorHAnsi"/>
        </w:rPr>
      </w:pPr>
      <w:r w:rsidRPr="007A2335">
        <w:rPr>
          <w:rFonts w:asciiTheme="minorHAnsi" w:hAnsiTheme="minorHAnsi"/>
        </w:rPr>
        <w:t xml:space="preserve"> Il</w:t>
      </w:r>
      <w:r w:rsidRPr="007A2335">
        <w:rPr>
          <w:rFonts w:asciiTheme="minorHAnsi" w:hAnsiTheme="minorHAnsi"/>
          <w:spacing w:val="31"/>
        </w:rPr>
        <w:t xml:space="preserve"> </w:t>
      </w:r>
      <w:r w:rsidRPr="007A2335">
        <w:rPr>
          <w:rFonts w:asciiTheme="minorHAnsi" w:hAnsiTheme="minorHAnsi"/>
        </w:rPr>
        <w:t>rilascio</w:t>
      </w:r>
      <w:r w:rsidRPr="007A2335">
        <w:rPr>
          <w:rFonts w:asciiTheme="minorHAnsi" w:hAnsiTheme="minorHAnsi"/>
          <w:spacing w:val="29"/>
        </w:rPr>
        <w:t xml:space="preserve"> </w:t>
      </w:r>
      <w:r w:rsidRPr="007A2335">
        <w:rPr>
          <w:rFonts w:asciiTheme="minorHAnsi" w:hAnsiTheme="minorHAnsi"/>
        </w:rPr>
        <w:t>di</w:t>
      </w:r>
      <w:r w:rsidRPr="007A2335">
        <w:rPr>
          <w:rFonts w:asciiTheme="minorHAnsi" w:hAnsiTheme="minorHAnsi"/>
          <w:spacing w:val="31"/>
        </w:rPr>
        <w:t xml:space="preserve"> </w:t>
      </w:r>
      <w:r w:rsidRPr="007A2335">
        <w:rPr>
          <w:rFonts w:asciiTheme="minorHAnsi" w:hAnsiTheme="minorHAnsi"/>
        </w:rPr>
        <w:t>copia</w:t>
      </w:r>
      <w:r w:rsidRPr="007A2335">
        <w:rPr>
          <w:rFonts w:asciiTheme="minorHAnsi" w:hAnsiTheme="minorHAnsi"/>
          <w:spacing w:val="32"/>
        </w:rPr>
        <w:t xml:space="preserve"> </w:t>
      </w:r>
      <w:r w:rsidRPr="007A2335">
        <w:rPr>
          <w:rFonts w:asciiTheme="minorHAnsi" w:hAnsiTheme="minorHAnsi"/>
        </w:rPr>
        <w:t>in</w:t>
      </w:r>
      <w:r w:rsidRPr="007A2335">
        <w:rPr>
          <w:rFonts w:asciiTheme="minorHAnsi" w:hAnsiTheme="minorHAnsi"/>
          <w:spacing w:val="32"/>
        </w:rPr>
        <w:t xml:space="preserve"> </w:t>
      </w:r>
      <w:r w:rsidRPr="007A2335">
        <w:rPr>
          <w:rFonts w:asciiTheme="minorHAnsi" w:hAnsiTheme="minorHAnsi"/>
        </w:rPr>
        <w:t>formato</w:t>
      </w:r>
      <w:r w:rsidRPr="007A2335">
        <w:rPr>
          <w:rFonts w:asciiTheme="minorHAnsi" w:hAnsiTheme="minorHAnsi"/>
          <w:spacing w:val="30"/>
        </w:rPr>
        <w:t xml:space="preserve"> </w:t>
      </w:r>
      <w:r w:rsidRPr="007A2335">
        <w:rPr>
          <w:rFonts w:asciiTheme="minorHAnsi" w:hAnsiTheme="minorHAnsi"/>
        </w:rPr>
        <w:t>cartaceo</w:t>
      </w:r>
      <w:r w:rsidRPr="007A2335">
        <w:rPr>
          <w:rFonts w:asciiTheme="minorHAnsi" w:hAnsiTheme="minorHAnsi"/>
          <w:spacing w:val="32"/>
        </w:rPr>
        <w:t xml:space="preserve"> </w:t>
      </w:r>
      <w:r w:rsidRPr="007A2335">
        <w:rPr>
          <w:rFonts w:asciiTheme="minorHAnsi" w:hAnsiTheme="minorHAnsi"/>
        </w:rPr>
        <w:t>è</w:t>
      </w:r>
      <w:r w:rsidRPr="007A2335">
        <w:rPr>
          <w:rFonts w:asciiTheme="minorHAnsi" w:hAnsiTheme="minorHAnsi"/>
          <w:spacing w:val="32"/>
        </w:rPr>
        <w:t xml:space="preserve"> </w:t>
      </w:r>
      <w:r w:rsidRPr="007A2335">
        <w:rPr>
          <w:rFonts w:asciiTheme="minorHAnsi" w:hAnsiTheme="minorHAnsi"/>
        </w:rPr>
        <w:t>subordinato</w:t>
      </w:r>
      <w:r w:rsidRPr="007A2335">
        <w:rPr>
          <w:rFonts w:asciiTheme="minorHAnsi" w:hAnsiTheme="minorHAnsi"/>
          <w:spacing w:val="32"/>
        </w:rPr>
        <w:t xml:space="preserve"> </w:t>
      </w:r>
      <w:r w:rsidRPr="007A2335">
        <w:rPr>
          <w:rFonts w:asciiTheme="minorHAnsi" w:hAnsiTheme="minorHAnsi"/>
        </w:rPr>
        <w:t>al rimborso dei costi di riproduzione sostenuti da ACU, nella misura così determinata:</w:t>
      </w:r>
    </w:p>
    <w:p w14:paraId="0B227B69" w14:textId="77777777" w:rsidR="00570EB3" w:rsidRPr="007A2335" w:rsidRDefault="00570EB3" w:rsidP="00374CA6">
      <w:pPr>
        <w:pStyle w:val="Paragrafoelenco"/>
        <w:numPr>
          <w:ilvl w:val="1"/>
          <w:numId w:val="33"/>
        </w:numPr>
        <w:tabs>
          <w:tab w:val="left" w:pos="724"/>
        </w:tabs>
        <w:spacing w:line="276" w:lineRule="auto"/>
        <w:ind w:left="724" w:hanging="284"/>
        <w:contextualSpacing w:val="0"/>
        <w:jc w:val="both"/>
        <w:rPr>
          <w:rFonts w:asciiTheme="minorHAnsi" w:hAnsiTheme="minorHAnsi"/>
        </w:rPr>
      </w:pPr>
      <w:r w:rsidRPr="007A2335">
        <w:rPr>
          <w:rFonts w:asciiTheme="minorHAnsi" w:hAnsiTheme="minorHAnsi"/>
          <w:w w:val="95"/>
        </w:rPr>
        <w:t>€</w:t>
      </w:r>
      <w:r w:rsidRPr="007A2335">
        <w:rPr>
          <w:rFonts w:asciiTheme="minorHAnsi" w:hAnsiTheme="minorHAnsi"/>
          <w:spacing w:val="-13"/>
          <w:w w:val="95"/>
        </w:rPr>
        <w:t xml:space="preserve"> </w:t>
      </w:r>
      <w:r w:rsidRPr="007A2335">
        <w:rPr>
          <w:rFonts w:asciiTheme="minorHAnsi" w:hAnsiTheme="minorHAnsi"/>
        </w:rPr>
        <w:t>0,25</w:t>
      </w:r>
      <w:r w:rsidRPr="007A2335">
        <w:rPr>
          <w:rFonts w:asciiTheme="minorHAnsi" w:hAnsiTheme="minorHAnsi"/>
          <w:spacing w:val="-15"/>
        </w:rPr>
        <w:t xml:space="preserve"> </w:t>
      </w:r>
      <w:r w:rsidRPr="007A2335">
        <w:rPr>
          <w:rFonts w:asciiTheme="minorHAnsi" w:hAnsiTheme="minorHAnsi"/>
        </w:rPr>
        <w:t>a</w:t>
      </w:r>
      <w:r w:rsidRPr="007A2335">
        <w:rPr>
          <w:rFonts w:asciiTheme="minorHAnsi" w:hAnsiTheme="minorHAnsi"/>
          <w:spacing w:val="-15"/>
        </w:rPr>
        <w:t xml:space="preserve"> </w:t>
      </w:r>
      <w:r w:rsidRPr="007A2335">
        <w:rPr>
          <w:rFonts w:asciiTheme="minorHAnsi" w:hAnsiTheme="minorHAnsi"/>
        </w:rPr>
        <w:t>pagina,</w:t>
      </w:r>
      <w:r w:rsidRPr="007A2335">
        <w:rPr>
          <w:rFonts w:asciiTheme="minorHAnsi" w:hAnsiTheme="minorHAnsi"/>
          <w:spacing w:val="-16"/>
        </w:rPr>
        <w:t xml:space="preserve"> </w:t>
      </w:r>
      <w:r w:rsidRPr="007A2335">
        <w:rPr>
          <w:rFonts w:asciiTheme="minorHAnsi" w:hAnsiTheme="minorHAnsi"/>
        </w:rPr>
        <w:t>per</w:t>
      </w:r>
      <w:r w:rsidRPr="007A2335">
        <w:rPr>
          <w:rFonts w:asciiTheme="minorHAnsi" w:hAnsiTheme="minorHAnsi"/>
          <w:spacing w:val="-15"/>
        </w:rPr>
        <w:t xml:space="preserve"> </w:t>
      </w:r>
      <w:r w:rsidRPr="007A2335">
        <w:rPr>
          <w:rFonts w:asciiTheme="minorHAnsi" w:hAnsiTheme="minorHAnsi"/>
        </w:rPr>
        <w:t>riproduzioni</w:t>
      </w:r>
      <w:r w:rsidRPr="007A2335">
        <w:rPr>
          <w:rFonts w:asciiTheme="minorHAnsi" w:hAnsiTheme="minorHAnsi"/>
          <w:spacing w:val="-15"/>
        </w:rPr>
        <w:t xml:space="preserve"> </w:t>
      </w:r>
      <w:r w:rsidRPr="007A2335">
        <w:rPr>
          <w:rFonts w:asciiTheme="minorHAnsi" w:hAnsiTheme="minorHAnsi"/>
        </w:rPr>
        <w:t>fotostatiche</w:t>
      </w:r>
      <w:r w:rsidRPr="007A2335">
        <w:rPr>
          <w:rFonts w:asciiTheme="minorHAnsi" w:hAnsiTheme="minorHAnsi"/>
          <w:spacing w:val="-15"/>
        </w:rPr>
        <w:t xml:space="preserve"> </w:t>
      </w:r>
      <w:r w:rsidRPr="007A2335">
        <w:rPr>
          <w:rFonts w:asciiTheme="minorHAnsi" w:hAnsiTheme="minorHAnsi"/>
        </w:rPr>
        <w:t>formato</w:t>
      </w:r>
      <w:r w:rsidRPr="007A2335">
        <w:rPr>
          <w:rFonts w:asciiTheme="minorHAnsi" w:hAnsiTheme="minorHAnsi"/>
          <w:spacing w:val="-16"/>
        </w:rPr>
        <w:t xml:space="preserve"> </w:t>
      </w:r>
      <w:r w:rsidRPr="007A2335">
        <w:rPr>
          <w:rFonts w:asciiTheme="minorHAnsi" w:hAnsiTheme="minorHAnsi"/>
        </w:rPr>
        <w:t>UNI</w:t>
      </w:r>
      <w:r w:rsidRPr="007A2335">
        <w:rPr>
          <w:rFonts w:asciiTheme="minorHAnsi" w:hAnsiTheme="minorHAnsi"/>
          <w:spacing w:val="-14"/>
        </w:rPr>
        <w:t xml:space="preserve"> </w:t>
      </w:r>
      <w:r w:rsidRPr="007A2335">
        <w:rPr>
          <w:rFonts w:asciiTheme="minorHAnsi" w:hAnsiTheme="minorHAnsi"/>
          <w:spacing w:val="-5"/>
        </w:rPr>
        <w:t>A4;</w:t>
      </w:r>
    </w:p>
    <w:p w14:paraId="44E5236A" w14:textId="77777777" w:rsidR="00570EB3" w:rsidRPr="007A2335" w:rsidRDefault="00570EB3" w:rsidP="00374CA6">
      <w:pPr>
        <w:pStyle w:val="Paragrafoelenco"/>
        <w:numPr>
          <w:ilvl w:val="1"/>
          <w:numId w:val="33"/>
        </w:numPr>
        <w:tabs>
          <w:tab w:val="left" w:pos="724"/>
        </w:tabs>
        <w:spacing w:before="37" w:line="276" w:lineRule="auto"/>
        <w:ind w:left="724" w:hanging="284"/>
        <w:contextualSpacing w:val="0"/>
        <w:jc w:val="both"/>
        <w:rPr>
          <w:rFonts w:asciiTheme="minorHAnsi" w:hAnsiTheme="minorHAnsi"/>
        </w:rPr>
      </w:pPr>
      <w:r w:rsidRPr="007A2335">
        <w:rPr>
          <w:rFonts w:asciiTheme="minorHAnsi" w:hAnsiTheme="minorHAnsi"/>
          <w:w w:val="95"/>
        </w:rPr>
        <w:t>€</w:t>
      </w:r>
      <w:r w:rsidRPr="007A2335">
        <w:rPr>
          <w:rFonts w:asciiTheme="minorHAnsi" w:hAnsiTheme="minorHAnsi"/>
          <w:spacing w:val="-13"/>
          <w:w w:val="95"/>
        </w:rPr>
        <w:t xml:space="preserve"> </w:t>
      </w:r>
      <w:r w:rsidRPr="007A2335">
        <w:rPr>
          <w:rFonts w:asciiTheme="minorHAnsi" w:hAnsiTheme="minorHAnsi"/>
        </w:rPr>
        <w:t>0,50</w:t>
      </w:r>
      <w:r w:rsidRPr="007A2335">
        <w:rPr>
          <w:rFonts w:asciiTheme="minorHAnsi" w:hAnsiTheme="minorHAnsi"/>
          <w:spacing w:val="-15"/>
        </w:rPr>
        <w:t xml:space="preserve"> </w:t>
      </w:r>
      <w:r w:rsidRPr="007A2335">
        <w:rPr>
          <w:rFonts w:asciiTheme="minorHAnsi" w:hAnsiTheme="minorHAnsi"/>
        </w:rPr>
        <w:t>a</w:t>
      </w:r>
      <w:r w:rsidRPr="007A2335">
        <w:rPr>
          <w:rFonts w:asciiTheme="minorHAnsi" w:hAnsiTheme="minorHAnsi"/>
          <w:spacing w:val="-15"/>
        </w:rPr>
        <w:t xml:space="preserve"> </w:t>
      </w:r>
      <w:r w:rsidRPr="007A2335">
        <w:rPr>
          <w:rFonts w:asciiTheme="minorHAnsi" w:hAnsiTheme="minorHAnsi"/>
        </w:rPr>
        <w:t>pagina,</w:t>
      </w:r>
      <w:r w:rsidRPr="007A2335">
        <w:rPr>
          <w:rFonts w:asciiTheme="minorHAnsi" w:hAnsiTheme="minorHAnsi"/>
          <w:spacing w:val="-16"/>
        </w:rPr>
        <w:t xml:space="preserve"> </w:t>
      </w:r>
      <w:r w:rsidRPr="007A2335">
        <w:rPr>
          <w:rFonts w:asciiTheme="minorHAnsi" w:hAnsiTheme="minorHAnsi"/>
        </w:rPr>
        <w:t>per</w:t>
      </w:r>
      <w:r w:rsidRPr="007A2335">
        <w:rPr>
          <w:rFonts w:asciiTheme="minorHAnsi" w:hAnsiTheme="minorHAnsi"/>
          <w:spacing w:val="-15"/>
        </w:rPr>
        <w:t xml:space="preserve"> </w:t>
      </w:r>
      <w:r w:rsidRPr="007A2335">
        <w:rPr>
          <w:rFonts w:asciiTheme="minorHAnsi" w:hAnsiTheme="minorHAnsi"/>
        </w:rPr>
        <w:t>riproduzioni</w:t>
      </w:r>
      <w:r w:rsidRPr="007A2335">
        <w:rPr>
          <w:rFonts w:asciiTheme="minorHAnsi" w:hAnsiTheme="minorHAnsi"/>
          <w:spacing w:val="-15"/>
        </w:rPr>
        <w:t xml:space="preserve"> </w:t>
      </w:r>
      <w:r w:rsidRPr="007A2335">
        <w:rPr>
          <w:rFonts w:asciiTheme="minorHAnsi" w:hAnsiTheme="minorHAnsi"/>
        </w:rPr>
        <w:t>fotostatiche</w:t>
      </w:r>
      <w:r w:rsidRPr="007A2335">
        <w:rPr>
          <w:rFonts w:asciiTheme="minorHAnsi" w:hAnsiTheme="minorHAnsi"/>
          <w:spacing w:val="-15"/>
        </w:rPr>
        <w:t xml:space="preserve"> </w:t>
      </w:r>
      <w:r w:rsidRPr="007A2335">
        <w:rPr>
          <w:rFonts w:asciiTheme="minorHAnsi" w:hAnsiTheme="minorHAnsi"/>
        </w:rPr>
        <w:t>formato</w:t>
      </w:r>
      <w:r w:rsidRPr="007A2335">
        <w:rPr>
          <w:rFonts w:asciiTheme="minorHAnsi" w:hAnsiTheme="minorHAnsi"/>
          <w:spacing w:val="-16"/>
        </w:rPr>
        <w:t xml:space="preserve"> </w:t>
      </w:r>
      <w:r w:rsidRPr="007A2335">
        <w:rPr>
          <w:rFonts w:asciiTheme="minorHAnsi" w:hAnsiTheme="minorHAnsi"/>
        </w:rPr>
        <w:t>UNI</w:t>
      </w:r>
      <w:r w:rsidRPr="007A2335">
        <w:rPr>
          <w:rFonts w:asciiTheme="minorHAnsi" w:hAnsiTheme="minorHAnsi"/>
          <w:spacing w:val="-13"/>
        </w:rPr>
        <w:t xml:space="preserve"> </w:t>
      </w:r>
      <w:r w:rsidRPr="007A2335">
        <w:rPr>
          <w:rFonts w:asciiTheme="minorHAnsi" w:hAnsiTheme="minorHAnsi"/>
          <w:spacing w:val="-5"/>
        </w:rPr>
        <w:t>A3.</w:t>
      </w:r>
    </w:p>
    <w:p w14:paraId="258C8329" w14:textId="77777777" w:rsidR="00570EB3" w:rsidRPr="007A2335" w:rsidRDefault="00570EB3" w:rsidP="00374CA6">
      <w:pPr>
        <w:pStyle w:val="Corpotesto"/>
        <w:spacing w:before="40" w:line="276" w:lineRule="auto"/>
        <w:jc w:val="both"/>
        <w:rPr>
          <w:rFonts w:asciiTheme="minorHAnsi" w:hAnsiTheme="minorHAnsi"/>
        </w:rPr>
      </w:pPr>
      <w:r w:rsidRPr="007A2335">
        <w:rPr>
          <w:rFonts w:asciiTheme="minorHAnsi" w:hAnsiTheme="minorHAnsi"/>
        </w:rPr>
        <w:t>Gli</w:t>
      </w:r>
      <w:r w:rsidRPr="007A2335">
        <w:rPr>
          <w:rFonts w:asciiTheme="minorHAnsi" w:hAnsiTheme="minorHAnsi"/>
          <w:spacing w:val="-6"/>
        </w:rPr>
        <w:t xml:space="preserve"> </w:t>
      </w:r>
      <w:r w:rsidRPr="007A2335">
        <w:rPr>
          <w:rFonts w:asciiTheme="minorHAnsi" w:hAnsiTheme="minorHAnsi"/>
        </w:rPr>
        <w:t>stessi</w:t>
      </w:r>
      <w:r w:rsidRPr="007A2335">
        <w:rPr>
          <w:rFonts w:asciiTheme="minorHAnsi" w:hAnsiTheme="minorHAnsi"/>
          <w:spacing w:val="-6"/>
        </w:rPr>
        <w:t xml:space="preserve"> </w:t>
      </w:r>
      <w:r w:rsidRPr="007A2335">
        <w:rPr>
          <w:rFonts w:asciiTheme="minorHAnsi" w:hAnsiTheme="minorHAnsi"/>
        </w:rPr>
        <w:t>importi</w:t>
      </w:r>
      <w:r w:rsidRPr="007A2335">
        <w:rPr>
          <w:rFonts w:asciiTheme="minorHAnsi" w:hAnsiTheme="minorHAnsi"/>
          <w:spacing w:val="-6"/>
        </w:rPr>
        <w:t xml:space="preserve"> </w:t>
      </w:r>
      <w:r w:rsidRPr="007A2335">
        <w:rPr>
          <w:rFonts w:asciiTheme="minorHAnsi" w:hAnsiTheme="minorHAnsi"/>
        </w:rPr>
        <w:t>trovano</w:t>
      </w:r>
      <w:r w:rsidRPr="007A2335">
        <w:rPr>
          <w:rFonts w:asciiTheme="minorHAnsi" w:hAnsiTheme="minorHAnsi"/>
          <w:spacing w:val="-8"/>
        </w:rPr>
        <w:t xml:space="preserve"> </w:t>
      </w:r>
      <w:r w:rsidRPr="007A2335">
        <w:rPr>
          <w:rFonts w:asciiTheme="minorHAnsi" w:hAnsiTheme="minorHAnsi"/>
        </w:rPr>
        <w:t>applicazione</w:t>
      </w:r>
      <w:r w:rsidRPr="007A2335">
        <w:rPr>
          <w:rFonts w:asciiTheme="minorHAnsi" w:hAnsiTheme="minorHAnsi"/>
          <w:spacing w:val="-5"/>
        </w:rPr>
        <w:t xml:space="preserve"> </w:t>
      </w:r>
      <w:r w:rsidRPr="007A2335">
        <w:rPr>
          <w:rFonts w:asciiTheme="minorHAnsi" w:hAnsiTheme="minorHAnsi"/>
        </w:rPr>
        <w:t>nelle</w:t>
      </w:r>
      <w:r w:rsidRPr="007A2335">
        <w:rPr>
          <w:rFonts w:asciiTheme="minorHAnsi" w:hAnsiTheme="minorHAnsi"/>
          <w:spacing w:val="-3"/>
        </w:rPr>
        <w:t xml:space="preserve"> </w:t>
      </w:r>
      <w:r w:rsidRPr="007A2335">
        <w:rPr>
          <w:rFonts w:asciiTheme="minorHAnsi" w:hAnsiTheme="minorHAnsi"/>
        </w:rPr>
        <w:t>ipotesi</w:t>
      </w:r>
      <w:r w:rsidRPr="007A2335">
        <w:rPr>
          <w:rFonts w:asciiTheme="minorHAnsi" w:hAnsiTheme="minorHAnsi"/>
          <w:spacing w:val="-6"/>
        </w:rPr>
        <w:t xml:space="preserve"> </w:t>
      </w:r>
      <w:r w:rsidRPr="007A2335">
        <w:rPr>
          <w:rFonts w:asciiTheme="minorHAnsi" w:hAnsiTheme="minorHAnsi"/>
        </w:rPr>
        <w:t>di</w:t>
      </w:r>
      <w:r w:rsidRPr="007A2335">
        <w:rPr>
          <w:rFonts w:asciiTheme="minorHAnsi" w:hAnsiTheme="minorHAnsi"/>
          <w:spacing w:val="-6"/>
        </w:rPr>
        <w:t xml:space="preserve"> </w:t>
      </w:r>
      <w:r w:rsidRPr="007A2335">
        <w:rPr>
          <w:rFonts w:asciiTheme="minorHAnsi" w:hAnsiTheme="minorHAnsi"/>
        </w:rPr>
        <w:t>stampe</w:t>
      </w:r>
      <w:r w:rsidRPr="007A2335">
        <w:rPr>
          <w:rFonts w:asciiTheme="minorHAnsi" w:hAnsiTheme="minorHAnsi"/>
          <w:spacing w:val="-5"/>
        </w:rPr>
        <w:t xml:space="preserve"> </w:t>
      </w:r>
      <w:r w:rsidRPr="007A2335">
        <w:rPr>
          <w:rFonts w:asciiTheme="minorHAnsi" w:hAnsiTheme="minorHAnsi"/>
        </w:rPr>
        <w:t>di</w:t>
      </w:r>
      <w:r w:rsidRPr="007A2335">
        <w:rPr>
          <w:rFonts w:asciiTheme="minorHAnsi" w:hAnsiTheme="minorHAnsi"/>
          <w:spacing w:val="-6"/>
        </w:rPr>
        <w:t xml:space="preserve"> </w:t>
      </w:r>
      <w:r w:rsidRPr="007A2335">
        <w:rPr>
          <w:rFonts w:asciiTheme="minorHAnsi" w:hAnsiTheme="minorHAnsi"/>
        </w:rPr>
        <w:t>dati</w:t>
      </w:r>
      <w:r w:rsidRPr="007A2335">
        <w:rPr>
          <w:rFonts w:asciiTheme="minorHAnsi" w:hAnsiTheme="minorHAnsi"/>
          <w:spacing w:val="-6"/>
        </w:rPr>
        <w:t xml:space="preserve"> </w:t>
      </w:r>
      <w:r w:rsidRPr="007A2335">
        <w:rPr>
          <w:rFonts w:asciiTheme="minorHAnsi" w:hAnsiTheme="minorHAnsi"/>
        </w:rPr>
        <w:t>presenti</w:t>
      </w:r>
      <w:r w:rsidRPr="007A2335">
        <w:rPr>
          <w:rFonts w:asciiTheme="minorHAnsi" w:hAnsiTheme="minorHAnsi"/>
          <w:spacing w:val="-6"/>
        </w:rPr>
        <w:t xml:space="preserve"> </w:t>
      </w:r>
      <w:r w:rsidRPr="007A2335">
        <w:rPr>
          <w:rFonts w:asciiTheme="minorHAnsi" w:hAnsiTheme="minorHAnsi"/>
        </w:rPr>
        <w:t>in</w:t>
      </w:r>
      <w:r w:rsidRPr="007A2335">
        <w:rPr>
          <w:rFonts w:asciiTheme="minorHAnsi" w:hAnsiTheme="minorHAnsi"/>
          <w:spacing w:val="-5"/>
        </w:rPr>
        <w:t xml:space="preserve"> </w:t>
      </w:r>
      <w:r w:rsidRPr="007A2335">
        <w:rPr>
          <w:rFonts w:asciiTheme="minorHAnsi" w:hAnsiTheme="minorHAnsi"/>
        </w:rPr>
        <w:t>archivi</w:t>
      </w:r>
      <w:r w:rsidRPr="007A2335">
        <w:rPr>
          <w:rFonts w:asciiTheme="minorHAnsi" w:hAnsiTheme="minorHAnsi"/>
          <w:spacing w:val="-6"/>
        </w:rPr>
        <w:t xml:space="preserve"> </w:t>
      </w:r>
      <w:r w:rsidRPr="007A2335">
        <w:rPr>
          <w:rFonts w:asciiTheme="minorHAnsi" w:hAnsiTheme="minorHAnsi"/>
        </w:rPr>
        <w:t xml:space="preserve">magnetici. Non è dovuto alcun rimborso per importi inferiori ad </w:t>
      </w:r>
      <w:r w:rsidRPr="007A2335">
        <w:rPr>
          <w:rFonts w:asciiTheme="minorHAnsi" w:hAnsiTheme="minorHAnsi"/>
          <w:w w:val="95"/>
        </w:rPr>
        <w:t xml:space="preserve">€ </w:t>
      </w:r>
      <w:r w:rsidRPr="007A2335">
        <w:rPr>
          <w:rFonts w:asciiTheme="minorHAnsi" w:hAnsiTheme="minorHAnsi"/>
        </w:rPr>
        <w:t>2,00.=.</w:t>
      </w:r>
    </w:p>
    <w:p w14:paraId="1A9073B8" w14:textId="77777777" w:rsidR="00570EB3" w:rsidRPr="00374CA6" w:rsidRDefault="00570EB3" w:rsidP="00374CA6">
      <w:pPr>
        <w:pStyle w:val="Paragrafoelenco"/>
        <w:numPr>
          <w:ilvl w:val="0"/>
          <w:numId w:val="33"/>
        </w:numPr>
        <w:tabs>
          <w:tab w:val="left" w:pos="367"/>
        </w:tabs>
        <w:spacing w:before="68" w:line="276" w:lineRule="auto"/>
        <w:ind w:left="0" w:right="172" w:firstLine="0"/>
        <w:contextualSpacing w:val="0"/>
        <w:jc w:val="both"/>
        <w:rPr>
          <w:rFonts w:asciiTheme="minorHAnsi" w:hAnsiTheme="minorHAnsi"/>
        </w:rPr>
      </w:pPr>
      <w:r w:rsidRPr="007A2335">
        <w:rPr>
          <w:rFonts w:asciiTheme="minorHAnsi" w:hAnsiTheme="minorHAnsi"/>
        </w:rPr>
        <w:t>Il</w:t>
      </w:r>
      <w:r w:rsidRPr="007A2335">
        <w:rPr>
          <w:rFonts w:asciiTheme="minorHAnsi" w:hAnsiTheme="minorHAnsi"/>
          <w:spacing w:val="-4"/>
        </w:rPr>
        <w:t xml:space="preserve"> </w:t>
      </w:r>
      <w:r w:rsidRPr="007A2335">
        <w:rPr>
          <w:rFonts w:asciiTheme="minorHAnsi" w:hAnsiTheme="minorHAnsi"/>
        </w:rPr>
        <w:t>rilascio</w:t>
      </w:r>
      <w:r w:rsidRPr="007A2335">
        <w:rPr>
          <w:rFonts w:asciiTheme="minorHAnsi" w:hAnsiTheme="minorHAnsi"/>
          <w:spacing w:val="-1"/>
        </w:rPr>
        <w:t xml:space="preserve"> </w:t>
      </w:r>
      <w:r w:rsidRPr="007A2335">
        <w:rPr>
          <w:rFonts w:asciiTheme="minorHAnsi" w:hAnsiTheme="minorHAnsi"/>
        </w:rPr>
        <w:t>di</w:t>
      </w:r>
      <w:r w:rsidRPr="007A2335">
        <w:rPr>
          <w:rFonts w:asciiTheme="minorHAnsi" w:hAnsiTheme="minorHAnsi"/>
          <w:spacing w:val="-1"/>
        </w:rPr>
        <w:t xml:space="preserve"> </w:t>
      </w:r>
      <w:r w:rsidRPr="007A2335">
        <w:rPr>
          <w:rFonts w:asciiTheme="minorHAnsi" w:hAnsiTheme="minorHAnsi"/>
        </w:rPr>
        <w:t>copie</w:t>
      </w:r>
      <w:r w:rsidRPr="007A2335">
        <w:rPr>
          <w:rFonts w:asciiTheme="minorHAnsi" w:hAnsiTheme="minorHAnsi"/>
          <w:spacing w:val="-1"/>
        </w:rPr>
        <w:t xml:space="preserve"> </w:t>
      </w:r>
      <w:r w:rsidRPr="007A2335">
        <w:rPr>
          <w:rFonts w:asciiTheme="minorHAnsi" w:hAnsiTheme="minorHAnsi"/>
        </w:rPr>
        <w:t>autentiche</w:t>
      </w:r>
      <w:r w:rsidRPr="007A2335">
        <w:rPr>
          <w:rFonts w:asciiTheme="minorHAnsi" w:hAnsiTheme="minorHAnsi"/>
          <w:spacing w:val="-1"/>
        </w:rPr>
        <w:t xml:space="preserve"> </w:t>
      </w:r>
      <w:r w:rsidRPr="007A2335">
        <w:rPr>
          <w:rFonts w:asciiTheme="minorHAnsi" w:hAnsiTheme="minorHAnsi"/>
        </w:rPr>
        <w:t>di</w:t>
      </w:r>
      <w:r w:rsidRPr="007A2335">
        <w:rPr>
          <w:rFonts w:asciiTheme="minorHAnsi" w:hAnsiTheme="minorHAnsi"/>
          <w:spacing w:val="-1"/>
        </w:rPr>
        <w:t xml:space="preserve"> </w:t>
      </w:r>
      <w:r w:rsidRPr="007A2335">
        <w:rPr>
          <w:rFonts w:asciiTheme="minorHAnsi" w:hAnsiTheme="minorHAnsi"/>
        </w:rPr>
        <w:t>documenti</w:t>
      </w:r>
      <w:r w:rsidRPr="007A2335">
        <w:rPr>
          <w:rFonts w:asciiTheme="minorHAnsi" w:hAnsiTheme="minorHAnsi"/>
          <w:spacing w:val="-1"/>
        </w:rPr>
        <w:t xml:space="preserve"> </w:t>
      </w:r>
      <w:r w:rsidRPr="007A2335">
        <w:rPr>
          <w:rFonts w:asciiTheme="minorHAnsi" w:hAnsiTheme="minorHAnsi"/>
        </w:rPr>
        <w:t>è</w:t>
      </w:r>
      <w:r w:rsidRPr="007A2335">
        <w:rPr>
          <w:rFonts w:asciiTheme="minorHAnsi" w:hAnsiTheme="minorHAnsi"/>
          <w:spacing w:val="-1"/>
        </w:rPr>
        <w:t xml:space="preserve"> </w:t>
      </w:r>
      <w:r w:rsidRPr="007A2335">
        <w:rPr>
          <w:rFonts w:asciiTheme="minorHAnsi" w:hAnsiTheme="minorHAnsi"/>
        </w:rPr>
        <w:t>subordinato,</w:t>
      </w:r>
      <w:r w:rsidRPr="007A2335">
        <w:rPr>
          <w:rFonts w:asciiTheme="minorHAnsi" w:hAnsiTheme="minorHAnsi"/>
          <w:spacing w:val="-2"/>
        </w:rPr>
        <w:t xml:space="preserve"> </w:t>
      </w:r>
      <w:r w:rsidRPr="007A2335">
        <w:rPr>
          <w:rFonts w:asciiTheme="minorHAnsi" w:hAnsiTheme="minorHAnsi"/>
        </w:rPr>
        <w:t>oltre</w:t>
      </w:r>
      <w:r w:rsidRPr="007A2335">
        <w:rPr>
          <w:rFonts w:asciiTheme="minorHAnsi" w:hAnsiTheme="minorHAnsi"/>
          <w:spacing w:val="-3"/>
        </w:rPr>
        <w:t xml:space="preserve"> </w:t>
      </w:r>
      <w:r w:rsidRPr="007A2335">
        <w:rPr>
          <w:rFonts w:asciiTheme="minorHAnsi" w:hAnsiTheme="minorHAnsi"/>
        </w:rPr>
        <w:t>che</w:t>
      </w:r>
      <w:r w:rsidRPr="007A2335">
        <w:rPr>
          <w:rFonts w:asciiTheme="minorHAnsi" w:hAnsiTheme="minorHAnsi"/>
          <w:spacing w:val="-1"/>
        </w:rPr>
        <w:t xml:space="preserve"> </w:t>
      </w:r>
      <w:r w:rsidRPr="007A2335">
        <w:rPr>
          <w:rFonts w:asciiTheme="minorHAnsi" w:hAnsiTheme="minorHAnsi"/>
        </w:rPr>
        <w:t>al</w:t>
      </w:r>
      <w:r w:rsidRPr="007A2335">
        <w:rPr>
          <w:rFonts w:asciiTheme="minorHAnsi" w:hAnsiTheme="minorHAnsi"/>
          <w:spacing w:val="-2"/>
        </w:rPr>
        <w:t xml:space="preserve"> </w:t>
      </w:r>
      <w:r w:rsidRPr="007A2335">
        <w:rPr>
          <w:rFonts w:asciiTheme="minorHAnsi" w:hAnsiTheme="minorHAnsi"/>
        </w:rPr>
        <w:t>versamento</w:t>
      </w:r>
      <w:r w:rsidRPr="007A2335">
        <w:rPr>
          <w:rFonts w:asciiTheme="minorHAnsi" w:hAnsiTheme="minorHAnsi"/>
          <w:spacing w:val="-1"/>
        </w:rPr>
        <w:t xml:space="preserve"> </w:t>
      </w:r>
      <w:r w:rsidRPr="007A2335">
        <w:rPr>
          <w:rFonts w:asciiTheme="minorHAnsi" w:hAnsiTheme="minorHAnsi"/>
        </w:rPr>
        <w:t>degli</w:t>
      </w:r>
      <w:r w:rsidRPr="007A2335">
        <w:rPr>
          <w:rFonts w:asciiTheme="minorHAnsi" w:hAnsiTheme="minorHAnsi"/>
          <w:spacing w:val="-1"/>
        </w:rPr>
        <w:t xml:space="preserve"> </w:t>
      </w:r>
      <w:r w:rsidRPr="007A2335">
        <w:rPr>
          <w:rFonts w:asciiTheme="minorHAnsi" w:hAnsiTheme="minorHAnsi"/>
        </w:rPr>
        <w:t>importi di cui al comma precedente, anche all'apposizione, ove prescritto, del contrassegno telematico, secondo</w:t>
      </w:r>
      <w:r w:rsidRPr="007A2335">
        <w:rPr>
          <w:rFonts w:asciiTheme="minorHAnsi" w:hAnsiTheme="minorHAnsi"/>
          <w:spacing w:val="-7"/>
        </w:rPr>
        <w:t xml:space="preserve"> </w:t>
      </w:r>
      <w:r w:rsidRPr="007A2335">
        <w:rPr>
          <w:rFonts w:asciiTheme="minorHAnsi" w:hAnsiTheme="minorHAnsi"/>
        </w:rPr>
        <w:t>l’importo</w:t>
      </w:r>
      <w:r w:rsidRPr="007A2335">
        <w:rPr>
          <w:rFonts w:asciiTheme="minorHAnsi" w:hAnsiTheme="minorHAnsi"/>
          <w:spacing w:val="-10"/>
        </w:rPr>
        <w:t xml:space="preserve"> </w:t>
      </w:r>
      <w:r w:rsidRPr="007A2335">
        <w:rPr>
          <w:rFonts w:asciiTheme="minorHAnsi" w:hAnsiTheme="minorHAnsi"/>
        </w:rPr>
        <w:t>previsto</w:t>
      </w:r>
      <w:r w:rsidRPr="007A2335">
        <w:rPr>
          <w:rFonts w:asciiTheme="minorHAnsi" w:hAnsiTheme="minorHAnsi"/>
          <w:spacing w:val="-7"/>
        </w:rPr>
        <w:t xml:space="preserve"> </w:t>
      </w:r>
      <w:r w:rsidRPr="007A2335">
        <w:rPr>
          <w:rFonts w:asciiTheme="minorHAnsi" w:hAnsiTheme="minorHAnsi"/>
        </w:rPr>
        <w:t>dalle</w:t>
      </w:r>
      <w:r w:rsidRPr="007A2335">
        <w:rPr>
          <w:rFonts w:asciiTheme="minorHAnsi" w:hAnsiTheme="minorHAnsi"/>
          <w:spacing w:val="-7"/>
        </w:rPr>
        <w:t xml:space="preserve"> </w:t>
      </w:r>
      <w:r w:rsidRPr="007A2335">
        <w:rPr>
          <w:rFonts w:asciiTheme="minorHAnsi" w:hAnsiTheme="minorHAnsi"/>
        </w:rPr>
        <w:t>disposizioni</w:t>
      </w:r>
      <w:r w:rsidRPr="007A2335">
        <w:rPr>
          <w:rFonts w:asciiTheme="minorHAnsi" w:hAnsiTheme="minorHAnsi"/>
          <w:spacing w:val="-8"/>
        </w:rPr>
        <w:t xml:space="preserve"> </w:t>
      </w:r>
      <w:r w:rsidRPr="007A2335">
        <w:rPr>
          <w:rFonts w:asciiTheme="minorHAnsi" w:hAnsiTheme="minorHAnsi"/>
        </w:rPr>
        <w:t>vigenti.</w:t>
      </w:r>
      <w:r w:rsidRPr="007A2335">
        <w:rPr>
          <w:rFonts w:asciiTheme="minorHAnsi" w:hAnsiTheme="minorHAnsi"/>
          <w:spacing w:val="-8"/>
        </w:rPr>
        <w:t xml:space="preserve"> </w:t>
      </w:r>
      <w:r w:rsidRPr="007A2335">
        <w:rPr>
          <w:rFonts w:asciiTheme="minorHAnsi" w:hAnsiTheme="minorHAnsi"/>
        </w:rPr>
        <w:t>I</w:t>
      </w:r>
      <w:r w:rsidRPr="007A2335">
        <w:rPr>
          <w:rFonts w:asciiTheme="minorHAnsi" w:hAnsiTheme="minorHAnsi"/>
          <w:spacing w:val="-8"/>
        </w:rPr>
        <w:t xml:space="preserve"> </w:t>
      </w:r>
      <w:r w:rsidRPr="007A2335">
        <w:rPr>
          <w:rFonts w:asciiTheme="minorHAnsi" w:hAnsiTheme="minorHAnsi"/>
        </w:rPr>
        <w:t>contrassegni</w:t>
      </w:r>
      <w:r w:rsidRPr="007A2335">
        <w:rPr>
          <w:rFonts w:asciiTheme="minorHAnsi" w:hAnsiTheme="minorHAnsi"/>
          <w:spacing w:val="-10"/>
        </w:rPr>
        <w:t xml:space="preserve"> </w:t>
      </w:r>
      <w:r w:rsidRPr="007A2335">
        <w:rPr>
          <w:rFonts w:asciiTheme="minorHAnsi" w:hAnsiTheme="minorHAnsi"/>
        </w:rPr>
        <w:t>telematici,</w:t>
      </w:r>
      <w:r w:rsidRPr="007A2335">
        <w:rPr>
          <w:rFonts w:asciiTheme="minorHAnsi" w:hAnsiTheme="minorHAnsi"/>
          <w:spacing w:val="-6"/>
        </w:rPr>
        <w:t xml:space="preserve"> </w:t>
      </w:r>
      <w:r w:rsidRPr="007A2335">
        <w:rPr>
          <w:rFonts w:asciiTheme="minorHAnsi" w:hAnsiTheme="minorHAnsi"/>
        </w:rPr>
        <w:t>nella</w:t>
      </w:r>
      <w:r w:rsidRPr="007A2335">
        <w:rPr>
          <w:rFonts w:asciiTheme="minorHAnsi" w:hAnsiTheme="minorHAnsi"/>
          <w:spacing w:val="-10"/>
        </w:rPr>
        <w:t xml:space="preserve"> </w:t>
      </w:r>
      <w:r w:rsidRPr="007A2335">
        <w:rPr>
          <w:rFonts w:asciiTheme="minorHAnsi" w:hAnsiTheme="minorHAnsi"/>
        </w:rPr>
        <w:t>misura</w:t>
      </w:r>
      <w:r w:rsidRPr="007A2335">
        <w:rPr>
          <w:rFonts w:asciiTheme="minorHAnsi" w:hAnsiTheme="minorHAnsi"/>
          <w:spacing w:val="-9"/>
        </w:rPr>
        <w:t xml:space="preserve"> </w:t>
      </w:r>
      <w:r w:rsidRPr="007A2335">
        <w:rPr>
          <w:rFonts w:asciiTheme="minorHAnsi" w:hAnsiTheme="minorHAnsi"/>
        </w:rPr>
        <w:t>di</w:t>
      </w:r>
      <w:r w:rsidRPr="007A2335">
        <w:rPr>
          <w:rFonts w:asciiTheme="minorHAnsi" w:hAnsiTheme="minorHAnsi"/>
          <w:spacing w:val="-8"/>
        </w:rPr>
        <w:t xml:space="preserve"> </w:t>
      </w:r>
      <w:r w:rsidRPr="007A2335">
        <w:rPr>
          <w:rFonts w:asciiTheme="minorHAnsi" w:hAnsiTheme="minorHAnsi"/>
        </w:rPr>
        <w:t>una ogni</w:t>
      </w:r>
      <w:r w:rsidRPr="007A2335">
        <w:rPr>
          <w:rFonts w:asciiTheme="minorHAnsi" w:hAnsiTheme="minorHAnsi"/>
          <w:spacing w:val="60"/>
        </w:rPr>
        <w:t xml:space="preserve"> </w:t>
      </w:r>
      <w:r w:rsidRPr="007A2335">
        <w:rPr>
          <w:rFonts w:asciiTheme="minorHAnsi" w:hAnsiTheme="minorHAnsi"/>
        </w:rPr>
        <w:t>quattro</w:t>
      </w:r>
      <w:r w:rsidRPr="007A2335">
        <w:rPr>
          <w:rFonts w:asciiTheme="minorHAnsi" w:hAnsiTheme="minorHAnsi"/>
          <w:spacing w:val="61"/>
        </w:rPr>
        <w:t xml:space="preserve"> </w:t>
      </w:r>
      <w:r w:rsidRPr="007A2335">
        <w:rPr>
          <w:rFonts w:asciiTheme="minorHAnsi" w:hAnsiTheme="minorHAnsi"/>
        </w:rPr>
        <w:t>pagine,</w:t>
      </w:r>
      <w:r w:rsidRPr="007A2335">
        <w:rPr>
          <w:rFonts w:asciiTheme="minorHAnsi" w:hAnsiTheme="minorHAnsi"/>
          <w:spacing w:val="60"/>
        </w:rPr>
        <w:t xml:space="preserve"> </w:t>
      </w:r>
      <w:r w:rsidRPr="007A2335">
        <w:rPr>
          <w:rFonts w:asciiTheme="minorHAnsi" w:hAnsiTheme="minorHAnsi"/>
        </w:rPr>
        <w:t>dovranno</w:t>
      </w:r>
      <w:r w:rsidRPr="007A2335">
        <w:rPr>
          <w:rFonts w:asciiTheme="minorHAnsi" w:hAnsiTheme="minorHAnsi"/>
          <w:spacing w:val="60"/>
        </w:rPr>
        <w:t xml:space="preserve"> </w:t>
      </w:r>
      <w:r w:rsidRPr="007A2335">
        <w:rPr>
          <w:rFonts w:asciiTheme="minorHAnsi" w:hAnsiTheme="minorHAnsi"/>
        </w:rPr>
        <w:t>essere</w:t>
      </w:r>
      <w:r w:rsidRPr="007A2335">
        <w:rPr>
          <w:rFonts w:asciiTheme="minorHAnsi" w:hAnsiTheme="minorHAnsi"/>
          <w:spacing w:val="59"/>
        </w:rPr>
        <w:t xml:space="preserve"> </w:t>
      </w:r>
      <w:r w:rsidRPr="007A2335">
        <w:rPr>
          <w:rFonts w:asciiTheme="minorHAnsi" w:hAnsiTheme="minorHAnsi"/>
        </w:rPr>
        <w:t>forniti</w:t>
      </w:r>
      <w:r w:rsidRPr="007A2335">
        <w:rPr>
          <w:rFonts w:asciiTheme="minorHAnsi" w:hAnsiTheme="minorHAnsi"/>
          <w:spacing w:val="60"/>
        </w:rPr>
        <w:t xml:space="preserve"> </w:t>
      </w:r>
      <w:r w:rsidRPr="007A2335">
        <w:rPr>
          <w:rFonts w:asciiTheme="minorHAnsi" w:hAnsiTheme="minorHAnsi"/>
        </w:rPr>
        <w:t>a</w:t>
      </w:r>
      <w:r w:rsidRPr="007A2335">
        <w:rPr>
          <w:rFonts w:asciiTheme="minorHAnsi" w:hAnsiTheme="minorHAnsi"/>
          <w:spacing w:val="59"/>
        </w:rPr>
        <w:t xml:space="preserve"> </w:t>
      </w:r>
      <w:r w:rsidRPr="007A2335">
        <w:rPr>
          <w:rFonts w:asciiTheme="minorHAnsi" w:hAnsiTheme="minorHAnsi"/>
        </w:rPr>
        <w:t>spese</w:t>
      </w:r>
      <w:r w:rsidRPr="007A2335">
        <w:rPr>
          <w:rFonts w:asciiTheme="minorHAnsi" w:hAnsiTheme="minorHAnsi"/>
          <w:spacing w:val="61"/>
        </w:rPr>
        <w:t xml:space="preserve"> </w:t>
      </w:r>
      <w:r w:rsidRPr="007A2335">
        <w:rPr>
          <w:rFonts w:asciiTheme="minorHAnsi" w:hAnsiTheme="minorHAnsi"/>
        </w:rPr>
        <w:t>e</w:t>
      </w:r>
      <w:r w:rsidRPr="007A2335">
        <w:rPr>
          <w:rFonts w:asciiTheme="minorHAnsi" w:hAnsiTheme="minorHAnsi"/>
          <w:spacing w:val="59"/>
        </w:rPr>
        <w:t xml:space="preserve"> </w:t>
      </w:r>
      <w:r w:rsidRPr="007A2335">
        <w:rPr>
          <w:rFonts w:asciiTheme="minorHAnsi" w:hAnsiTheme="minorHAnsi"/>
        </w:rPr>
        <w:t>cura</w:t>
      </w:r>
      <w:r w:rsidRPr="007A2335">
        <w:rPr>
          <w:rFonts w:asciiTheme="minorHAnsi" w:hAnsiTheme="minorHAnsi"/>
          <w:spacing w:val="60"/>
        </w:rPr>
        <w:t xml:space="preserve"> </w:t>
      </w:r>
      <w:r w:rsidRPr="007A2335">
        <w:rPr>
          <w:rFonts w:asciiTheme="minorHAnsi" w:hAnsiTheme="minorHAnsi"/>
        </w:rPr>
        <w:t>del</w:t>
      </w:r>
      <w:r w:rsidRPr="007A2335">
        <w:rPr>
          <w:rFonts w:asciiTheme="minorHAnsi" w:hAnsiTheme="minorHAnsi"/>
          <w:spacing w:val="60"/>
        </w:rPr>
        <w:t xml:space="preserve"> </w:t>
      </w:r>
      <w:r w:rsidRPr="007A2335">
        <w:rPr>
          <w:rFonts w:asciiTheme="minorHAnsi" w:hAnsiTheme="minorHAnsi"/>
        </w:rPr>
        <w:t>richiedente</w:t>
      </w:r>
      <w:r w:rsidRPr="007A2335">
        <w:rPr>
          <w:rFonts w:asciiTheme="minorHAnsi" w:hAnsiTheme="minorHAnsi"/>
          <w:spacing w:val="61"/>
        </w:rPr>
        <w:t xml:space="preserve"> </w:t>
      </w:r>
      <w:r w:rsidRPr="007A2335">
        <w:rPr>
          <w:rFonts w:asciiTheme="minorHAnsi" w:hAnsiTheme="minorHAnsi"/>
        </w:rPr>
        <w:t>all’ufficio</w:t>
      </w:r>
      <w:r w:rsidRPr="00374CA6">
        <w:rPr>
          <w:rFonts w:asciiTheme="minorHAnsi" w:hAnsiTheme="minorHAnsi"/>
        </w:rPr>
        <w:t xml:space="preserve"> competente</w:t>
      </w:r>
      <w:r w:rsidRPr="00374CA6">
        <w:rPr>
          <w:rFonts w:asciiTheme="minorHAnsi" w:hAnsiTheme="minorHAnsi"/>
          <w:spacing w:val="40"/>
        </w:rPr>
        <w:t xml:space="preserve"> </w:t>
      </w:r>
      <w:r w:rsidRPr="00374CA6">
        <w:rPr>
          <w:rFonts w:asciiTheme="minorHAnsi" w:hAnsiTheme="minorHAnsi"/>
        </w:rPr>
        <w:t>al</w:t>
      </w:r>
      <w:r w:rsidRPr="00374CA6">
        <w:rPr>
          <w:rFonts w:asciiTheme="minorHAnsi" w:hAnsiTheme="minorHAnsi"/>
          <w:spacing w:val="40"/>
        </w:rPr>
        <w:t xml:space="preserve"> </w:t>
      </w:r>
      <w:r w:rsidRPr="00374CA6">
        <w:rPr>
          <w:rFonts w:asciiTheme="minorHAnsi" w:hAnsiTheme="minorHAnsi"/>
        </w:rPr>
        <w:t>rilascio</w:t>
      </w:r>
      <w:r w:rsidRPr="00374CA6">
        <w:rPr>
          <w:rFonts w:asciiTheme="minorHAnsi" w:hAnsiTheme="minorHAnsi"/>
          <w:spacing w:val="40"/>
        </w:rPr>
        <w:t xml:space="preserve"> </w:t>
      </w:r>
      <w:r w:rsidRPr="00374CA6">
        <w:rPr>
          <w:rFonts w:asciiTheme="minorHAnsi" w:hAnsiTheme="minorHAnsi"/>
        </w:rPr>
        <w:t>delle</w:t>
      </w:r>
      <w:r w:rsidRPr="00374CA6">
        <w:rPr>
          <w:rFonts w:asciiTheme="minorHAnsi" w:hAnsiTheme="minorHAnsi"/>
          <w:spacing w:val="40"/>
        </w:rPr>
        <w:t xml:space="preserve"> </w:t>
      </w:r>
      <w:r w:rsidRPr="00374CA6">
        <w:rPr>
          <w:rFonts w:asciiTheme="minorHAnsi" w:hAnsiTheme="minorHAnsi"/>
        </w:rPr>
        <w:t>copie.</w:t>
      </w:r>
      <w:r w:rsidRPr="00374CA6">
        <w:rPr>
          <w:rFonts w:asciiTheme="minorHAnsi" w:hAnsiTheme="minorHAnsi"/>
          <w:spacing w:val="40"/>
        </w:rPr>
        <w:t xml:space="preserve"> </w:t>
      </w:r>
      <w:r w:rsidRPr="00374CA6">
        <w:rPr>
          <w:rFonts w:asciiTheme="minorHAnsi" w:hAnsiTheme="minorHAnsi"/>
        </w:rPr>
        <w:t>Resta</w:t>
      </w:r>
      <w:r w:rsidRPr="00374CA6">
        <w:rPr>
          <w:rFonts w:asciiTheme="minorHAnsi" w:hAnsiTheme="minorHAnsi"/>
          <w:spacing w:val="40"/>
        </w:rPr>
        <w:t xml:space="preserve"> </w:t>
      </w:r>
      <w:r w:rsidRPr="00374CA6">
        <w:rPr>
          <w:rFonts w:asciiTheme="minorHAnsi" w:hAnsiTheme="minorHAnsi"/>
        </w:rPr>
        <w:t>salvo</w:t>
      </w:r>
      <w:r w:rsidRPr="00374CA6">
        <w:rPr>
          <w:rFonts w:asciiTheme="minorHAnsi" w:hAnsiTheme="minorHAnsi"/>
          <w:spacing w:val="39"/>
        </w:rPr>
        <w:t xml:space="preserve"> </w:t>
      </w:r>
      <w:r w:rsidRPr="00374CA6">
        <w:rPr>
          <w:rFonts w:asciiTheme="minorHAnsi" w:hAnsiTheme="minorHAnsi"/>
        </w:rPr>
        <w:t>il</w:t>
      </w:r>
      <w:r w:rsidRPr="00374CA6">
        <w:rPr>
          <w:rFonts w:asciiTheme="minorHAnsi" w:hAnsiTheme="minorHAnsi"/>
          <w:spacing w:val="40"/>
        </w:rPr>
        <w:t xml:space="preserve"> </w:t>
      </w:r>
      <w:r w:rsidRPr="00374CA6">
        <w:rPr>
          <w:rFonts w:asciiTheme="minorHAnsi" w:hAnsiTheme="minorHAnsi"/>
        </w:rPr>
        <w:t>diverso</w:t>
      </w:r>
      <w:r w:rsidRPr="00374CA6">
        <w:rPr>
          <w:rFonts w:asciiTheme="minorHAnsi" w:hAnsiTheme="minorHAnsi"/>
          <w:spacing w:val="40"/>
        </w:rPr>
        <w:t xml:space="preserve"> </w:t>
      </w:r>
      <w:r w:rsidRPr="00374CA6">
        <w:rPr>
          <w:rFonts w:asciiTheme="minorHAnsi" w:hAnsiTheme="minorHAnsi"/>
        </w:rPr>
        <w:t>regime</w:t>
      </w:r>
      <w:r w:rsidRPr="00374CA6">
        <w:rPr>
          <w:rFonts w:asciiTheme="minorHAnsi" w:hAnsiTheme="minorHAnsi"/>
          <w:spacing w:val="39"/>
        </w:rPr>
        <w:t xml:space="preserve"> </w:t>
      </w:r>
      <w:r w:rsidRPr="00374CA6">
        <w:rPr>
          <w:rFonts w:asciiTheme="minorHAnsi" w:hAnsiTheme="minorHAnsi"/>
        </w:rPr>
        <w:t>fiscale</w:t>
      </w:r>
      <w:r w:rsidRPr="00374CA6">
        <w:rPr>
          <w:rFonts w:asciiTheme="minorHAnsi" w:hAnsiTheme="minorHAnsi"/>
          <w:spacing w:val="40"/>
        </w:rPr>
        <w:t xml:space="preserve"> </w:t>
      </w:r>
      <w:r w:rsidRPr="00374CA6">
        <w:rPr>
          <w:rFonts w:asciiTheme="minorHAnsi" w:hAnsiTheme="minorHAnsi"/>
        </w:rPr>
        <w:t>previsto</w:t>
      </w:r>
      <w:r w:rsidRPr="00374CA6">
        <w:rPr>
          <w:rFonts w:asciiTheme="minorHAnsi" w:hAnsiTheme="minorHAnsi"/>
          <w:spacing w:val="40"/>
        </w:rPr>
        <w:t xml:space="preserve"> </w:t>
      </w:r>
      <w:r w:rsidRPr="00374CA6">
        <w:rPr>
          <w:rFonts w:asciiTheme="minorHAnsi" w:hAnsiTheme="minorHAnsi"/>
        </w:rPr>
        <w:t>da</w:t>
      </w:r>
      <w:r w:rsidRPr="00374CA6">
        <w:rPr>
          <w:rFonts w:asciiTheme="minorHAnsi" w:hAnsiTheme="minorHAnsi"/>
          <w:spacing w:val="38"/>
        </w:rPr>
        <w:t xml:space="preserve"> </w:t>
      </w:r>
      <w:r w:rsidRPr="00374CA6">
        <w:rPr>
          <w:rFonts w:asciiTheme="minorHAnsi" w:hAnsiTheme="minorHAnsi"/>
        </w:rPr>
        <w:t>speciali disposizioni di legge.</w:t>
      </w:r>
    </w:p>
    <w:p w14:paraId="32B419AF" w14:textId="77777777" w:rsidR="00570EB3" w:rsidRPr="00374CA6" w:rsidRDefault="00570EB3" w:rsidP="00374CA6">
      <w:pPr>
        <w:pStyle w:val="Paragrafoelenco"/>
        <w:numPr>
          <w:ilvl w:val="0"/>
          <w:numId w:val="33"/>
        </w:numPr>
        <w:tabs>
          <w:tab w:val="left" w:pos="423"/>
        </w:tabs>
        <w:spacing w:before="12" w:line="276" w:lineRule="auto"/>
        <w:ind w:left="0" w:right="114" w:firstLine="60"/>
        <w:contextualSpacing w:val="0"/>
        <w:jc w:val="both"/>
        <w:rPr>
          <w:rFonts w:asciiTheme="minorHAnsi" w:hAnsiTheme="minorHAnsi"/>
        </w:rPr>
      </w:pPr>
      <w:r w:rsidRPr="00374CA6">
        <w:rPr>
          <w:rFonts w:asciiTheme="minorHAnsi" w:hAnsiTheme="minorHAnsi"/>
        </w:rPr>
        <w:t>Qualora</w:t>
      </w:r>
      <w:r w:rsidRPr="00374CA6">
        <w:rPr>
          <w:rFonts w:asciiTheme="minorHAnsi" w:hAnsiTheme="minorHAnsi"/>
          <w:spacing w:val="-8"/>
        </w:rPr>
        <w:t xml:space="preserve"> </w:t>
      </w:r>
      <w:r w:rsidRPr="00374CA6">
        <w:rPr>
          <w:rFonts w:asciiTheme="minorHAnsi" w:hAnsiTheme="minorHAnsi"/>
        </w:rPr>
        <w:t>la</w:t>
      </w:r>
      <w:r w:rsidRPr="00374CA6">
        <w:rPr>
          <w:rFonts w:asciiTheme="minorHAnsi" w:hAnsiTheme="minorHAnsi"/>
          <w:spacing w:val="-6"/>
        </w:rPr>
        <w:t xml:space="preserve"> </w:t>
      </w:r>
      <w:r w:rsidRPr="00374CA6">
        <w:rPr>
          <w:rFonts w:asciiTheme="minorHAnsi" w:hAnsiTheme="minorHAnsi"/>
        </w:rPr>
        <w:t>richiesta</w:t>
      </w:r>
      <w:r w:rsidRPr="00374CA6">
        <w:rPr>
          <w:rFonts w:asciiTheme="minorHAnsi" w:hAnsiTheme="minorHAnsi"/>
          <w:spacing w:val="-6"/>
        </w:rPr>
        <w:t xml:space="preserve"> </w:t>
      </w:r>
      <w:r w:rsidRPr="00374CA6">
        <w:rPr>
          <w:rFonts w:asciiTheme="minorHAnsi" w:hAnsiTheme="minorHAnsi"/>
        </w:rPr>
        <w:t>sia</w:t>
      </w:r>
      <w:r w:rsidRPr="00374CA6">
        <w:rPr>
          <w:rFonts w:asciiTheme="minorHAnsi" w:hAnsiTheme="minorHAnsi"/>
          <w:spacing w:val="-6"/>
        </w:rPr>
        <w:t xml:space="preserve"> </w:t>
      </w:r>
      <w:r w:rsidRPr="00374CA6">
        <w:rPr>
          <w:rFonts w:asciiTheme="minorHAnsi" w:hAnsiTheme="minorHAnsi"/>
        </w:rPr>
        <w:t>pervenuta</w:t>
      </w:r>
      <w:r w:rsidRPr="00374CA6">
        <w:rPr>
          <w:rFonts w:asciiTheme="minorHAnsi" w:hAnsiTheme="minorHAnsi"/>
          <w:spacing w:val="-6"/>
        </w:rPr>
        <w:t xml:space="preserve"> </w:t>
      </w:r>
      <w:r w:rsidRPr="00374CA6">
        <w:rPr>
          <w:rFonts w:asciiTheme="minorHAnsi" w:hAnsiTheme="minorHAnsi"/>
        </w:rPr>
        <w:t>per</w:t>
      </w:r>
      <w:r w:rsidRPr="00374CA6">
        <w:rPr>
          <w:rFonts w:asciiTheme="minorHAnsi" w:hAnsiTheme="minorHAnsi"/>
          <w:spacing w:val="-5"/>
        </w:rPr>
        <w:t xml:space="preserve"> </w:t>
      </w:r>
      <w:r w:rsidRPr="00374CA6">
        <w:rPr>
          <w:rFonts w:asciiTheme="minorHAnsi" w:hAnsiTheme="minorHAnsi"/>
        </w:rPr>
        <w:t>via</w:t>
      </w:r>
      <w:r w:rsidRPr="00374CA6">
        <w:rPr>
          <w:rFonts w:asciiTheme="minorHAnsi" w:hAnsiTheme="minorHAnsi"/>
          <w:spacing w:val="-6"/>
        </w:rPr>
        <w:t xml:space="preserve"> </w:t>
      </w:r>
      <w:r w:rsidRPr="00374CA6">
        <w:rPr>
          <w:rFonts w:asciiTheme="minorHAnsi" w:hAnsiTheme="minorHAnsi"/>
        </w:rPr>
        <w:t>telematica,</w:t>
      </w:r>
      <w:r w:rsidRPr="00374CA6">
        <w:rPr>
          <w:rFonts w:asciiTheme="minorHAnsi" w:hAnsiTheme="minorHAnsi"/>
          <w:spacing w:val="-5"/>
        </w:rPr>
        <w:t xml:space="preserve"> </w:t>
      </w:r>
      <w:r w:rsidRPr="00374CA6">
        <w:rPr>
          <w:rFonts w:asciiTheme="minorHAnsi" w:hAnsiTheme="minorHAnsi"/>
        </w:rPr>
        <w:t>ovvero</w:t>
      </w:r>
      <w:r w:rsidRPr="00374CA6">
        <w:rPr>
          <w:rFonts w:asciiTheme="minorHAnsi" w:hAnsiTheme="minorHAnsi"/>
          <w:spacing w:val="-9"/>
        </w:rPr>
        <w:t xml:space="preserve"> </w:t>
      </w:r>
      <w:r w:rsidRPr="00374CA6">
        <w:rPr>
          <w:rFonts w:asciiTheme="minorHAnsi" w:hAnsiTheme="minorHAnsi"/>
        </w:rPr>
        <w:t>le</w:t>
      </w:r>
      <w:r w:rsidRPr="00374CA6">
        <w:rPr>
          <w:rFonts w:asciiTheme="minorHAnsi" w:hAnsiTheme="minorHAnsi"/>
          <w:spacing w:val="-6"/>
        </w:rPr>
        <w:t xml:space="preserve"> </w:t>
      </w:r>
      <w:r w:rsidRPr="00374CA6">
        <w:rPr>
          <w:rFonts w:asciiTheme="minorHAnsi" w:hAnsiTheme="minorHAnsi"/>
        </w:rPr>
        <w:t>informazioni</w:t>
      </w:r>
      <w:r w:rsidRPr="00374CA6">
        <w:rPr>
          <w:rFonts w:asciiTheme="minorHAnsi" w:hAnsiTheme="minorHAnsi"/>
          <w:spacing w:val="-7"/>
        </w:rPr>
        <w:t xml:space="preserve"> </w:t>
      </w:r>
      <w:r w:rsidRPr="00374CA6">
        <w:rPr>
          <w:rFonts w:asciiTheme="minorHAnsi" w:hAnsiTheme="minorHAnsi"/>
        </w:rPr>
        <w:t>siano</w:t>
      </w:r>
      <w:r w:rsidRPr="00374CA6">
        <w:rPr>
          <w:rFonts w:asciiTheme="minorHAnsi" w:hAnsiTheme="minorHAnsi"/>
          <w:spacing w:val="-6"/>
        </w:rPr>
        <w:t xml:space="preserve"> </w:t>
      </w:r>
      <w:r w:rsidRPr="00374CA6">
        <w:rPr>
          <w:rFonts w:asciiTheme="minorHAnsi" w:hAnsiTheme="minorHAnsi"/>
        </w:rPr>
        <w:t>contenute</w:t>
      </w:r>
      <w:r w:rsidRPr="00374CA6">
        <w:rPr>
          <w:rFonts w:asciiTheme="minorHAnsi" w:hAnsiTheme="minorHAnsi"/>
          <w:spacing w:val="-6"/>
        </w:rPr>
        <w:t xml:space="preserve"> </w:t>
      </w:r>
      <w:r w:rsidRPr="00374CA6">
        <w:rPr>
          <w:rFonts w:asciiTheme="minorHAnsi" w:hAnsiTheme="minorHAnsi"/>
        </w:rPr>
        <w:t xml:space="preserve">in strumenti informatici, l’accesso è attuato gratuitamente, ove possibile, mediante l’invio dei documenti informatici all’indirizzo di posta elettronica indicato dal richiedente. Si applicano, ove compatibili, le disposizioni di cui al capo V del D.lgs. n. 82/2005 e s.m.i. e di cui alle </w:t>
      </w:r>
      <w:r w:rsidRPr="00374CA6">
        <w:rPr>
          <w:rFonts w:asciiTheme="minorHAnsi" w:hAnsiTheme="minorHAnsi"/>
          <w:i/>
          <w:iCs/>
        </w:rPr>
        <w:t xml:space="preserve">“Linee Guida sulla formazione, gestione e conservazione dei documenti informatici” </w:t>
      </w:r>
      <w:r w:rsidRPr="00374CA6">
        <w:rPr>
          <w:rFonts w:asciiTheme="minorHAnsi" w:hAnsiTheme="minorHAnsi"/>
        </w:rPr>
        <w:t>(fra tutte: Capitolo 2, artt. 2.1., 2.1.1., 2.2., 2.3., 2.4., 2.4.1. e 2.5)</w:t>
      </w:r>
      <w:r w:rsidRPr="00374CA6">
        <w:rPr>
          <w:rFonts w:asciiTheme="minorHAnsi" w:hAnsiTheme="minorHAnsi"/>
          <w:i/>
          <w:iCs/>
        </w:rPr>
        <w:t>,</w:t>
      </w:r>
      <w:r w:rsidRPr="00374CA6">
        <w:rPr>
          <w:rFonts w:asciiTheme="minorHAnsi" w:hAnsiTheme="minorHAnsi"/>
        </w:rPr>
        <w:t xml:space="preserve"> adottate dall'Agenzia per l'Italia Digitale (AGID) nella versione del maggio 2021 e s.m.i..</w:t>
      </w:r>
    </w:p>
    <w:p w14:paraId="424A1F1F" w14:textId="77777777" w:rsidR="00570EB3" w:rsidRPr="00374CA6" w:rsidRDefault="00570EB3" w:rsidP="00374CA6">
      <w:pPr>
        <w:pStyle w:val="Paragrafoelenco"/>
        <w:numPr>
          <w:ilvl w:val="0"/>
          <w:numId w:val="33"/>
        </w:numPr>
        <w:tabs>
          <w:tab w:val="left" w:pos="415"/>
        </w:tabs>
        <w:spacing w:before="1" w:line="276" w:lineRule="auto"/>
        <w:ind w:left="0" w:right="175" w:firstLine="0"/>
        <w:contextualSpacing w:val="0"/>
        <w:jc w:val="both"/>
        <w:rPr>
          <w:rFonts w:asciiTheme="minorHAnsi" w:hAnsiTheme="minorHAnsi"/>
        </w:rPr>
      </w:pPr>
      <w:r w:rsidRPr="00374CA6">
        <w:rPr>
          <w:rFonts w:asciiTheme="minorHAnsi" w:hAnsiTheme="minorHAnsi"/>
        </w:rPr>
        <w:t>Il costo della spedizione dei documenti è totalmente a carico del richiedente. La spedizione, effettuata a mezzo di raccomandata postale con avviso di ricevimento, è soggetta alle tariffe applicate</w:t>
      </w:r>
      <w:r w:rsidRPr="00374CA6">
        <w:rPr>
          <w:rFonts w:asciiTheme="minorHAnsi" w:hAnsiTheme="minorHAnsi"/>
          <w:spacing w:val="-9"/>
        </w:rPr>
        <w:t xml:space="preserve"> </w:t>
      </w:r>
      <w:r w:rsidRPr="00374CA6">
        <w:rPr>
          <w:rFonts w:asciiTheme="minorHAnsi" w:hAnsiTheme="minorHAnsi"/>
        </w:rPr>
        <w:t>dall’operatore</w:t>
      </w:r>
      <w:r w:rsidRPr="00374CA6">
        <w:rPr>
          <w:rFonts w:asciiTheme="minorHAnsi" w:hAnsiTheme="minorHAnsi"/>
          <w:spacing w:val="-9"/>
        </w:rPr>
        <w:t xml:space="preserve"> </w:t>
      </w:r>
      <w:r w:rsidRPr="00374CA6">
        <w:rPr>
          <w:rFonts w:asciiTheme="minorHAnsi" w:hAnsiTheme="minorHAnsi"/>
        </w:rPr>
        <w:t>postale.</w:t>
      </w:r>
      <w:r w:rsidRPr="00374CA6">
        <w:rPr>
          <w:rFonts w:asciiTheme="minorHAnsi" w:hAnsiTheme="minorHAnsi"/>
          <w:spacing w:val="-11"/>
        </w:rPr>
        <w:t xml:space="preserve"> </w:t>
      </w:r>
      <w:r w:rsidRPr="00374CA6">
        <w:rPr>
          <w:rFonts w:asciiTheme="minorHAnsi" w:hAnsiTheme="minorHAnsi"/>
        </w:rPr>
        <w:t>Il</w:t>
      </w:r>
      <w:r w:rsidRPr="00374CA6">
        <w:rPr>
          <w:rFonts w:asciiTheme="minorHAnsi" w:hAnsiTheme="minorHAnsi"/>
          <w:spacing w:val="-11"/>
        </w:rPr>
        <w:t xml:space="preserve"> </w:t>
      </w:r>
      <w:r w:rsidRPr="00374CA6">
        <w:rPr>
          <w:rFonts w:asciiTheme="minorHAnsi" w:hAnsiTheme="minorHAnsi"/>
        </w:rPr>
        <w:t>richiedente</w:t>
      </w:r>
      <w:r w:rsidRPr="00374CA6">
        <w:rPr>
          <w:rFonts w:asciiTheme="minorHAnsi" w:hAnsiTheme="minorHAnsi"/>
          <w:spacing w:val="-10"/>
        </w:rPr>
        <w:t xml:space="preserve"> </w:t>
      </w:r>
      <w:r w:rsidRPr="00374CA6">
        <w:rPr>
          <w:rFonts w:asciiTheme="minorHAnsi" w:hAnsiTheme="minorHAnsi"/>
        </w:rPr>
        <w:t>provvederà</w:t>
      </w:r>
      <w:r w:rsidRPr="00374CA6">
        <w:rPr>
          <w:rFonts w:asciiTheme="minorHAnsi" w:hAnsiTheme="minorHAnsi"/>
          <w:spacing w:val="-9"/>
        </w:rPr>
        <w:t xml:space="preserve"> </w:t>
      </w:r>
      <w:r w:rsidRPr="00374CA6">
        <w:rPr>
          <w:rFonts w:asciiTheme="minorHAnsi" w:hAnsiTheme="minorHAnsi"/>
        </w:rPr>
        <w:t>al</w:t>
      </w:r>
      <w:r w:rsidRPr="00374CA6">
        <w:rPr>
          <w:rFonts w:asciiTheme="minorHAnsi" w:hAnsiTheme="minorHAnsi"/>
          <w:spacing w:val="-11"/>
        </w:rPr>
        <w:t xml:space="preserve"> </w:t>
      </w:r>
      <w:r w:rsidRPr="00374CA6">
        <w:rPr>
          <w:rFonts w:asciiTheme="minorHAnsi" w:hAnsiTheme="minorHAnsi"/>
        </w:rPr>
        <w:t>pagamento</w:t>
      </w:r>
      <w:r w:rsidRPr="00374CA6">
        <w:rPr>
          <w:rFonts w:asciiTheme="minorHAnsi" w:hAnsiTheme="minorHAnsi"/>
          <w:spacing w:val="-10"/>
        </w:rPr>
        <w:t xml:space="preserve"> </w:t>
      </w:r>
      <w:r w:rsidRPr="00374CA6">
        <w:rPr>
          <w:rFonts w:asciiTheme="minorHAnsi" w:hAnsiTheme="minorHAnsi"/>
        </w:rPr>
        <w:t>dell'importo</w:t>
      </w:r>
      <w:r w:rsidRPr="00374CA6">
        <w:rPr>
          <w:rFonts w:asciiTheme="minorHAnsi" w:hAnsiTheme="minorHAnsi"/>
          <w:spacing w:val="-10"/>
        </w:rPr>
        <w:t xml:space="preserve"> </w:t>
      </w:r>
      <w:r w:rsidRPr="00374CA6">
        <w:rPr>
          <w:rFonts w:asciiTheme="minorHAnsi" w:hAnsiTheme="minorHAnsi"/>
        </w:rPr>
        <w:t>complessivo (spese di spedizione e rimborso costo delle copie).</w:t>
      </w:r>
    </w:p>
    <w:p w14:paraId="3098CC38" w14:textId="77777777" w:rsidR="00570EB3" w:rsidRPr="00374CA6" w:rsidRDefault="00570EB3" w:rsidP="00374CA6">
      <w:pPr>
        <w:pStyle w:val="Paragrafoelenco"/>
        <w:numPr>
          <w:ilvl w:val="0"/>
          <w:numId w:val="33"/>
        </w:numPr>
        <w:tabs>
          <w:tab w:val="left" w:pos="415"/>
        </w:tabs>
        <w:spacing w:before="1" w:line="276" w:lineRule="auto"/>
        <w:ind w:left="0" w:right="175" w:firstLine="0"/>
        <w:contextualSpacing w:val="0"/>
        <w:jc w:val="both"/>
        <w:rPr>
          <w:rFonts w:asciiTheme="minorHAnsi" w:hAnsiTheme="minorHAnsi"/>
        </w:rPr>
      </w:pPr>
      <w:r w:rsidRPr="00374CA6">
        <w:rPr>
          <w:rFonts w:asciiTheme="minorHAnsi" w:hAnsiTheme="minorHAnsi"/>
        </w:rPr>
        <w:t>Gli oneri a carico del richiedente vengono indicati nell'atto di accoglimento. La domanda di accesso, il relativo pagamento deve essere effettuato prima della consegna dei documenti richiesti, secondo le modalità indicate nell'atto stesso.</w:t>
      </w:r>
    </w:p>
    <w:p w14:paraId="70DF3FA8" w14:textId="77777777" w:rsidR="00570EB3" w:rsidRPr="00374CA6" w:rsidRDefault="00570EB3" w:rsidP="00374CA6">
      <w:pPr>
        <w:pStyle w:val="Paragrafoelenco"/>
        <w:tabs>
          <w:tab w:val="left" w:pos="415"/>
        </w:tabs>
        <w:spacing w:before="1" w:line="276" w:lineRule="auto"/>
        <w:ind w:right="175"/>
        <w:jc w:val="both"/>
        <w:rPr>
          <w:rFonts w:asciiTheme="minorHAnsi" w:hAnsiTheme="minorHAnsi"/>
        </w:rPr>
      </w:pPr>
    </w:p>
    <w:p w14:paraId="3F99FC87"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7" w:name="_Toc177653109"/>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34</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Decisione</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sulla</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richiesta</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pacing w:val="-2"/>
          <w:sz w:val="22"/>
          <w:szCs w:val="22"/>
        </w:rPr>
        <w:t>civico generalizzato</w:t>
      </w:r>
      <w:bookmarkEnd w:id="37"/>
    </w:p>
    <w:p w14:paraId="1179A17C" w14:textId="77777777" w:rsidR="00570EB3" w:rsidRPr="00374CA6" w:rsidRDefault="00570EB3" w:rsidP="00374CA6">
      <w:pPr>
        <w:pStyle w:val="Paragrafoelenco"/>
        <w:numPr>
          <w:ilvl w:val="0"/>
          <w:numId w:val="34"/>
        </w:numPr>
        <w:tabs>
          <w:tab w:val="left" w:pos="456"/>
        </w:tabs>
        <w:spacing w:before="1" w:line="276" w:lineRule="auto"/>
        <w:ind w:left="0" w:right="173" w:firstLine="0"/>
        <w:contextualSpacing w:val="0"/>
        <w:jc w:val="both"/>
        <w:rPr>
          <w:rFonts w:asciiTheme="minorHAnsi" w:hAnsiTheme="minorHAnsi"/>
        </w:rPr>
      </w:pPr>
      <w:r w:rsidRPr="00374CA6">
        <w:rPr>
          <w:rFonts w:asciiTheme="minorHAnsi" w:hAnsiTheme="minorHAnsi"/>
        </w:rPr>
        <w:t>Fermo quanto stabilito negli articoli precedenti, il Responsabile del procedimento decide sulla richiesta di accesso, con provvedimento motivato inviato al richiedente all'indirizzo e-mail o PEC che il richiedente stesso abbia indicato nell'istanza autorizzando ACU ad utilizzarlo per le successive comunicazioni, ovvero mediante altro mezzo idoneo ad accertarne la ricezione.</w:t>
      </w:r>
    </w:p>
    <w:p w14:paraId="0234CEBE" w14:textId="77777777" w:rsidR="00570EB3" w:rsidRPr="00374CA6" w:rsidRDefault="00570EB3" w:rsidP="00374CA6">
      <w:pPr>
        <w:pStyle w:val="Paragrafoelenco"/>
        <w:numPr>
          <w:ilvl w:val="0"/>
          <w:numId w:val="34"/>
        </w:numPr>
        <w:tabs>
          <w:tab w:val="left" w:pos="456"/>
        </w:tabs>
        <w:spacing w:before="1" w:line="276" w:lineRule="auto"/>
        <w:ind w:left="0" w:right="173" w:firstLine="0"/>
        <w:contextualSpacing w:val="0"/>
        <w:jc w:val="both"/>
        <w:rPr>
          <w:rFonts w:asciiTheme="minorHAnsi" w:hAnsiTheme="minorHAnsi"/>
        </w:rPr>
      </w:pPr>
      <w:r w:rsidRPr="00374CA6">
        <w:rPr>
          <w:rFonts w:asciiTheme="minorHAnsi" w:hAnsiTheme="minorHAnsi"/>
        </w:rPr>
        <w:t>Il Responsabile del procedimento adotta il citato provvedimento del quale</w:t>
      </w:r>
      <w:r w:rsidRPr="00374CA6">
        <w:rPr>
          <w:rFonts w:asciiTheme="minorHAnsi" w:hAnsiTheme="minorHAnsi"/>
          <w:spacing w:val="-2"/>
        </w:rPr>
        <w:t xml:space="preserve"> </w:t>
      </w:r>
      <w:r w:rsidRPr="00374CA6">
        <w:rPr>
          <w:rFonts w:asciiTheme="minorHAnsi" w:hAnsiTheme="minorHAnsi"/>
        </w:rPr>
        <w:t>dà comunicazione al richiedente</w:t>
      </w:r>
      <w:r w:rsidRPr="00374CA6">
        <w:rPr>
          <w:rFonts w:asciiTheme="minorHAnsi" w:hAnsiTheme="minorHAnsi"/>
          <w:spacing w:val="-2"/>
        </w:rPr>
        <w:t xml:space="preserve"> </w:t>
      </w:r>
      <w:r w:rsidRPr="00374CA6">
        <w:rPr>
          <w:rFonts w:asciiTheme="minorHAnsi" w:hAnsiTheme="minorHAnsi"/>
        </w:rPr>
        <w:t>e nel</w:t>
      </w:r>
      <w:r w:rsidRPr="00374CA6">
        <w:rPr>
          <w:rFonts w:asciiTheme="minorHAnsi" w:hAnsiTheme="minorHAnsi"/>
          <w:spacing w:val="-3"/>
        </w:rPr>
        <w:t xml:space="preserve"> </w:t>
      </w:r>
      <w:r w:rsidRPr="00374CA6">
        <w:rPr>
          <w:rFonts w:asciiTheme="minorHAnsi" w:hAnsiTheme="minorHAnsi"/>
        </w:rPr>
        <w:t>quale</w:t>
      </w:r>
      <w:r w:rsidRPr="00374CA6">
        <w:rPr>
          <w:rFonts w:asciiTheme="minorHAnsi" w:hAnsiTheme="minorHAnsi"/>
          <w:spacing w:val="40"/>
        </w:rPr>
        <w:t xml:space="preserve"> </w:t>
      </w:r>
      <w:r w:rsidRPr="00374CA6">
        <w:rPr>
          <w:rFonts w:asciiTheme="minorHAnsi" w:hAnsiTheme="minorHAnsi"/>
        </w:rPr>
        <w:t>viene</w:t>
      </w:r>
      <w:r w:rsidRPr="00374CA6">
        <w:rPr>
          <w:rFonts w:asciiTheme="minorHAnsi" w:hAnsiTheme="minorHAnsi"/>
          <w:spacing w:val="-2"/>
        </w:rPr>
        <w:t xml:space="preserve"> </w:t>
      </w:r>
      <w:r w:rsidRPr="00374CA6">
        <w:rPr>
          <w:rFonts w:asciiTheme="minorHAnsi" w:hAnsiTheme="minorHAnsi"/>
        </w:rPr>
        <w:t>indicato in caso di accoglimento:</w:t>
      </w:r>
    </w:p>
    <w:p w14:paraId="3EEC0772" w14:textId="77777777" w:rsidR="00570EB3" w:rsidRPr="00374CA6" w:rsidRDefault="00570EB3" w:rsidP="00374CA6">
      <w:pPr>
        <w:pStyle w:val="Paragrafoelenco"/>
        <w:numPr>
          <w:ilvl w:val="1"/>
          <w:numId w:val="34"/>
        </w:numPr>
        <w:tabs>
          <w:tab w:val="left" w:pos="687"/>
          <w:tab w:val="left" w:pos="693"/>
        </w:tabs>
        <w:spacing w:line="276" w:lineRule="auto"/>
        <w:ind w:right="172"/>
        <w:contextualSpacing w:val="0"/>
        <w:jc w:val="both"/>
        <w:rPr>
          <w:rFonts w:asciiTheme="minorHAnsi" w:hAnsiTheme="minorHAnsi"/>
        </w:rPr>
      </w:pPr>
      <w:r w:rsidRPr="00374CA6">
        <w:rPr>
          <w:rFonts w:asciiTheme="minorHAnsi" w:hAnsiTheme="minorHAnsi"/>
        </w:rPr>
        <w:t>il nominativo del personale incaricato e l’ufficio competente presso il quale, entro un periodo di tempo non inferiore a quindici giorni, lo stesso richiedente, o persona da lui delegata, possono prendere visione o estrarre copia del documento oggetto dell’accesso;</w:t>
      </w:r>
    </w:p>
    <w:p w14:paraId="7FE671A3" w14:textId="77777777" w:rsidR="00570EB3" w:rsidRPr="00374CA6" w:rsidRDefault="00570EB3" w:rsidP="00374CA6">
      <w:pPr>
        <w:pStyle w:val="Paragrafoelenco"/>
        <w:numPr>
          <w:ilvl w:val="1"/>
          <w:numId w:val="34"/>
        </w:numPr>
        <w:tabs>
          <w:tab w:val="left" w:pos="664"/>
        </w:tabs>
        <w:spacing w:line="276" w:lineRule="auto"/>
        <w:ind w:left="664" w:hanging="258"/>
        <w:contextualSpacing w:val="0"/>
        <w:jc w:val="both"/>
        <w:rPr>
          <w:rFonts w:asciiTheme="minorHAnsi" w:hAnsiTheme="minorHAnsi"/>
        </w:rPr>
      </w:pPr>
      <w:r w:rsidRPr="00374CA6">
        <w:rPr>
          <w:rFonts w:asciiTheme="minorHAnsi" w:hAnsiTheme="minorHAnsi"/>
        </w:rPr>
        <w:t>l’orario</w:t>
      </w:r>
      <w:r w:rsidRPr="00374CA6">
        <w:rPr>
          <w:rFonts w:asciiTheme="minorHAnsi" w:hAnsiTheme="minorHAnsi"/>
          <w:spacing w:val="-8"/>
        </w:rPr>
        <w:t xml:space="preserve"> </w:t>
      </w:r>
      <w:r w:rsidRPr="00374CA6">
        <w:rPr>
          <w:rFonts w:asciiTheme="minorHAnsi" w:hAnsiTheme="minorHAnsi"/>
        </w:rPr>
        <w:t>durante</w:t>
      </w:r>
      <w:r w:rsidRPr="00374CA6">
        <w:rPr>
          <w:rFonts w:asciiTheme="minorHAnsi" w:hAnsiTheme="minorHAnsi"/>
          <w:spacing w:val="-6"/>
        </w:rPr>
        <w:t xml:space="preserve"> </w:t>
      </w:r>
      <w:r w:rsidRPr="00374CA6">
        <w:rPr>
          <w:rFonts w:asciiTheme="minorHAnsi" w:hAnsiTheme="minorHAnsi"/>
        </w:rPr>
        <w:t>il</w:t>
      </w:r>
      <w:r w:rsidRPr="00374CA6">
        <w:rPr>
          <w:rFonts w:asciiTheme="minorHAnsi" w:hAnsiTheme="minorHAnsi"/>
          <w:spacing w:val="-7"/>
        </w:rPr>
        <w:t xml:space="preserve"> </w:t>
      </w:r>
      <w:r w:rsidRPr="00374CA6">
        <w:rPr>
          <w:rFonts w:asciiTheme="minorHAnsi" w:hAnsiTheme="minorHAnsi"/>
        </w:rPr>
        <w:t>quale</w:t>
      </w:r>
      <w:r w:rsidRPr="00374CA6">
        <w:rPr>
          <w:rFonts w:asciiTheme="minorHAnsi" w:hAnsiTheme="minorHAnsi"/>
          <w:spacing w:val="-6"/>
        </w:rPr>
        <w:t xml:space="preserve"> </w:t>
      </w:r>
      <w:r w:rsidRPr="00374CA6">
        <w:rPr>
          <w:rFonts w:asciiTheme="minorHAnsi" w:hAnsiTheme="minorHAnsi"/>
        </w:rPr>
        <w:t>può</w:t>
      </w:r>
      <w:r w:rsidRPr="00374CA6">
        <w:rPr>
          <w:rFonts w:asciiTheme="minorHAnsi" w:hAnsiTheme="minorHAnsi"/>
          <w:spacing w:val="-6"/>
        </w:rPr>
        <w:t xml:space="preserve"> </w:t>
      </w:r>
      <w:r w:rsidRPr="00374CA6">
        <w:rPr>
          <w:rFonts w:asciiTheme="minorHAnsi" w:hAnsiTheme="minorHAnsi"/>
        </w:rPr>
        <w:t>avvenire</w:t>
      </w:r>
      <w:r w:rsidRPr="00374CA6">
        <w:rPr>
          <w:rFonts w:asciiTheme="minorHAnsi" w:hAnsiTheme="minorHAnsi"/>
          <w:spacing w:val="-6"/>
        </w:rPr>
        <w:t xml:space="preserve"> </w:t>
      </w:r>
      <w:r w:rsidRPr="00374CA6">
        <w:rPr>
          <w:rFonts w:asciiTheme="minorHAnsi" w:hAnsiTheme="minorHAnsi"/>
        </w:rPr>
        <w:t>l’esame</w:t>
      </w:r>
      <w:r w:rsidRPr="00374CA6">
        <w:rPr>
          <w:rFonts w:asciiTheme="minorHAnsi" w:hAnsiTheme="minorHAnsi"/>
          <w:spacing w:val="-8"/>
        </w:rPr>
        <w:t xml:space="preserve"> </w:t>
      </w:r>
      <w:r w:rsidRPr="00374CA6">
        <w:rPr>
          <w:rFonts w:asciiTheme="minorHAnsi" w:hAnsiTheme="minorHAnsi"/>
        </w:rPr>
        <w:t>del</w:t>
      </w:r>
      <w:r w:rsidRPr="00374CA6">
        <w:rPr>
          <w:rFonts w:asciiTheme="minorHAnsi" w:hAnsiTheme="minorHAnsi"/>
          <w:spacing w:val="-7"/>
        </w:rPr>
        <w:t xml:space="preserve"> </w:t>
      </w:r>
      <w:r w:rsidRPr="00374CA6">
        <w:rPr>
          <w:rFonts w:asciiTheme="minorHAnsi" w:hAnsiTheme="minorHAnsi"/>
        </w:rPr>
        <w:t>documento</w:t>
      </w:r>
      <w:r w:rsidRPr="00374CA6">
        <w:rPr>
          <w:rFonts w:asciiTheme="minorHAnsi" w:hAnsiTheme="minorHAnsi"/>
          <w:spacing w:val="-5"/>
        </w:rPr>
        <w:t xml:space="preserve"> </w:t>
      </w:r>
      <w:r w:rsidRPr="00374CA6">
        <w:rPr>
          <w:rFonts w:asciiTheme="minorHAnsi" w:hAnsiTheme="minorHAnsi"/>
          <w:spacing w:val="-2"/>
        </w:rPr>
        <w:t>stesso;</w:t>
      </w:r>
    </w:p>
    <w:p w14:paraId="46A26729" w14:textId="77777777" w:rsidR="00570EB3" w:rsidRPr="00374CA6" w:rsidRDefault="00570EB3" w:rsidP="00374CA6">
      <w:pPr>
        <w:pStyle w:val="Paragrafoelenco"/>
        <w:numPr>
          <w:ilvl w:val="1"/>
          <w:numId w:val="34"/>
        </w:numPr>
        <w:tabs>
          <w:tab w:val="left" w:pos="652"/>
        </w:tabs>
        <w:spacing w:before="37" w:line="276" w:lineRule="auto"/>
        <w:ind w:left="652" w:hanging="246"/>
        <w:contextualSpacing w:val="0"/>
        <w:jc w:val="both"/>
        <w:rPr>
          <w:rFonts w:asciiTheme="minorHAnsi" w:hAnsiTheme="minorHAnsi"/>
        </w:rPr>
      </w:pPr>
      <w:r w:rsidRPr="00374CA6">
        <w:rPr>
          <w:rFonts w:asciiTheme="minorHAnsi" w:hAnsiTheme="minorHAnsi"/>
        </w:rPr>
        <w:t>gli</w:t>
      </w:r>
      <w:r w:rsidRPr="00374CA6">
        <w:rPr>
          <w:rFonts w:asciiTheme="minorHAnsi" w:hAnsiTheme="minorHAnsi"/>
          <w:spacing w:val="-7"/>
        </w:rPr>
        <w:t xml:space="preserve"> </w:t>
      </w:r>
      <w:r w:rsidRPr="00374CA6">
        <w:rPr>
          <w:rFonts w:asciiTheme="minorHAnsi" w:hAnsiTheme="minorHAnsi"/>
        </w:rPr>
        <w:t>importi</w:t>
      </w:r>
      <w:r w:rsidRPr="00374CA6">
        <w:rPr>
          <w:rFonts w:asciiTheme="minorHAnsi" w:hAnsiTheme="minorHAnsi"/>
          <w:spacing w:val="-4"/>
        </w:rPr>
        <w:t xml:space="preserve"> </w:t>
      </w:r>
      <w:r w:rsidRPr="00374CA6">
        <w:rPr>
          <w:rFonts w:asciiTheme="minorHAnsi" w:hAnsiTheme="minorHAnsi"/>
        </w:rPr>
        <w:t>dovuti</w:t>
      </w:r>
      <w:r w:rsidRPr="00374CA6">
        <w:rPr>
          <w:rFonts w:asciiTheme="minorHAnsi" w:hAnsiTheme="minorHAnsi"/>
          <w:spacing w:val="-4"/>
        </w:rPr>
        <w:t xml:space="preserve"> </w:t>
      </w:r>
      <w:r w:rsidRPr="00374CA6">
        <w:rPr>
          <w:rFonts w:asciiTheme="minorHAnsi" w:hAnsiTheme="minorHAnsi"/>
        </w:rPr>
        <w:t>ai</w:t>
      </w:r>
      <w:r w:rsidRPr="00374CA6">
        <w:rPr>
          <w:rFonts w:asciiTheme="minorHAnsi" w:hAnsiTheme="minorHAnsi"/>
          <w:spacing w:val="-6"/>
        </w:rPr>
        <w:t xml:space="preserve"> </w:t>
      </w:r>
      <w:r w:rsidRPr="00374CA6">
        <w:rPr>
          <w:rFonts w:asciiTheme="minorHAnsi" w:hAnsiTheme="minorHAnsi"/>
        </w:rPr>
        <w:t>sensi</w:t>
      </w:r>
      <w:r w:rsidRPr="00374CA6">
        <w:rPr>
          <w:rFonts w:asciiTheme="minorHAnsi" w:hAnsiTheme="minorHAnsi"/>
          <w:spacing w:val="-5"/>
        </w:rPr>
        <w:t xml:space="preserve"> </w:t>
      </w:r>
      <w:r w:rsidRPr="00374CA6">
        <w:rPr>
          <w:rFonts w:asciiTheme="minorHAnsi" w:hAnsiTheme="minorHAnsi"/>
        </w:rPr>
        <w:t>del</w:t>
      </w:r>
      <w:r w:rsidRPr="00374CA6">
        <w:rPr>
          <w:rFonts w:asciiTheme="minorHAnsi" w:hAnsiTheme="minorHAnsi"/>
          <w:spacing w:val="-4"/>
        </w:rPr>
        <w:t>l’articolo</w:t>
      </w:r>
      <w:r w:rsidRPr="00374CA6">
        <w:rPr>
          <w:rFonts w:asciiTheme="minorHAnsi" w:hAnsiTheme="minorHAnsi"/>
          <w:spacing w:val="-5"/>
        </w:rPr>
        <w:t xml:space="preserve"> </w:t>
      </w:r>
      <w:r w:rsidRPr="00374CA6">
        <w:rPr>
          <w:rFonts w:asciiTheme="minorHAnsi" w:hAnsiTheme="minorHAnsi"/>
        </w:rPr>
        <w:t>33 del presente Regolamento</w:t>
      </w:r>
      <w:r w:rsidRPr="00374CA6">
        <w:rPr>
          <w:rFonts w:asciiTheme="minorHAnsi" w:hAnsiTheme="minorHAnsi"/>
          <w:spacing w:val="-4"/>
        </w:rPr>
        <w:t xml:space="preserve"> </w:t>
      </w:r>
      <w:r w:rsidRPr="00374CA6">
        <w:rPr>
          <w:rFonts w:asciiTheme="minorHAnsi" w:hAnsiTheme="minorHAnsi"/>
        </w:rPr>
        <w:t>e</w:t>
      </w:r>
      <w:r w:rsidRPr="00374CA6">
        <w:rPr>
          <w:rFonts w:asciiTheme="minorHAnsi" w:hAnsiTheme="minorHAnsi"/>
          <w:spacing w:val="-3"/>
        </w:rPr>
        <w:t xml:space="preserve"> </w:t>
      </w:r>
      <w:r w:rsidRPr="00374CA6">
        <w:rPr>
          <w:rFonts w:asciiTheme="minorHAnsi" w:hAnsiTheme="minorHAnsi"/>
        </w:rPr>
        <w:t>le</w:t>
      </w:r>
      <w:r w:rsidRPr="00374CA6">
        <w:rPr>
          <w:rFonts w:asciiTheme="minorHAnsi" w:hAnsiTheme="minorHAnsi"/>
          <w:spacing w:val="-6"/>
        </w:rPr>
        <w:t xml:space="preserve"> </w:t>
      </w:r>
      <w:r w:rsidRPr="00374CA6">
        <w:rPr>
          <w:rFonts w:asciiTheme="minorHAnsi" w:hAnsiTheme="minorHAnsi"/>
        </w:rPr>
        <w:t>relative</w:t>
      </w:r>
      <w:r w:rsidRPr="00374CA6">
        <w:rPr>
          <w:rFonts w:asciiTheme="minorHAnsi" w:hAnsiTheme="minorHAnsi"/>
          <w:spacing w:val="-6"/>
        </w:rPr>
        <w:t xml:space="preserve"> </w:t>
      </w:r>
      <w:r w:rsidRPr="00374CA6">
        <w:rPr>
          <w:rFonts w:asciiTheme="minorHAnsi" w:hAnsiTheme="minorHAnsi"/>
        </w:rPr>
        <w:t>modalità</w:t>
      </w:r>
      <w:r w:rsidRPr="00374CA6">
        <w:rPr>
          <w:rFonts w:asciiTheme="minorHAnsi" w:hAnsiTheme="minorHAnsi"/>
          <w:spacing w:val="-5"/>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spacing w:val="-2"/>
        </w:rPr>
        <w:t>pagamento;</w:t>
      </w:r>
    </w:p>
    <w:p w14:paraId="5F5C6DEE" w14:textId="77777777" w:rsidR="00570EB3" w:rsidRPr="00374CA6" w:rsidRDefault="00570EB3" w:rsidP="00374CA6">
      <w:pPr>
        <w:pStyle w:val="Paragrafoelenco"/>
        <w:numPr>
          <w:ilvl w:val="1"/>
          <w:numId w:val="34"/>
        </w:numPr>
        <w:tabs>
          <w:tab w:val="left" w:pos="664"/>
        </w:tabs>
        <w:spacing w:before="38" w:line="276" w:lineRule="auto"/>
        <w:ind w:left="664" w:hanging="258"/>
        <w:contextualSpacing w:val="0"/>
        <w:jc w:val="both"/>
        <w:rPr>
          <w:rFonts w:asciiTheme="minorHAnsi" w:hAnsiTheme="minorHAnsi"/>
        </w:rPr>
      </w:pPr>
      <w:r w:rsidRPr="00374CA6">
        <w:rPr>
          <w:rFonts w:asciiTheme="minorHAnsi" w:hAnsiTheme="minorHAnsi"/>
        </w:rPr>
        <w:t>ogni</w:t>
      </w:r>
      <w:r w:rsidRPr="00374CA6">
        <w:rPr>
          <w:rFonts w:asciiTheme="minorHAnsi" w:hAnsiTheme="minorHAnsi"/>
          <w:spacing w:val="-10"/>
        </w:rPr>
        <w:t xml:space="preserve"> </w:t>
      </w:r>
      <w:r w:rsidRPr="00374CA6">
        <w:rPr>
          <w:rFonts w:asciiTheme="minorHAnsi" w:hAnsiTheme="minorHAnsi"/>
        </w:rPr>
        <w:t>altra</w:t>
      </w:r>
      <w:r w:rsidRPr="00374CA6">
        <w:rPr>
          <w:rFonts w:asciiTheme="minorHAnsi" w:hAnsiTheme="minorHAnsi"/>
          <w:spacing w:val="-6"/>
        </w:rPr>
        <w:t xml:space="preserve"> </w:t>
      </w:r>
      <w:r w:rsidRPr="00374CA6">
        <w:rPr>
          <w:rFonts w:asciiTheme="minorHAnsi" w:hAnsiTheme="minorHAnsi"/>
        </w:rPr>
        <w:t>informazione</w:t>
      </w:r>
      <w:r w:rsidRPr="00374CA6">
        <w:rPr>
          <w:rFonts w:asciiTheme="minorHAnsi" w:hAnsiTheme="minorHAnsi"/>
          <w:spacing w:val="-6"/>
        </w:rPr>
        <w:t xml:space="preserve"> </w:t>
      </w:r>
      <w:r w:rsidRPr="00374CA6">
        <w:rPr>
          <w:rFonts w:asciiTheme="minorHAnsi" w:hAnsiTheme="minorHAnsi"/>
        </w:rPr>
        <w:t>necessaria</w:t>
      </w:r>
      <w:r w:rsidRPr="00374CA6">
        <w:rPr>
          <w:rFonts w:asciiTheme="minorHAnsi" w:hAnsiTheme="minorHAnsi"/>
          <w:spacing w:val="-6"/>
        </w:rPr>
        <w:t xml:space="preserve"> </w:t>
      </w:r>
      <w:r w:rsidRPr="00374CA6">
        <w:rPr>
          <w:rFonts w:asciiTheme="minorHAnsi" w:hAnsiTheme="minorHAnsi"/>
        </w:rPr>
        <w:t>per</w:t>
      </w:r>
      <w:r w:rsidRPr="00374CA6">
        <w:rPr>
          <w:rFonts w:asciiTheme="minorHAnsi" w:hAnsiTheme="minorHAnsi"/>
          <w:spacing w:val="-7"/>
        </w:rPr>
        <w:t xml:space="preserve"> </w:t>
      </w:r>
      <w:r w:rsidRPr="00374CA6">
        <w:rPr>
          <w:rFonts w:asciiTheme="minorHAnsi" w:hAnsiTheme="minorHAnsi"/>
        </w:rPr>
        <w:t>poter</w:t>
      </w:r>
      <w:r w:rsidRPr="00374CA6">
        <w:rPr>
          <w:rFonts w:asciiTheme="minorHAnsi" w:hAnsiTheme="minorHAnsi"/>
          <w:spacing w:val="-6"/>
        </w:rPr>
        <w:t xml:space="preserve"> </w:t>
      </w:r>
      <w:r w:rsidRPr="00374CA6">
        <w:rPr>
          <w:rFonts w:asciiTheme="minorHAnsi" w:hAnsiTheme="minorHAnsi"/>
        </w:rPr>
        <w:t>esercitare</w:t>
      </w:r>
      <w:r w:rsidRPr="00374CA6">
        <w:rPr>
          <w:rFonts w:asciiTheme="minorHAnsi" w:hAnsiTheme="minorHAnsi"/>
          <w:spacing w:val="-8"/>
        </w:rPr>
        <w:t xml:space="preserve"> </w:t>
      </w:r>
      <w:r w:rsidRPr="00374CA6">
        <w:rPr>
          <w:rFonts w:asciiTheme="minorHAnsi" w:hAnsiTheme="minorHAnsi"/>
        </w:rPr>
        <w:t>concretamente</w:t>
      </w:r>
      <w:r w:rsidRPr="00374CA6">
        <w:rPr>
          <w:rFonts w:asciiTheme="minorHAnsi" w:hAnsiTheme="minorHAnsi"/>
          <w:spacing w:val="-8"/>
        </w:rPr>
        <w:t xml:space="preserve"> </w:t>
      </w:r>
      <w:r w:rsidRPr="00374CA6">
        <w:rPr>
          <w:rFonts w:asciiTheme="minorHAnsi" w:hAnsiTheme="minorHAnsi"/>
        </w:rPr>
        <w:t>il</w:t>
      </w:r>
      <w:r w:rsidRPr="00374CA6">
        <w:rPr>
          <w:rFonts w:asciiTheme="minorHAnsi" w:hAnsiTheme="minorHAnsi"/>
          <w:spacing w:val="-6"/>
        </w:rPr>
        <w:t xml:space="preserve"> </w:t>
      </w:r>
      <w:r w:rsidRPr="00374CA6">
        <w:rPr>
          <w:rFonts w:asciiTheme="minorHAnsi" w:hAnsiTheme="minorHAnsi"/>
        </w:rPr>
        <w:t>diritto</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6"/>
        </w:rPr>
        <w:t xml:space="preserve"> </w:t>
      </w:r>
      <w:r w:rsidRPr="00374CA6">
        <w:rPr>
          <w:rFonts w:asciiTheme="minorHAnsi" w:hAnsiTheme="minorHAnsi"/>
          <w:spacing w:val="-2"/>
        </w:rPr>
        <w:t>accesso.</w:t>
      </w:r>
    </w:p>
    <w:p w14:paraId="77F21BB9" w14:textId="77777777" w:rsidR="00570EB3" w:rsidRPr="00374CA6" w:rsidRDefault="00570EB3" w:rsidP="00374CA6">
      <w:pPr>
        <w:pStyle w:val="Paragrafoelenco"/>
        <w:numPr>
          <w:ilvl w:val="0"/>
          <w:numId w:val="34"/>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Su richiesta dell'istante, la documentazione può essere inoltrata per via telematica all'indirizzo PEC o mail da esso indicato nell'istanza stessa.</w:t>
      </w:r>
    </w:p>
    <w:p w14:paraId="1E1E875D" w14:textId="77777777" w:rsidR="00570EB3" w:rsidRPr="00374CA6" w:rsidRDefault="00570EB3" w:rsidP="00374CA6">
      <w:pPr>
        <w:pStyle w:val="Paragrafoelenco"/>
        <w:numPr>
          <w:ilvl w:val="0"/>
          <w:numId w:val="34"/>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lastRenderedPageBreak/>
        <w:t>L’accesso ai documenti non può essere negato ove sia sufficiente far ricorso al potere di differimento, ai sensi del successivo art. 36 del presente Regolamento. Il provvedimento che dispone il differimento indica anche la durata dello stesso.</w:t>
      </w:r>
    </w:p>
    <w:p w14:paraId="143BB7B4" w14:textId="77777777" w:rsidR="00570EB3" w:rsidRPr="00374CA6" w:rsidRDefault="00570EB3" w:rsidP="00374CA6">
      <w:pPr>
        <w:pStyle w:val="Paragrafoelenco"/>
        <w:numPr>
          <w:ilvl w:val="0"/>
          <w:numId w:val="34"/>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L’accesso</w:t>
      </w:r>
      <w:r w:rsidRPr="00374CA6">
        <w:rPr>
          <w:rFonts w:asciiTheme="minorHAnsi" w:hAnsiTheme="minorHAnsi"/>
          <w:spacing w:val="-16"/>
        </w:rPr>
        <w:t xml:space="preserve"> </w:t>
      </w:r>
      <w:r w:rsidRPr="00374CA6">
        <w:rPr>
          <w:rFonts w:asciiTheme="minorHAnsi" w:hAnsiTheme="minorHAnsi"/>
        </w:rPr>
        <w:t>ai</w:t>
      </w:r>
      <w:r w:rsidRPr="00374CA6">
        <w:rPr>
          <w:rFonts w:asciiTheme="minorHAnsi" w:hAnsiTheme="minorHAnsi"/>
          <w:spacing w:val="-15"/>
        </w:rPr>
        <w:t xml:space="preserve"> </w:t>
      </w:r>
      <w:r w:rsidRPr="00374CA6">
        <w:rPr>
          <w:rFonts w:asciiTheme="minorHAnsi" w:hAnsiTheme="minorHAnsi"/>
        </w:rPr>
        <w:t>documenti</w:t>
      </w:r>
      <w:r w:rsidRPr="00374CA6">
        <w:rPr>
          <w:rFonts w:asciiTheme="minorHAnsi" w:hAnsiTheme="minorHAnsi"/>
          <w:spacing w:val="-15"/>
        </w:rPr>
        <w:t xml:space="preserve"> </w:t>
      </w:r>
      <w:r w:rsidRPr="00374CA6">
        <w:rPr>
          <w:rFonts w:asciiTheme="minorHAnsi" w:hAnsiTheme="minorHAnsi"/>
        </w:rPr>
        <w:t>può</w:t>
      </w:r>
      <w:r w:rsidRPr="00374CA6">
        <w:rPr>
          <w:rFonts w:asciiTheme="minorHAnsi" w:hAnsiTheme="minorHAnsi"/>
          <w:spacing w:val="-16"/>
        </w:rPr>
        <w:t xml:space="preserve"> </w:t>
      </w:r>
      <w:r w:rsidRPr="00374CA6">
        <w:rPr>
          <w:rFonts w:asciiTheme="minorHAnsi" w:hAnsiTheme="minorHAnsi"/>
        </w:rPr>
        <w:t>essere</w:t>
      </w:r>
      <w:r w:rsidRPr="00374CA6">
        <w:rPr>
          <w:rFonts w:asciiTheme="minorHAnsi" w:hAnsiTheme="minorHAnsi"/>
          <w:spacing w:val="-15"/>
        </w:rPr>
        <w:t xml:space="preserve"> </w:t>
      </w:r>
      <w:r w:rsidRPr="00374CA6">
        <w:rPr>
          <w:rFonts w:asciiTheme="minorHAnsi" w:hAnsiTheme="minorHAnsi"/>
        </w:rPr>
        <w:t>limitato</w:t>
      </w:r>
      <w:r w:rsidRPr="00374CA6">
        <w:rPr>
          <w:rFonts w:asciiTheme="minorHAnsi" w:hAnsiTheme="minorHAnsi"/>
          <w:spacing w:val="-15"/>
        </w:rPr>
        <w:t xml:space="preserve"> </w:t>
      </w:r>
      <w:r w:rsidRPr="00374CA6">
        <w:rPr>
          <w:rFonts w:asciiTheme="minorHAnsi" w:hAnsiTheme="minorHAnsi"/>
        </w:rPr>
        <w:t>ad</w:t>
      </w:r>
      <w:r w:rsidRPr="00374CA6">
        <w:rPr>
          <w:rFonts w:asciiTheme="minorHAnsi" w:hAnsiTheme="minorHAnsi"/>
          <w:spacing w:val="-15"/>
        </w:rPr>
        <w:t xml:space="preserve"> </w:t>
      </w:r>
      <w:r w:rsidRPr="00374CA6">
        <w:rPr>
          <w:rFonts w:asciiTheme="minorHAnsi" w:hAnsiTheme="minorHAnsi"/>
        </w:rPr>
        <w:t>alcune</w:t>
      </w:r>
      <w:r w:rsidRPr="00374CA6">
        <w:rPr>
          <w:rFonts w:asciiTheme="minorHAnsi" w:hAnsiTheme="minorHAnsi"/>
          <w:spacing w:val="-16"/>
        </w:rPr>
        <w:t xml:space="preserve"> </w:t>
      </w:r>
      <w:r w:rsidRPr="00374CA6">
        <w:rPr>
          <w:rFonts w:asciiTheme="minorHAnsi" w:hAnsiTheme="minorHAnsi"/>
        </w:rPr>
        <w:t>parti,</w:t>
      </w:r>
      <w:r w:rsidRPr="00374CA6">
        <w:rPr>
          <w:rFonts w:asciiTheme="minorHAnsi" w:hAnsiTheme="minorHAnsi"/>
          <w:spacing w:val="-15"/>
        </w:rPr>
        <w:t xml:space="preserve"> </w:t>
      </w:r>
      <w:r w:rsidRPr="00374CA6">
        <w:rPr>
          <w:rFonts w:asciiTheme="minorHAnsi" w:hAnsiTheme="minorHAnsi"/>
        </w:rPr>
        <w:t>quando</w:t>
      </w:r>
      <w:r w:rsidRPr="00374CA6">
        <w:rPr>
          <w:rFonts w:asciiTheme="minorHAnsi" w:hAnsiTheme="minorHAnsi"/>
          <w:spacing w:val="-15"/>
        </w:rPr>
        <w:t xml:space="preserve"> </w:t>
      </w:r>
      <w:r w:rsidRPr="00374CA6">
        <w:rPr>
          <w:rFonts w:asciiTheme="minorHAnsi" w:hAnsiTheme="minorHAnsi"/>
        </w:rPr>
        <w:t>ricorre</w:t>
      </w:r>
      <w:r w:rsidRPr="00374CA6">
        <w:rPr>
          <w:rFonts w:asciiTheme="minorHAnsi" w:hAnsiTheme="minorHAnsi"/>
          <w:spacing w:val="-16"/>
        </w:rPr>
        <w:t xml:space="preserve"> </w:t>
      </w:r>
      <w:r w:rsidRPr="00374CA6">
        <w:rPr>
          <w:rFonts w:asciiTheme="minorHAnsi" w:hAnsiTheme="minorHAnsi"/>
        </w:rPr>
        <w:t>l’esigenza</w:t>
      </w:r>
      <w:r w:rsidRPr="00374CA6">
        <w:rPr>
          <w:rFonts w:asciiTheme="minorHAnsi" w:hAnsiTheme="minorHAnsi"/>
          <w:spacing w:val="-15"/>
        </w:rPr>
        <w:t xml:space="preserve"> </w:t>
      </w:r>
      <w:r w:rsidRPr="00374CA6">
        <w:rPr>
          <w:rFonts w:asciiTheme="minorHAnsi" w:hAnsiTheme="minorHAnsi"/>
        </w:rPr>
        <w:t>di</w:t>
      </w:r>
      <w:r w:rsidRPr="00374CA6">
        <w:rPr>
          <w:rFonts w:asciiTheme="minorHAnsi" w:hAnsiTheme="minorHAnsi"/>
          <w:spacing w:val="-15"/>
        </w:rPr>
        <w:t xml:space="preserve"> </w:t>
      </w:r>
      <w:r w:rsidRPr="00374CA6">
        <w:rPr>
          <w:rFonts w:asciiTheme="minorHAnsi" w:hAnsiTheme="minorHAnsi"/>
        </w:rPr>
        <w:t xml:space="preserve">differire o escludere l’accesso alle rimanenti parti dei documenti medesimi. Il Responsabile del procedimento provvede, inoltre, a rendere non intelligibili i dati personali non pertinenti, fermo il rispetto del principio di minimizzazione del rischio. Il Responsabile del procedimento provvede, altresì, ad oscurare le particolari categorie di dati di cui all'art. 9 del GDPR ed i dati giudiziari di cui all'art. 10 dello stesso GDPR, che non siano ostensibili ai sensi degli articoli 59 e 60 del </w:t>
      </w:r>
      <w:r w:rsidRPr="00374CA6">
        <w:rPr>
          <w:rFonts w:asciiTheme="minorHAnsi" w:hAnsiTheme="minorHAnsi"/>
          <w:i/>
          <w:iCs/>
        </w:rPr>
        <w:t>Codice privacy</w:t>
      </w:r>
      <w:r w:rsidRPr="00374CA6">
        <w:rPr>
          <w:rFonts w:asciiTheme="minorHAnsi" w:hAnsiTheme="minorHAnsi"/>
        </w:rPr>
        <w:t xml:space="preserve"> e dell'art. 24, comma 7, della Legge sul procedimento amministrativo.</w:t>
      </w:r>
    </w:p>
    <w:p w14:paraId="520341B7" w14:textId="77777777" w:rsidR="00570EB3" w:rsidRPr="00374CA6" w:rsidRDefault="00570EB3" w:rsidP="00374CA6">
      <w:pPr>
        <w:pStyle w:val="Paragrafoelenco"/>
        <w:numPr>
          <w:ilvl w:val="0"/>
          <w:numId w:val="34"/>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Il Responsabile del procedimento deve, in ogni caso, motivare il diniego, il differimento o l’accoglimento</w:t>
      </w:r>
      <w:r w:rsidRPr="00374CA6">
        <w:rPr>
          <w:rFonts w:asciiTheme="minorHAnsi" w:hAnsiTheme="minorHAnsi"/>
          <w:spacing w:val="-16"/>
        </w:rPr>
        <w:t xml:space="preserve"> </w:t>
      </w:r>
      <w:r w:rsidRPr="00374CA6">
        <w:rPr>
          <w:rFonts w:asciiTheme="minorHAnsi" w:hAnsiTheme="minorHAnsi"/>
        </w:rPr>
        <w:t>parziale</w:t>
      </w:r>
      <w:r w:rsidRPr="00374CA6">
        <w:rPr>
          <w:rFonts w:asciiTheme="minorHAnsi" w:hAnsiTheme="minorHAnsi"/>
          <w:spacing w:val="-15"/>
        </w:rPr>
        <w:t xml:space="preserve"> </w:t>
      </w:r>
      <w:r w:rsidRPr="00374CA6">
        <w:rPr>
          <w:rFonts w:asciiTheme="minorHAnsi" w:hAnsiTheme="minorHAnsi"/>
        </w:rPr>
        <w:t>dell’accesso</w:t>
      </w:r>
      <w:r w:rsidRPr="00374CA6">
        <w:rPr>
          <w:rFonts w:asciiTheme="minorHAnsi" w:hAnsiTheme="minorHAnsi"/>
          <w:spacing w:val="-15"/>
        </w:rPr>
        <w:t xml:space="preserve"> </w:t>
      </w:r>
      <w:r w:rsidRPr="00374CA6">
        <w:rPr>
          <w:rFonts w:asciiTheme="minorHAnsi" w:hAnsiTheme="minorHAnsi"/>
        </w:rPr>
        <w:t>documentale,</w:t>
      </w:r>
      <w:r w:rsidRPr="00374CA6">
        <w:rPr>
          <w:rFonts w:asciiTheme="minorHAnsi" w:hAnsiTheme="minorHAnsi"/>
          <w:spacing w:val="-16"/>
        </w:rPr>
        <w:t xml:space="preserve"> </w:t>
      </w:r>
      <w:r w:rsidRPr="00374CA6">
        <w:rPr>
          <w:rFonts w:asciiTheme="minorHAnsi" w:hAnsiTheme="minorHAnsi"/>
        </w:rPr>
        <w:t>con</w:t>
      </w:r>
      <w:r w:rsidRPr="00374CA6">
        <w:rPr>
          <w:rFonts w:asciiTheme="minorHAnsi" w:hAnsiTheme="minorHAnsi"/>
          <w:spacing w:val="-15"/>
        </w:rPr>
        <w:t xml:space="preserve"> </w:t>
      </w:r>
      <w:r w:rsidRPr="00374CA6">
        <w:rPr>
          <w:rFonts w:asciiTheme="minorHAnsi" w:hAnsiTheme="minorHAnsi"/>
        </w:rPr>
        <w:t>particolare</w:t>
      </w:r>
      <w:r w:rsidRPr="00374CA6">
        <w:rPr>
          <w:rFonts w:asciiTheme="minorHAnsi" w:hAnsiTheme="minorHAnsi"/>
          <w:spacing w:val="-15"/>
        </w:rPr>
        <w:t xml:space="preserve"> </w:t>
      </w:r>
      <w:r w:rsidRPr="00374CA6">
        <w:rPr>
          <w:rFonts w:asciiTheme="minorHAnsi" w:hAnsiTheme="minorHAnsi"/>
        </w:rPr>
        <w:t>riferimento</w:t>
      </w:r>
      <w:r w:rsidRPr="00374CA6">
        <w:rPr>
          <w:rFonts w:asciiTheme="minorHAnsi" w:hAnsiTheme="minorHAnsi"/>
          <w:spacing w:val="-15"/>
        </w:rPr>
        <w:t xml:space="preserve"> </w:t>
      </w:r>
      <w:r w:rsidRPr="00374CA6">
        <w:rPr>
          <w:rFonts w:asciiTheme="minorHAnsi" w:hAnsiTheme="minorHAnsi"/>
        </w:rPr>
        <w:t>a</w:t>
      </w:r>
      <w:r w:rsidRPr="00374CA6">
        <w:rPr>
          <w:rFonts w:asciiTheme="minorHAnsi" w:hAnsiTheme="minorHAnsi"/>
          <w:spacing w:val="-16"/>
        </w:rPr>
        <w:t xml:space="preserve"> </w:t>
      </w:r>
      <w:r w:rsidRPr="00374CA6">
        <w:rPr>
          <w:rFonts w:asciiTheme="minorHAnsi" w:hAnsiTheme="minorHAnsi"/>
        </w:rPr>
        <w:t>quanto</w:t>
      </w:r>
      <w:r w:rsidRPr="00374CA6">
        <w:rPr>
          <w:rFonts w:asciiTheme="minorHAnsi" w:hAnsiTheme="minorHAnsi"/>
          <w:spacing w:val="-15"/>
        </w:rPr>
        <w:t xml:space="preserve"> </w:t>
      </w:r>
      <w:r w:rsidRPr="00374CA6">
        <w:rPr>
          <w:rFonts w:asciiTheme="minorHAnsi" w:hAnsiTheme="minorHAnsi"/>
        </w:rPr>
        <w:t>specificato nei</w:t>
      </w:r>
      <w:r w:rsidRPr="00374CA6">
        <w:rPr>
          <w:rFonts w:asciiTheme="minorHAnsi" w:hAnsiTheme="minorHAnsi"/>
          <w:spacing w:val="-5"/>
        </w:rPr>
        <w:t xml:space="preserve"> </w:t>
      </w:r>
      <w:r w:rsidRPr="00374CA6">
        <w:rPr>
          <w:rFonts w:asciiTheme="minorHAnsi" w:hAnsiTheme="minorHAnsi"/>
        </w:rPr>
        <w:t>successivi</w:t>
      </w:r>
      <w:r w:rsidRPr="00374CA6">
        <w:rPr>
          <w:rFonts w:asciiTheme="minorHAnsi" w:hAnsiTheme="minorHAnsi"/>
          <w:spacing w:val="-7"/>
        </w:rPr>
        <w:t xml:space="preserve"> </w:t>
      </w:r>
      <w:r w:rsidRPr="00374CA6">
        <w:rPr>
          <w:rFonts w:asciiTheme="minorHAnsi" w:hAnsiTheme="minorHAnsi"/>
        </w:rPr>
        <w:t>articoli</w:t>
      </w:r>
      <w:r w:rsidRPr="00374CA6">
        <w:rPr>
          <w:rFonts w:asciiTheme="minorHAnsi" w:hAnsiTheme="minorHAnsi"/>
          <w:spacing w:val="-5"/>
        </w:rPr>
        <w:t xml:space="preserve"> </w:t>
      </w:r>
      <w:r w:rsidRPr="00374CA6">
        <w:rPr>
          <w:rFonts w:asciiTheme="minorHAnsi" w:hAnsiTheme="minorHAnsi"/>
        </w:rPr>
        <w:t>35</w:t>
      </w:r>
      <w:r w:rsidRPr="00374CA6">
        <w:rPr>
          <w:rFonts w:asciiTheme="minorHAnsi" w:hAnsiTheme="minorHAnsi"/>
          <w:spacing w:val="-9"/>
        </w:rPr>
        <w:t xml:space="preserve"> </w:t>
      </w:r>
      <w:r w:rsidRPr="00374CA6">
        <w:rPr>
          <w:rFonts w:asciiTheme="minorHAnsi" w:hAnsiTheme="minorHAnsi"/>
        </w:rPr>
        <w:t>e</w:t>
      </w:r>
      <w:r w:rsidRPr="00374CA6">
        <w:rPr>
          <w:rFonts w:asciiTheme="minorHAnsi" w:hAnsiTheme="minorHAnsi"/>
          <w:spacing w:val="-4"/>
        </w:rPr>
        <w:t xml:space="preserve"> </w:t>
      </w:r>
      <w:r w:rsidRPr="00374CA6">
        <w:rPr>
          <w:rFonts w:asciiTheme="minorHAnsi" w:hAnsiTheme="minorHAnsi"/>
        </w:rPr>
        <w:t>36 del presente Regolamento.</w:t>
      </w:r>
      <w:r w:rsidRPr="00374CA6">
        <w:rPr>
          <w:rFonts w:asciiTheme="minorHAnsi" w:hAnsiTheme="minorHAnsi"/>
          <w:spacing w:val="-5"/>
        </w:rPr>
        <w:t xml:space="preserve"> </w:t>
      </w:r>
    </w:p>
    <w:p w14:paraId="61FCF4B3" w14:textId="77777777" w:rsidR="00570EB3" w:rsidRPr="00374CA6" w:rsidRDefault="00570EB3" w:rsidP="00374CA6">
      <w:pPr>
        <w:pStyle w:val="Paragrafoelenco"/>
        <w:numPr>
          <w:ilvl w:val="0"/>
          <w:numId w:val="34"/>
        </w:numPr>
        <w:tabs>
          <w:tab w:val="left" w:pos="401"/>
        </w:tabs>
        <w:spacing w:line="276" w:lineRule="auto"/>
        <w:ind w:left="0" w:right="175" w:firstLine="0"/>
        <w:contextualSpacing w:val="0"/>
        <w:jc w:val="both"/>
        <w:rPr>
          <w:rFonts w:asciiTheme="minorHAnsi" w:hAnsiTheme="minorHAnsi"/>
        </w:rPr>
      </w:pPr>
      <w:r w:rsidRPr="00374CA6">
        <w:rPr>
          <w:rFonts w:asciiTheme="minorHAnsi" w:hAnsiTheme="minorHAnsi"/>
        </w:rPr>
        <w:t>In caso di richiesta informale di accesso, la stessa è esaminata immediatamente e senza formalità</w:t>
      </w:r>
      <w:r w:rsidRPr="00374CA6">
        <w:rPr>
          <w:rFonts w:asciiTheme="minorHAnsi" w:hAnsiTheme="minorHAnsi"/>
          <w:spacing w:val="-4"/>
        </w:rPr>
        <w:t xml:space="preserve"> </w:t>
      </w:r>
      <w:r w:rsidRPr="00374CA6">
        <w:rPr>
          <w:rFonts w:asciiTheme="minorHAnsi" w:hAnsiTheme="minorHAnsi"/>
        </w:rPr>
        <w:t>dal</w:t>
      </w:r>
      <w:r w:rsidRPr="00374CA6">
        <w:rPr>
          <w:rFonts w:asciiTheme="minorHAnsi" w:hAnsiTheme="minorHAnsi"/>
          <w:spacing w:val="-5"/>
        </w:rPr>
        <w:t xml:space="preserve"> </w:t>
      </w:r>
      <w:r w:rsidRPr="00374CA6">
        <w:rPr>
          <w:rFonts w:asciiTheme="minorHAnsi" w:hAnsiTheme="minorHAnsi"/>
        </w:rPr>
        <w:t>Responsabile</w:t>
      </w:r>
      <w:r w:rsidRPr="00374CA6">
        <w:rPr>
          <w:rFonts w:asciiTheme="minorHAnsi" w:hAnsiTheme="minorHAnsi"/>
          <w:spacing w:val="-4"/>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procedimento</w:t>
      </w:r>
      <w:r w:rsidRPr="00374CA6">
        <w:rPr>
          <w:rFonts w:asciiTheme="minorHAnsi" w:hAnsiTheme="minorHAnsi"/>
          <w:spacing w:val="-6"/>
        </w:rPr>
        <w:t xml:space="preserve"> </w:t>
      </w:r>
      <w:r w:rsidRPr="00374CA6">
        <w:rPr>
          <w:rFonts w:asciiTheme="minorHAnsi" w:hAnsiTheme="minorHAnsi"/>
        </w:rPr>
        <w:t>che,</w:t>
      </w:r>
      <w:r w:rsidRPr="00374CA6">
        <w:rPr>
          <w:rFonts w:asciiTheme="minorHAnsi" w:hAnsiTheme="minorHAnsi"/>
          <w:spacing w:val="-7"/>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caso</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accoglimento,</w:t>
      </w:r>
      <w:r w:rsidRPr="00374CA6">
        <w:rPr>
          <w:rFonts w:asciiTheme="minorHAnsi" w:hAnsiTheme="minorHAnsi"/>
          <w:spacing w:val="-5"/>
        </w:rPr>
        <w:t xml:space="preserve"> </w:t>
      </w:r>
      <w:r w:rsidRPr="00374CA6">
        <w:rPr>
          <w:rFonts w:asciiTheme="minorHAnsi" w:hAnsiTheme="minorHAnsi"/>
        </w:rPr>
        <w:t>esibisce</w:t>
      </w:r>
      <w:r w:rsidRPr="00374CA6">
        <w:rPr>
          <w:rFonts w:asciiTheme="minorHAnsi" w:hAnsiTheme="minorHAnsi"/>
          <w:spacing w:val="-4"/>
        </w:rPr>
        <w:t xml:space="preserve"> </w:t>
      </w:r>
      <w:r w:rsidRPr="00374CA6">
        <w:rPr>
          <w:rFonts w:asciiTheme="minorHAnsi" w:hAnsiTheme="minorHAnsi"/>
        </w:rPr>
        <w:t>il</w:t>
      </w:r>
      <w:r w:rsidRPr="00374CA6">
        <w:rPr>
          <w:rFonts w:asciiTheme="minorHAnsi" w:hAnsiTheme="minorHAnsi"/>
          <w:spacing w:val="-5"/>
        </w:rPr>
        <w:t xml:space="preserve"> </w:t>
      </w:r>
      <w:r w:rsidRPr="00374CA6">
        <w:rPr>
          <w:rFonts w:asciiTheme="minorHAnsi" w:hAnsiTheme="minorHAnsi"/>
        </w:rPr>
        <w:t>documento oggetto dell’accesso ovvero consente l’estrazione di copie. Dell’avvenuta esibizione del documento, ovvero dell’estrazione di copia, viene conservata apposita annotazione presso l’ufficio competente.</w:t>
      </w:r>
    </w:p>
    <w:p w14:paraId="40447475" w14:textId="77777777" w:rsidR="00570EB3" w:rsidRPr="00374CA6" w:rsidRDefault="00570EB3" w:rsidP="00374CA6">
      <w:pPr>
        <w:pStyle w:val="Corpotesto"/>
        <w:spacing w:before="102" w:line="276" w:lineRule="auto"/>
        <w:jc w:val="both"/>
        <w:rPr>
          <w:rFonts w:asciiTheme="minorHAnsi" w:hAnsiTheme="minorHAnsi"/>
        </w:rPr>
      </w:pPr>
    </w:p>
    <w:p w14:paraId="1D3488E5"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8" w:name="_Toc177653110"/>
      <w:r w:rsidRPr="00374CA6">
        <w:rPr>
          <w:rFonts w:asciiTheme="minorHAnsi" w:hAnsiTheme="minorHAnsi"/>
          <w:b/>
          <w:bCs/>
          <w:color w:val="auto"/>
          <w:sz w:val="22"/>
          <w:szCs w:val="22"/>
        </w:rPr>
        <w:t>Art.</w:t>
      </w:r>
      <w:r w:rsidRPr="00374CA6">
        <w:rPr>
          <w:rFonts w:asciiTheme="minorHAnsi" w:hAnsiTheme="minorHAnsi"/>
          <w:b/>
          <w:bCs/>
          <w:color w:val="auto"/>
          <w:spacing w:val="-8"/>
          <w:sz w:val="22"/>
          <w:szCs w:val="22"/>
        </w:rPr>
        <w:t xml:space="preserve"> </w:t>
      </w:r>
      <w:r w:rsidRPr="00374CA6">
        <w:rPr>
          <w:rFonts w:asciiTheme="minorHAnsi" w:hAnsiTheme="minorHAnsi"/>
          <w:b/>
          <w:bCs/>
          <w:color w:val="auto"/>
          <w:sz w:val="22"/>
          <w:szCs w:val="22"/>
        </w:rPr>
        <w:t>35</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Criteri</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differimento</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della</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richiesta</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6"/>
          <w:sz w:val="22"/>
          <w:szCs w:val="22"/>
        </w:rPr>
        <w:t xml:space="preserve"> </w:t>
      </w:r>
      <w:r w:rsidRPr="00374CA6">
        <w:rPr>
          <w:rFonts w:asciiTheme="minorHAnsi" w:hAnsiTheme="minorHAnsi"/>
          <w:b/>
          <w:bCs/>
          <w:color w:val="auto"/>
          <w:spacing w:val="-2"/>
          <w:sz w:val="22"/>
          <w:szCs w:val="22"/>
        </w:rPr>
        <w:t>civico generalizzato</w:t>
      </w:r>
      <w:bookmarkEnd w:id="38"/>
    </w:p>
    <w:p w14:paraId="03746B3F" w14:textId="77777777" w:rsidR="00570EB3" w:rsidRPr="00374CA6" w:rsidRDefault="00570EB3" w:rsidP="00374CA6">
      <w:pPr>
        <w:pStyle w:val="Paragrafoelenco"/>
        <w:numPr>
          <w:ilvl w:val="0"/>
          <w:numId w:val="35"/>
        </w:numPr>
        <w:tabs>
          <w:tab w:val="left" w:pos="367"/>
        </w:tabs>
        <w:spacing w:before="1" w:line="276" w:lineRule="auto"/>
        <w:ind w:left="248"/>
        <w:contextualSpacing w:val="0"/>
        <w:jc w:val="both"/>
        <w:rPr>
          <w:rFonts w:asciiTheme="minorHAnsi" w:hAnsiTheme="minorHAnsi"/>
        </w:rPr>
      </w:pPr>
      <w:r w:rsidRPr="00374CA6">
        <w:rPr>
          <w:rFonts w:asciiTheme="minorHAnsi" w:hAnsiTheme="minorHAnsi"/>
        </w:rPr>
        <w:t>L'accesso</w:t>
      </w:r>
      <w:r w:rsidRPr="00374CA6">
        <w:rPr>
          <w:rFonts w:asciiTheme="minorHAnsi" w:hAnsiTheme="minorHAnsi"/>
          <w:spacing w:val="-10"/>
        </w:rPr>
        <w:t xml:space="preserve"> </w:t>
      </w:r>
      <w:r w:rsidRPr="00374CA6">
        <w:rPr>
          <w:rFonts w:asciiTheme="minorHAnsi" w:hAnsiTheme="minorHAnsi"/>
        </w:rPr>
        <w:t>civico generalizzato</w:t>
      </w:r>
      <w:r w:rsidRPr="00374CA6">
        <w:rPr>
          <w:rFonts w:asciiTheme="minorHAnsi" w:hAnsiTheme="minorHAnsi"/>
          <w:spacing w:val="-5"/>
        </w:rPr>
        <w:t xml:space="preserve"> </w:t>
      </w:r>
      <w:r w:rsidRPr="00374CA6">
        <w:rPr>
          <w:rFonts w:asciiTheme="minorHAnsi" w:hAnsiTheme="minorHAnsi"/>
        </w:rPr>
        <w:t>non</w:t>
      </w:r>
      <w:r w:rsidRPr="00374CA6">
        <w:rPr>
          <w:rFonts w:asciiTheme="minorHAnsi" w:hAnsiTheme="minorHAnsi"/>
          <w:spacing w:val="-6"/>
        </w:rPr>
        <w:t xml:space="preserve"> </w:t>
      </w:r>
      <w:r w:rsidRPr="00374CA6">
        <w:rPr>
          <w:rFonts w:asciiTheme="minorHAnsi" w:hAnsiTheme="minorHAnsi"/>
        </w:rPr>
        <w:t>può</w:t>
      </w:r>
      <w:r w:rsidRPr="00374CA6">
        <w:rPr>
          <w:rFonts w:asciiTheme="minorHAnsi" w:hAnsiTheme="minorHAnsi"/>
          <w:spacing w:val="-7"/>
        </w:rPr>
        <w:t xml:space="preserve"> </w:t>
      </w:r>
      <w:r w:rsidRPr="00374CA6">
        <w:rPr>
          <w:rFonts w:asciiTheme="minorHAnsi" w:hAnsiTheme="minorHAnsi"/>
        </w:rPr>
        <w:t>essere</w:t>
      </w:r>
      <w:r w:rsidRPr="00374CA6">
        <w:rPr>
          <w:rFonts w:asciiTheme="minorHAnsi" w:hAnsiTheme="minorHAnsi"/>
          <w:spacing w:val="-6"/>
        </w:rPr>
        <w:t xml:space="preserve"> </w:t>
      </w:r>
      <w:r w:rsidRPr="00374CA6">
        <w:rPr>
          <w:rFonts w:asciiTheme="minorHAnsi" w:hAnsiTheme="minorHAnsi"/>
        </w:rPr>
        <w:t>negato</w:t>
      </w:r>
      <w:r w:rsidRPr="00374CA6">
        <w:rPr>
          <w:rFonts w:asciiTheme="minorHAnsi" w:hAnsiTheme="minorHAnsi"/>
          <w:spacing w:val="-7"/>
        </w:rPr>
        <w:t xml:space="preserve"> </w:t>
      </w:r>
      <w:r w:rsidRPr="00374CA6">
        <w:rPr>
          <w:rFonts w:asciiTheme="minorHAnsi" w:hAnsiTheme="minorHAnsi"/>
        </w:rPr>
        <w:t>ove</w:t>
      </w:r>
      <w:r w:rsidRPr="00374CA6">
        <w:rPr>
          <w:rFonts w:asciiTheme="minorHAnsi" w:hAnsiTheme="minorHAnsi"/>
          <w:spacing w:val="-6"/>
        </w:rPr>
        <w:t xml:space="preserve"> </w:t>
      </w:r>
      <w:r w:rsidRPr="00374CA6">
        <w:rPr>
          <w:rFonts w:asciiTheme="minorHAnsi" w:hAnsiTheme="minorHAnsi"/>
        </w:rPr>
        <w:t>sia</w:t>
      </w:r>
      <w:r w:rsidRPr="00374CA6">
        <w:rPr>
          <w:rFonts w:asciiTheme="minorHAnsi" w:hAnsiTheme="minorHAnsi"/>
          <w:spacing w:val="-7"/>
        </w:rPr>
        <w:t xml:space="preserve"> </w:t>
      </w:r>
      <w:r w:rsidRPr="00374CA6">
        <w:rPr>
          <w:rFonts w:asciiTheme="minorHAnsi" w:hAnsiTheme="minorHAnsi"/>
        </w:rPr>
        <w:t>sufficiente</w:t>
      </w:r>
      <w:r w:rsidRPr="00374CA6">
        <w:rPr>
          <w:rFonts w:asciiTheme="minorHAnsi" w:hAnsiTheme="minorHAnsi"/>
          <w:spacing w:val="-7"/>
        </w:rPr>
        <w:t xml:space="preserve"> </w:t>
      </w:r>
      <w:r w:rsidRPr="00374CA6">
        <w:rPr>
          <w:rFonts w:asciiTheme="minorHAnsi" w:hAnsiTheme="minorHAnsi"/>
        </w:rPr>
        <w:t>fare</w:t>
      </w:r>
      <w:r w:rsidRPr="00374CA6">
        <w:rPr>
          <w:rFonts w:asciiTheme="minorHAnsi" w:hAnsiTheme="minorHAnsi"/>
          <w:spacing w:val="-8"/>
        </w:rPr>
        <w:t xml:space="preserve"> </w:t>
      </w:r>
      <w:r w:rsidRPr="00374CA6">
        <w:rPr>
          <w:rFonts w:asciiTheme="minorHAnsi" w:hAnsiTheme="minorHAnsi"/>
        </w:rPr>
        <w:t>ricorso</w:t>
      </w:r>
      <w:r w:rsidRPr="00374CA6">
        <w:rPr>
          <w:rFonts w:asciiTheme="minorHAnsi" w:hAnsiTheme="minorHAnsi"/>
          <w:spacing w:val="-4"/>
        </w:rPr>
        <w:t xml:space="preserve"> </w:t>
      </w:r>
      <w:r w:rsidRPr="00374CA6">
        <w:rPr>
          <w:rFonts w:asciiTheme="minorHAnsi" w:hAnsiTheme="minorHAnsi"/>
        </w:rPr>
        <w:t>al</w:t>
      </w:r>
      <w:r w:rsidRPr="00374CA6">
        <w:rPr>
          <w:rFonts w:asciiTheme="minorHAnsi" w:hAnsiTheme="minorHAnsi"/>
          <w:spacing w:val="-8"/>
        </w:rPr>
        <w:t xml:space="preserve"> </w:t>
      </w:r>
      <w:r w:rsidRPr="00374CA6">
        <w:rPr>
          <w:rFonts w:asciiTheme="minorHAnsi" w:hAnsiTheme="minorHAnsi"/>
          <w:spacing w:val="-2"/>
        </w:rPr>
        <w:t>differimento.</w:t>
      </w:r>
    </w:p>
    <w:p w14:paraId="24431041" w14:textId="77777777" w:rsidR="00570EB3" w:rsidRPr="00374CA6" w:rsidRDefault="00570EB3" w:rsidP="00374CA6">
      <w:pPr>
        <w:pStyle w:val="Paragrafoelenco"/>
        <w:numPr>
          <w:ilvl w:val="0"/>
          <w:numId w:val="35"/>
        </w:numPr>
        <w:tabs>
          <w:tab w:val="left" w:pos="365"/>
        </w:tabs>
        <w:spacing w:line="276" w:lineRule="auto"/>
        <w:ind w:left="0" w:right="172" w:firstLine="0"/>
        <w:contextualSpacing w:val="0"/>
        <w:jc w:val="both"/>
        <w:rPr>
          <w:rFonts w:asciiTheme="minorHAnsi" w:hAnsiTheme="minorHAnsi"/>
        </w:rPr>
      </w:pPr>
      <w:r w:rsidRPr="00374CA6">
        <w:rPr>
          <w:rFonts w:asciiTheme="minorHAnsi" w:hAnsiTheme="minorHAnsi"/>
        </w:rPr>
        <w:t>L’accesso</w:t>
      </w:r>
      <w:r w:rsidRPr="00374CA6">
        <w:rPr>
          <w:rFonts w:asciiTheme="minorHAnsi" w:hAnsiTheme="minorHAnsi"/>
          <w:spacing w:val="-6"/>
        </w:rPr>
        <w:t xml:space="preserve"> </w:t>
      </w:r>
      <w:r w:rsidRPr="00374CA6">
        <w:rPr>
          <w:rFonts w:asciiTheme="minorHAnsi" w:hAnsiTheme="minorHAnsi"/>
        </w:rPr>
        <w:t>civico generalizzato</w:t>
      </w:r>
      <w:r w:rsidRPr="00374CA6">
        <w:rPr>
          <w:rFonts w:asciiTheme="minorHAnsi" w:hAnsiTheme="minorHAnsi"/>
          <w:spacing w:val="-4"/>
        </w:rPr>
        <w:t xml:space="preserve"> </w:t>
      </w:r>
      <w:r w:rsidRPr="00374CA6">
        <w:rPr>
          <w:rFonts w:asciiTheme="minorHAnsi" w:hAnsiTheme="minorHAnsi"/>
        </w:rPr>
        <w:t>è</w:t>
      </w:r>
      <w:r w:rsidRPr="00374CA6">
        <w:rPr>
          <w:rFonts w:asciiTheme="minorHAnsi" w:hAnsiTheme="minorHAnsi"/>
          <w:spacing w:val="-4"/>
        </w:rPr>
        <w:t xml:space="preserve"> </w:t>
      </w:r>
      <w:r w:rsidRPr="00374CA6">
        <w:rPr>
          <w:rFonts w:asciiTheme="minorHAnsi" w:hAnsiTheme="minorHAnsi"/>
        </w:rPr>
        <w:t>differito</w:t>
      </w:r>
      <w:r w:rsidRPr="00374CA6">
        <w:rPr>
          <w:rFonts w:asciiTheme="minorHAnsi" w:hAnsiTheme="minorHAnsi"/>
          <w:spacing w:val="-5"/>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presenza</w:t>
      </w:r>
      <w:r w:rsidRPr="00374CA6">
        <w:rPr>
          <w:rFonts w:asciiTheme="minorHAnsi" w:hAnsiTheme="minorHAnsi"/>
          <w:spacing w:val="-4"/>
        </w:rPr>
        <w:t xml:space="preserve"> </w:t>
      </w:r>
      <w:r w:rsidRPr="00374CA6">
        <w:rPr>
          <w:rFonts w:asciiTheme="minorHAnsi" w:hAnsiTheme="minorHAnsi"/>
        </w:rPr>
        <w:t>di una delle seguenti condizioni:</w:t>
      </w:r>
    </w:p>
    <w:p w14:paraId="3BD34237" w14:textId="77777777" w:rsidR="00570EB3" w:rsidRPr="00374CA6" w:rsidRDefault="00570EB3" w:rsidP="00374CA6">
      <w:pPr>
        <w:pStyle w:val="Paragrafoelenco"/>
        <w:numPr>
          <w:ilvl w:val="1"/>
          <w:numId w:val="35"/>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nei casi in cui occorra salvaguardare il corretto svolgimento di un procedimento amministrativo in corso;</w:t>
      </w:r>
    </w:p>
    <w:p w14:paraId="329FFF17" w14:textId="77777777" w:rsidR="00570EB3" w:rsidRPr="00374CA6" w:rsidRDefault="00570EB3" w:rsidP="00374CA6">
      <w:pPr>
        <w:pStyle w:val="Paragrafoelenco"/>
        <w:numPr>
          <w:ilvl w:val="1"/>
          <w:numId w:val="35"/>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nella fase di predisposizione di atti e provvedimenti di competenza di ACU, in relazione all’esigenza di non pregiudicare l’attività di AC Udine;</w:t>
      </w:r>
    </w:p>
    <w:p w14:paraId="3F09D74B" w14:textId="3EE7474D" w:rsidR="00570EB3" w:rsidRPr="00374CA6" w:rsidRDefault="00570EB3" w:rsidP="00374CA6">
      <w:pPr>
        <w:pStyle w:val="Paragrafoelenco"/>
        <w:numPr>
          <w:ilvl w:val="1"/>
          <w:numId w:val="35"/>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 xml:space="preserve">ferme le specifiche disposizioni di legge, per: segnalazioni, </w:t>
      </w:r>
      <w:r w:rsidR="00E910D7" w:rsidRPr="00374CA6">
        <w:rPr>
          <w:rFonts w:asciiTheme="minorHAnsi" w:hAnsiTheme="minorHAnsi"/>
        </w:rPr>
        <w:t>indagini, atti</w:t>
      </w:r>
      <w:r w:rsidRPr="00374CA6">
        <w:rPr>
          <w:rFonts w:asciiTheme="minorHAnsi" w:hAnsiTheme="minorHAnsi"/>
        </w:rPr>
        <w:t xml:space="preserve"> ed esposti di soggetti privati o pubblici, ad eccezione di quelli sottratti all'accesso, fino a quando la relativa istruttoria non si è conclusa;</w:t>
      </w:r>
    </w:p>
    <w:p w14:paraId="77952C16" w14:textId="77777777" w:rsidR="00570EB3" w:rsidRPr="00374CA6" w:rsidRDefault="00570EB3" w:rsidP="00374CA6">
      <w:pPr>
        <w:pStyle w:val="Paragrafoelenco"/>
        <w:numPr>
          <w:ilvl w:val="1"/>
          <w:numId w:val="35"/>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qualora la conoscenza dei documenti, dati ed informazioni di cui è richiesto l’accesso possa impedire o gravemente ostacolare lo svolgimento della azione amministrativa di ACU;</w:t>
      </w:r>
    </w:p>
    <w:p w14:paraId="30C95203" w14:textId="77777777" w:rsidR="00570EB3" w:rsidRPr="00374CA6" w:rsidRDefault="00570EB3" w:rsidP="00374CA6">
      <w:pPr>
        <w:pStyle w:val="Paragrafoelenco"/>
        <w:numPr>
          <w:ilvl w:val="1"/>
          <w:numId w:val="35"/>
        </w:numPr>
        <w:tabs>
          <w:tab w:val="left" w:pos="692"/>
          <w:tab w:val="left" w:pos="793"/>
        </w:tabs>
        <w:spacing w:line="276" w:lineRule="auto"/>
        <w:ind w:left="692" w:right="175" w:hanging="286"/>
        <w:contextualSpacing w:val="0"/>
        <w:jc w:val="both"/>
        <w:rPr>
          <w:rFonts w:asciiTheme="minorHAnsi" w:hAnsiTheme="minorHAnsi"/>
        </w:rPr>
      </w:pPr>
      <w:r w:rsidRPr="00374CA6">
        <w:rPr>
          <w:rFonts w:asciiTheme="minorHAnsi" w:hAnsiTheme="minorHAnsi"/>
        </w:rPr>
        <w:t>in conformità alla vigente disciplina in materia di appalti pubblici, durante lo svolgimento delle procedure di gara o comunque di evidenza pubblica.</w:t>
      </w:r>
    </w:p>
    <w:p w14:paraId="365C070C" w14:textId="77777777" w:rsidR="00570EB3" w:rsidRPr="00374CA6" w:rsidRDefault="00570EB3" w:rsidP="00374CA6">
      <w:pPr>
        <w:pStyle w:val="Paragrafoelenco"/>
        <w:numPr>
          <w:ilvl w:val="0"/>
          <w:numId w:val="35"/>
        </w:numPr>
        <w:tabs>
          <w:tab w:val="left" w:pos="389"/>
        </w:tabs>
        <w:spacing w:before="79" w:line="276" w:lineRule="auto"/>
        <w:ind w:left="121" w:right="173" w:firstLine="0"/>
        <w:contextualSpacing w:val="0"/>
        <w:jc w:val="both"/>
        <w:rPr>
          <w:rFonts w:asciiTheme="minorHAnsi" w:hAnsiTheme="minorHAnsi"/>
          <w:i/>
        </w:rPr>
      </w:pPr>
      <w:r w:rsidRPr="00374CA6">
        <w:rPr>
          <w:rFonts w:asciiTheme="minorHAnsi" w:hAnsiTheme="minorHAnsi"/>
        </w:rPr>
        <w:t>Nei casi di cui al precedente comma 2, deve essere garantito ai richiedenti l’accesso</w:t>
      </w:r>
      <w:r w:rsidRPr="00374CA6">
        <w:rPr>
          <w:rFonts w:asciiTheme="minorHAnsi" w:hAnsiTheme="minorHAnsi"/>
          <w:spacing w:val="-12"/>
        </w:rPr>
        <w:t xml:space="preserve"> </w:t>
      </w:r>
      <w:r w:rsidRPr="00374CA6">
        <w:rPr>
          <w:rFonts w:asciiTheme="minorHAnsi" w:hAnsiTheme="minorHAnsi"/>
        </w:rPr>
        <w:t>ai</w:t>
      </w:r>
      <w:r w:rsidRPr="00374CA6">
        <w:rPr>
          <w:rFonts w:asciiTheme="minorHAnsi" w:hAnsiTheme="minorHAnsi"/>
          <w:spacing w:val="-11"/>
        </w:rPr>
        <w:t xml:space="preserve"> </w:t>
      </w:r>
      <w:r w:rsidRPr="00374CA6">
        <w:rPr>
          <w:rFonts w:asciiTheme="minorHAnsi" w:hAnsiTheme="minorHAnsi"/>
        </w:rPr>
        <w:t>documenti</w:t>
      </w:r>
      <w:r w:rsidRPr="00374CA6">
        <w:rPr>
          <w:rFonts w:asciiTheme="minorHAnsi" w:hAnsiTheme="minorHAnsi"/>
          <w:spacing w:val="-12"/>
        </w:rPr>
        <w:t xml:space="preserve"> </w:t>
      </w:r>
      <w:r w:rsidRPr="00374CA6">
        <w:rPr>
          <w:rFonts w:asciiTheme="minorHAnsi" w:hAnsiTheme="minorHAnsi"/>
        </w:rPr>
        <w:t>amministrativi la cui conoscenza sia necessaria per curare o per difendere i propri interessi giuridici, fermo restando quanto stabilito negli articoli</w:t>
      </w:r>
      <w:r w:rsidRPr="00374CA6">
        <w:rPr>
          <w:rFonts w:asciiTheme="minorHAnsi" w:hAnsiTheme="minorHAnsi"/>
          <w:spacing w:val="40"/>
        </w:rPr>
        <w:t xml:space="preserve"> </w:t>
      </w:r>
      <w:r w:rsidRPr="00374CA6">
        <w:rPr>
          <w:rFonts w:asciiTheme="minorHAnsi" w:hAnsiTheme="minorHAnsi"/>
        </w:rPr>
        <w:t xml:space="preserve">59 e 60 del </w:t>
      </w:r>
      <w:r w:rsidRPr="00374CA6">
        <w:rPr>
          <w:rFonts w:asciiTheme="minorHAnsi" w:hAnsiTheme="minorHAnsi"/>
          <w:i/>
          <w:iCs/>
        </w:rPr>
        <w:t xml:space="preserve">Codice </w:t>
      </w:r>
      <w:r w:rsidRPr="00374CA6">
        <w:rPr>
          <w:rFonts w:asciiTheme="minorHAnsi" w:hAnsiTheme="minorHAnsi"/>
          <w:i/>
        </w:rPr>
        <w:t>privacy.</w:t>
      </w:r>
    </w:p>
    <w:p w14:paraId="0387158E" w14:textId="77777777" w:rsidR="00570EB3" w:rsidRPr="00374CA6" w:rsidRDefault="00570EB3" w:rsidP="00374CA6">
      <w:pPr>
        <w:pStyle w:val="Paragrafoelenco"/>
        <w:numPr>
          <w:ilvl w:val="0"/>
          <w:numId w:val="35"/>
        </w:numPr>
        <w:tabs>
          <w:tab w:val="left" w:pos="389"/>
        </w:tabs>
        <w:spacing w:before="79" w:line="276" w:lineRule="auto"/>
        <w:ind w:left="121" w:right="173" w:firstLine="0"/>
        <w:contextualSpacing w:val="0"/>
        <w:jc w:val="both"/>
        <w:rPr>
          <w:rFonts w:asciiTheme="minorHAnsi" w:hAnsiTheme="minorHAnsi"/>
          <w:i/>
        </w:rPr>
      </w:pPr>
      <w:r w:rsidRPr="00374CA6">
        <w:rPr>
          <w:rFonts w:asciiTheme="minorHAnsi" w:hAnsiTheme="minorHAnsi"/>
        </w:rPr>
        <w:t>L’accessibilità di atti e documenti acquisiti o formati nella fase istruttoria è comunque differita sino alla sua conclusione.</w:t>
      </w:r>
    </w:p>
    <w:p w14:paraId="705292EB" w14:textId="77777777" w:rsidR="00570EB3" w:rsidRPr="00374CA6" w:rsidRDefault="00570EB3" w:rsidP="00374CA6">
      <w:pPr>
        <w:pStyle w:val="Paragrafoelenco"/>
        <w:numPr>
          <w:ilvl w:val="0"/>
          <w:numId w:val="35"/>
        </w:numPr>
        <w:tabs>
          <w:tab w:val="left" w:pos="389"/>
        </w:tabs>
        <w:spacing w:before="79" w:line="276" w:lineRule="auto"/>
        <w:ind w:left="121" w:right="173" w:firstLine="0"/>
        <w:contextualSpacing w:val="0"/>
        <w:jc w:val="both"/>
        <w:rPr>
          <w:rFonts w:asciiTheme="minorHAnsi" w:hAnsiTheme="minorHAnsi"/>
          <w:i/>
        </w:rPr>
      </w:pPr>
      <w:r w:rsidRPr="00374CA6">
        <w:rPr>
          <w:rFonts w:asciiTheme="minorHAnsi" w:hAnsiTheme="minorHAnsi"/>
          <w:iCs/>
        </w:rPr>
        <w:t>Il differimento dell'accesso civico generalizzato richiesto in via formale è motivato a cura del Responsabile del procedimento con riferimento specifico alla disciplina vigente.</w:t>
      </w:r>
    </w:p>
    <w:p w14:paraId="2ADB3344" w14:textId="77777777" w:rsidR="00570EB3" w:rsidRPr="00374CA6" w:rsidRDefault="00570EB3" w:rsidP="00374CA6">
      <w:pPr>
        <w:pStyle w:val="Corpotesto"/>
        <w:spacing w:before="102" w:line="276" w:lineRule="auto"/>
        <w:jc w:val="both"/>
        <w:rPr>
          <w:rFonts w:asciiTheme="minorHAnsi" w:hAnsiTheme="minorHAnsi"/>
        </w:rPr>
      </w:pPr>
    </w:p>
    <w:p w14:paraId="364A6EC7" w14:textId="77777777" w:rsidR="00570EB3" w:rsidRPr="00374CA6" w:rsidRDefault="00570EB3" w:rsidP="00374CA6">
      <w:pPr>
        <w:pStyle w:val="Titolo2"/>
        <w:spacing w:line="276" w:lineRule="auto"/>
        <w:jc w:val="center"/>
        <w:rPr>
          <w:rFonts w:asciiTheme="minorHAnsi" w:hAnsiTheme="minorHAnsi"/>
          <w:b/>
          <w:bCs/>
          <w:color w:val="auto"/>
          <w:sz w:val="22"/>
          <w:szCs w:val="22"/>
        </w:rPr>
      </w:pPr>
      <w:bookmarkStart w:id="39" w:name="_Toc177653111"/>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36</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Esclusioni/rifiuti/limitazioni</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del</w:t>
      </w:r>
      <w:r w:rsidRPr="00374CA6">
        <w:rPr>
          <w:rFonts w:asciiTheme="minorHAnsi" w:hAnsiTheme="minorHAnsi"/>
          <w:b/>
          <w:bCs/>
          <w:color w:val="auto"/>
          <w:spacing w:val="-5"/>
          <w:sz w:val="22"/>
          <w:szCs w:val="22"/>
        </w:rPr>
        <w:t>l’</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pacing w:val="-2"/>
          <w:sz w:val="22"/>
          <w:szCs w:val="22"/>
        </w:rPr>
        <w:t>civico generalizzato</w:t>
      </w:r>
      <w:bookmarkEnd w:id="39"/>
    </w:p>
    <w:p w14:paraId="60888F2C" w14:textId="77777777" w:rsidR="00570EB3" w:rsidRPr="00374CA6" w:rsidRDefault="00570EB3" w:rsidP="00374CA6">
      <w:pPr>
        <w:pStyle w:val="Paragrafoelenco"/>
        <w:tabs>
          <w:tab w:val="left" w:pos="363"/>
        </w:tabs>
        <w:spacing w:line="276" w:lineRule="auto"/>
        <w:ind w:left="0" w:right="170"/>
        <w:jc w:val="both"/>
        <w:rPr>
          <w:rFonts w:asciiTheme="minorHAnsi" w:hAnsiTheme="minorHAnsi"/>
        </w:rPr>
      </w:pPr>
      <w:r w:rsidRPr="00374CA6">
        <w:rPr>
          <w:rFonts w:asciiTheme="minorHAnsi" w:hAnsiTheme="minorHAnsi"/>
        </w:rPr>
        <w:t>1.Restano ferme le esclusioni previste dall’art. 5-bis del D.Lgs n. 97/2016 e le disposizioni ed indicazioni rese dall’ANAC in materia.</w:t>
      </w:r>
    </w:p>
    <w:p w14:paraId="71E984BD" w14:textId="77777777" w:rsidR="00570EB3" w:rsidRPr="00374CA6" w:rsidRDefault="00570EB3" w:rsidP="00374CA6">
      <w:pPr>
        <w:pStyle w:val="Paragrafoelenco"/>
        <w:tabs>
          <w:tab w:val="left" w:pos="363"/>
        </w:tabs>
        <w:spacing w:line="276" w:lineRule="auto"/>
        <w:ind w:left="0" w:right="170"/>
        <w:jc w:val="both"/>
        <w:rPr>
          <w:rFonts w:asciiTheme="minorHAnsi" w:hAnsiTheme="minorHAnsi"/>
        </w:rPr>
      </w:pPr>
      <w:r w:rsidRPr="00374CA6">
        <w:rPr>
          <w:rFonts w:asciiTheme="minorHAnsi" w:hAnsiTheme="minorHAnsi"/>
        </w:rPr>
        <w:lastRenderedPageBreak/>
        <w:t>2. L'accesso civico generalizzato può essere limitato ad alcune parti del documento quando ricorre l'esigenza di differire o escludere l'accesso alle rimanenti parti.</w:t>
      </w:r>
    </w:p>
    <w:p w14:paraId="26964D3C" w14:textId="77777777" w:rsidR="00570EB3" w:rsidRPr="00374CA6" w:rsidRDefault="00570EB3" w:rsidP="00374CA6">
      <w:pPr>
        <w:pStyle w:val="Paragrafoelenco"/>
        <w:tabs>
          <w:tab w:val="left" w:pos="365"/>
        </w:tabs>
        <w:spacing w:line="276" w:lineRule="auto"/>
        <w:ind w:left="0" w:right="172"/>
        <w:jc w:val="both"/>
        <w:rPr>
          <w:rFonts w:asciiTheme="minorHAnsi" w:hAnsiTheme="minorHAnsi"/>
        </w:rPr>
      </w:pPr>
      <w:r w:rsidRPr="00374CA6">
        <w:rPr>
          <w:rFonts w:asciiTheme="minorHAnsi" w:hAnsiTheme="minorHAnsi"/>
        </w:rPr>
        <w:t>3. L’accesso</w:t>
      </w:r>
      <w:r w:rsidRPr="00374CA6">
        <w:rPr>
          <w:rFonts w:asciiTheme="minorHAnsi" w:hAnsiTheme="minorHAnsi"/>
          <w:spacing w:val="-6"/>
        </w:rPr>
        <w:t xml:space="preserve"> </w:t>
      </w:r>
      <w:r w:rsidRPr="00374CA6">
        <w:rPr>
          <w:rFonts w:asciiTheme="minorHAnsi" w:hAnsiTheme="minorHAnsi"/>
        </w:rPr>
        <w:t>civico generalizzato</w:t>
      </w:r>
      <w:r w:rsidRPr="00374CA6">
        <w:rPr>
          <w:rFonts w:asciiTheme="minorHAnsi" w:hAnsiTheme="minorHAnsi"/>
          <w:spacing w:val="-4"/>
        </w:rPr>
        <w:t xml:space="preserve"> </w:t>
      </w:r>
      <w:r w:rsidRPr="00374CA6">
        <w:rPr>
          <w:rFonts w:asciiTheme="minorHAnsi" w:hAnsiTheme="minorHAnsi"/>
        </w:rPr>
        <w:t>può essere limitato qualora la conoscenza dei documenti, dati ed informazioni di cui è richiesto l’accesso possa impedire o gravemente ostacolare lo svolgimento della azione amministrativa di ACU.</w:t>
      </w:r>
    </w:p>
    <w:p w14:paraId="6F1DB2F6" w14:textId="77777777" w:rsidR="00570EB3" w:rsidRPr="00374CA6" w:rsidRDefault="00570EB3" w:rsidP="00374CA6">
      <w:pPr>
        <w:tabs>
          <w:tab w:val="left" w:pos="389"/>
        </w:tabs>
        <w:spacing w:before="79" w:line="276" w:lineRule="auto"/>
        <w:jc w:val="both"/>
        <w:rPr>
          <w:rFonts w:asciiTheme="minorHAnsi" w:hAnsiTheme="minorHAnsi"/>
          <w:i/>
        </w:rPr>
      </w:pPr>
      <w:r w:rsidRPr="00374CA6">
        <w:rPr>
          <w:rFonts w:asciiTheme="minorHAnsi" w:hAnsiTheme="minorHAnsi"/>
        </w:rPr>
        <w:t>4. Nei casi di cui al precedente comma 3, deve essere garantito ai richiedenti l’accesso</w:t>
      </w:r>
      <w:r w:rsidRPr="00374CA6">
        <w:rPr>
          <w:rFonts w:asciiTheme="minorHAnsi" w:hAnsiTheme="minorHAnsi"/>
          <w:spacing w:val="-12"/>
        </w:rPr>
        <w:t xml:space="preserve"> </w:t>
      </w:r>
      <w:r w:rsidRPr="00374CA6">
        <w:rPr>
          <w:rFonts w:asciiTheme="minorHAnsi" w:hAnsiTheme="minorHAnsi"/>
        </w:rPr>
        <w:t>ai</w:t>
      </w:r>
      <w:r w:rsidRPr="00374CA6">
        <w:rPr>
          <w:rFonts w:asciiTheme="minorHAnsi" w:hAnsiTheme="minorHAnsi"/>
          <w:spacing w:val="-11"/>
        </w:rPr>
        <w:t xml:space="preserve"> </w:t>
      </w:r>
      <w:r w:rsidRPr="00374CA6">
        <w:rPr>
          <w:rFonts w:asciiTheme="minorHAnsi" w:hAnsiTheme="minorHAnsi"/>
        </w:rPr>
        <w:t>documenti</w:t>
      </w:r>
      <w:r w:rsidRPr="00374CA6">
        <w:rPr>
          <w:rFonts w:asciiTheme="minorHAnsi" w:hAnsiTheme="minorHAnsi"/>
          <w:spacing w:val="-12"/>
        </w:rPr>
        <w:t xml:space="preserve"> </w:t>
      </w:r>
      <w:r w:rsidRPr="00374CA6">
        <w:rPr>
          <w:rFonts w:asciiTheme="minorHAnsi" w:hAnsiTheme="minorHAnsi"/>
        </w:rPr>
        <w:t>amministrativi la cui conoscenza sia necessaria per curare o per difendere i propri interessi giuridici, fermo restando quanto stabilito negli articoli</w:t>
      </w:r>
      <w:r w:rsidRPr="00374CA6">
        <w:rPr>
          <w:rFonts w:asciiTheme="minorHAnsi" w:hAnsiTheme="minorHAnsi"/>
          <w:spacing w:val="40"/>
        </w:rPr>
        <w:t xml:space="preserve"> </w:t>
      </w:r>
      <w:r w:rsidRPr="00374CA6">
        <w:rPr>
          <w:rFonts w:asciiTheme="minorHAnsi" w:hAnsiTheme="minorHAnsi"/>
        </w:rPr>
        <w:t xml:space="preserve">59 e 60 del </w:t>
      </w:r>
      <w:r w:rsidRPr="00374CA6">
        <w:rPr>
          <w:rFonts w:asciiTheme="minorHAnsi" w:hAnsiTheme="minorHAnsi"/>
          <w:i/>
          <w:iCs/>
        </w:rPr>
        <w:t xml:space="preserve">Codice </w:t>
      </w:r>
      <w:r w:rsidRPr="00374CA6">
        <w:rPr>
          <w:rFonts w:asciiTheme="minorHAnsi" w:hAnsiTheme="minorHAnsi"/>
          <w:i/>
        </w:rPr>
        <w:t>privacy.</w:t>
      </w:r>
    </w:p>
    <w:p w14:paraId="61678219" w14:textId="77777777" w:rsidR="00570EB3" w:rsidRPr="00374CA6" w:rsidRDefault="00570EB3" w:rsidP="00374CA6">
      <w:pPr>
        <w:pStyle w:val="Paragrafoelenco"/>
        <w:tabs>
          <w:tab w:val="left" w:pos="363"/>
        </w:tabs>
        <w:spacing w:line="276" w:lineRule="auto"/>
        <w:ind w:left="0" w:right="170"/>
        <w:jc w:val="both"/>
        <w:rPr>
          <w:rFonts w:asciiTheme="minorHAnsi" w:hAnsiTheme="minorHAnsi"/>
        </w:rPr>
      </w:pPr>
      <w:r w:rsidRPr="00374CA6">
        <w:rPr>
          <w:rFonts w:asciiTheme="minorHAnsi" w:hAnsiTheme="minorHAnsi"/>
        </w:rPr>
        <w:t xml:space="preserve"> </w:t>
      </w:r>
    </w:p>
    <w:p w14:paraId="5AF6E74D" w14:textId="4D08F773" w:rsidR="00570EB3" w:rsidRPr="00374CA6" w:rsidRDefault="00570EB3" w:rsidP="00374CA6">
      <w:pPr>
        <w:pStyle w:val="Paragrafoelenco"/>
        <w:tabs>
          <w:tab w:val="left" w:pos="363"/>
        </w:tabs>
        <w:spacing w:line="276" w:lineRule="auto"/>
        <w:ind w:left="0" w:right="170"/>
        <w:jc w:val="both"/>
        <w:rPr>
          <w:rFonts w:asciiTheme="minorHAnsi" w:hAnsiTheme="minorHAnsi"/>
        </w:rPr>
      </w:pPr>
      <w:r w:rsidRPr="00374CA6">
        <w:rPr>
          <w:rFonts w:asciiTheme="minorHAnsi" w:hAnsiTheme="minorHAnsi"/>
        </w:rPr>
        <w:t xml:space="preserve">5. Il Responsabile del procedimento, o suo delegato, provvede sempre a rendere non intellegibili i dati personali non pertinenti e, se trattasi di dati particolari o </w:t>
      </w:r>
      <w:r w:rsidR="00E910D7" w:rsidRPr="00374CA6">
        <w:rPr>
          <w:rFonts w:asciiTheme="minorHAnsi" w:hAnsiTheme="minorHAnsi"/>
        </w:rPr>
        <w:t>giudiziari, non</w:t>
      </w:r>
      <w:r w:rsidRPr="00374CA6">
        <w:rPr>
          <w:rFonts w:asciiTheme="minorHAnsi" w:hAnsiTheme="minorHAnsi"/>
        </w:rPr>
        <w:t xml:space="preserve"> indispensabili rispetto alle specifiche finalità di accesso agli atti</w:t>
      </w:r>
    </w:p>
    <w:p w14:paraId="4D14563B" w14:textId="77777777" w:rsidR="00570EB3" w:rsidRPr="00374CA6" w:rsidRDefault="00570EB3" w:rsidP="00374CA6">
      <w:pPr>
        <w:pStyle w:val="Paragrafoelenco"/>
        <w:tabs>
          <w:tab w:val="left" w:pos="363"/>
        </w:tabs>
        <w:spacing w:line="276" w:lineRule="auto"/>
        <w:ind w:left="0" w:right="170"/>
        <w:jc w:val="both"/>
        <w:rPr>
          <w:rFonts w:asciiTheme="minorHAnsi" w:hAnsiTheme="minorHAnsi"/>
        </w:rPr>
      </w:pPr>
      <w:r w:rsidRPr="00374CA6">
        <w:rPr>
          <w:rFonts w:asciiTheme="minorHAnsi" w:hAnsiTheme="minorHAnsi"/>
        </w:rPr>
        <w:t>6. L'accesso civico generalizzato è escluso quanto ai documenti</w:t>
      </w:r>
      <w:r w:rsidRPr="00374CA6">
        <w:rPr>
          <w:rFonts w:asciiTheme="minorHAnsi" w:hAnsiTheme="minorHAnsi"/>
          <w:spacing w:val="-5"/>
        </w:rPr>
        <w:t xml:space="preserve"> </w:t>
      </w:r>
      <w:r w:rsidRPr="00374CA6">
        <w:rPr>
          <w:rFonts w:asciiTheme="minorHAnsi" w:hAnsiTheme="minorHAnsi"/>
        </w:rPr>
        <w:t>coperti</w:t>
      </w:r>
      <w:r w:rsidRPr="00374CA6">
        <w:rPr>
          <w:rFonts w:asciiTheme="minorHAnsi" w:hAnsiTheme="minorHAnsi"/>
          <w:spacing w:val="-5"/>
        </w:rPr>
        <w:t xml:space="preserve"> </w:t>
      </w:r>
      <w:r w:rsidRPr="00374CA6">
        <w:rPr>
          <w:rFonts w:asciiTheme="minorHAnsi" w:hAnsiTheme="minorHAnsi"/>
        </w:rPr>
        <w:t>da</w:t>
      </w:r>
      <w:r w:rsidRPr="00374CA6">
        <w:rPr>
          <w:rFonts w:asciiTheme="minorHAnsi" w:hAnsiTheme="minorHAnsi"/>
          <w:spacing w:val="-9"/>
        </w:rPr>
        <w:t xml:space="preserve"> </w:t>
      </w:r>
      <w:r w:rsidRPr="00374CA6">
        <w:rPr>
          <w:rFonts w:asciiTheme="minorHAnsi" w:hAnsiTheme="minorHAnsi"/>
        </w:rPr>
        <w:t>segreto</w:t>
      </w:r>
      <w:r w:rsidRPr="00374CA6">
        <w:rPr>
          <w:rFonts w:asciiTheme="minorHAnsi" w:hAnsiTheme="minorHAnsi"/>
          <w:spacing w:val="-6"/>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Stato,</w:t>
      </w:r>
      <w:r w:rsidRPr="00374CA6">
        <w:rPr>
          <w:rFonts w:asciiTheme="minorHAnsi" w:hAnsiTheme="minorHAnsi"/>
          <w:spacing w:val="-3"/>
        </w:rPr>
        <w:t xml:space="preserve"> </w:t>
      </w:r>
      <w:r w:rsidRPr="00374CA6">
        <w:rPr>
          <w:rFonts w:asciiTheme="minorHAnsi" w:hAnsiTheme="minorHAnsi"/>
        </w:rPr>
        <w:t>ai</w:t>
      </w:r>
      <w:r w:rsidRPr="00374CA6">
        <w:rPr>
          <w:rFonts w:asciiTheme="minorHAnsi" w:hAnsiTheme="minorHAnsi"/>
          <w:spacing w:val="-7"/>
        </w:rPr>
        <w:t xml:space="preserve"> </w:t>
      </w:r>
      <w:r w:rsidRPr="00374CA6">
        <w:rPr>
          <w:rFonts w:asciiTheme="minorHAnsi" w:hAnsiTheme="minorHAnsi"/>
        </w:rPr>
        <w:t>sensi</w:t>
      </w:r>
      <w:r w:rsidRPr="00374CA6">
        <w:rPr>
          <w:rFonts w:asciiTheme="minorHAnsi" w:hAnsiTheme="minorHAnsi"/>
          <w:spacing w:val="-7"/>
        </w:rPr>
        <w:t xml:space="preserve"> </w:t>
      </w:r>
      <w:r w:rsidRPr="00374CA6">
        <w:rPr>
          <w:rFonts w:asciiTheme="minorHAnsi" w:hAnsiTheme="minorHAnsi"/>
        </w:rPr>
        <w:t>della</w:t>
      </w:r>
      <w:r w:rsidRPr="00374CA6">
        <w:rPr>
          <w:rFonts w:asciiTheme="minorHAnsi" w:hAnsiTheme="minorHAnsi"/>
          <w:spacing w:val="-4"/>
        </w:rPr>
        <w:t xml:space="preserve"> </w:t>
      </w:r>
      <w:r w:rsidRPr="00374CA6">
        <w:rPr>
          <w:rFonts w:asciiTheme="minorHAnsi" w:hAnsiTheme="minorHAnsi"/>
        </w:rPr>
        <w:t>legge</w:t>
      </w:r>
      <w:r w:rsidRPr="00374CA6">
        <w:rPr>
          <w:rFonts w:asciiTheme="minorHAnsi" w:hAnsiTheme="minorHAnsi"/>
          <w:spacing w:val="-4"/>
        </w:rPr>
        <w:t xml:space="preserve"> </w:t>
      </w:r>
      <w:r w:rsidRPr="00374CA6">
        <w:rPr>
          <w:rFonts w:asciiTheme="minorHAnsi" w:hAnsiTheme="minorHAnsi"/>
        </w:rPr>
        <w:t>3</w:t>
      </w:r>
      <w:r w:rsidRPr="00374CA6">
        <w:rPr>
          <w:rFonts w:asciiTheme="minorHAnsi" w:hAnsiTheme="minorHAnsi"/>
          <w:spacing w:val="-6"/>
        </w:rPr>
        <w:t xml:space="preserve"> </w:t>
      </w:r>
      <w:r w:rsidRPr="00374CA6">
        <w:rPr>
          <w:rFonts w:asciiTheme="minorHAnsi" w:hAnsiTheme="minorHAnsi"/>
        </w:rPr>
        <w:t>agosto</w:t>
      </w:r>
      <w:r w:rsidRPr="00374CA6">
        <w:rPr>
          <w:rFonts w:asciiTheme="minorHAnsi" w:hAnsiTheme="minorHAnsi"/>
          <w:spacing w:val="-6"/>
        </w:rPr>
        <w:t xml:space="preserve"> </w:t>
      </w:r>
      <w:r w:rsidRPr="00374CA6">
        <w:rPr>
          <w:rFonts w:asciiTheme="minorHAnsi" w:hAnsiTheme="minorHAnsi"/>
        </w:rPr>
        <w:t>2007,</w:t>
      </w:r>
      <w:r w:rsidRPr="00374CA6">
        <w:rPr>
          <w:rFonts w:asciiTheme="minorHAnsi" w:hAnsiTheme="minorHAnsi"/>
          <w:spacing w:val="-3"/>
        </w:rPr>
        <w:t xml:space="preserve"> </w:t>
      </w:r>
      <w:r w:rsidRPr="00374CA6">
        <w:rPr>
          <w:rFonts w:asciiTheme="minorHAnsi" w:hAnsiTheme="minorHAnsi"/>
        </w:rPr>
        <w:t>n.</w:t>
      </w:r>
      <w:r w:rsidRPr="00374CA6">
        <w:rPr>
          <w:rFonts w:asciiTheme="minorHAnsi" w:hAnsiTheme="minorHAnsi"/>
          <w:spacing w:val="-3"/>
        </w:rPr>
        <w:t xml:space="preserve"> </w:t>
      </w:r>
      <w:r w:rsidRPr="00374CA6">
        <w:rPr>
          <w:rFonts w:asciiTheme="minorHAnsi" w:hAnsiTheme="minorHAnsi"/>
        </w:rPr>
        <w:t>124</w:t>
      </w:r>
      <w:r w:rsidRPr="00374CA6">
        <w:rPr>
          <w:rFonts w:asciiTheme="minorHAnsi" w:hAnsiTheme="minorHAnsi"/>
          <w:spacing w:val="-9"/>
        </w:rPr>
        <w:t xml:space="preserve"> </w:t>
      </w:r>
      <w:r w:rsidRPr="00374CA6">
        <w:rPr>
          <w:rFonts w:asciiTheme="minorHAnsi" w:hAnsiTheme="minorHAnsi"/>
        </w:rPr>
        <w:t>(</w:t>
      </w:r>
      <w:r w:rsidRPr="00374CA6">
        <w:rPr>
          <w:rFonts w:asciiTheme="minorHAnsi" w:hAnsiTheme="minorHAnsi"/>
          <w:i/>
          <w:iCs/>
        </w:rPr>
        <w:t>“Sistema di informazione per la sicurezza della Repubblica e nuova disciplina del segreto”</w:t>
      </w:r>
      <w:r w:rsidRPr="00374CA6">
        <w:rPr>
          <w:rFonts w:asciiTheme="minorHAnsi" w:hAnsiTheme="minorHAnsi"/>
        </w:rPr>
        <w:t>), ovvero da altro segreto o divieto di divulgazione, nei casi espressamente previsti da legge o da regolamento governativo</w:t>
      </w:r>
      <w:r w:rsidRPr="00374CA6">
        <w:rPr>
          <w:rStyle w:val="Rimandonotaapidipagina"/>
          <w:rFonts w:asciiTheme="minorHAnsi" w:hAnsiTheme="minorHAnsi"/>
        </w:rPr>
        <w:footnoteReference w:id="14"/>
      </w:r>
      <w:r w:rsidRPr="00374CA6">
        <w:rPr>
          <w:rFonts w:asciiTheme="minorHAnsi" w:hAnsiTheme="minorHAnsi"/>
        </w:rPr>
        <w:t>, ivi  compresi i casi in cui l'accesso sia subordinato dalla disciplina vigente al rispetto di specifiche condizioni modalità o limiti, inclusi quelli di cui all'articolo 24, comma 1, della Legge n. 241/1990 e s.m.i. e in tutti gli altri casi di segreto o di divieto di divulgazione comunque previste dall'Ordinamento e di quelli individuati dal presente Regolamento.</w:t>
      </w:r>
    </w:p>
    <w:p w14:paraId="203CE66F" w14:textId="77777777" w:rsidR="00570EB3" w:rsidRPr="00374CA6" w:rsidRDefault="00570EB3" w:rsidP="00374CA6">
      <w:pPr>
        <w:pStyle w:val="Paragrafoelenco"/>
        <w:tabs>
          <w:tab w:val="left" w:pos="363"/>
        </w:tabs>
        <w:spacing w:line="276" w:lineRule="auto"/>
        <w:ind w:left="0" w:right="170"/>
        <w:jc w:val="both"/>
        <w:rPr>
          <w:rFonts w:asciiTheme="minorHAnsi" w:hAnsiTheme="minorHAnsi"/>
        </w:rPr>
      </w:pPr>
      <w:r w:rsidRPr="00374CA6">
        <w:rPr>
          <w:rFonts w:asciiTheme="minorHAnsi" w:hAnsiTheme="minorHAnsi"/>
        </w:rPr>
        <w:t>5. ACU,</w:t>
      </w:r>
      <w:r w:rsidRPr="00374CA6">
        <w:rPr>
          <w:rFonts w:asciiTheme="minorHAnsi" w:hAnsiTheme="minorHAnsi"/>
          <w:spacing w:val="-6"/>
        </w:rPr>
        <w:t xml:space="preserve"> anche </w:t>
      </w:r>
      <w:r w:rsidRPr="00374CA6">
        <w:rPr>
          <w:rFonts w:asciiTheme="minorHAnsi" w:hAnsiTheme="minorHAnsi"/>
        </w:rPr>
        <w:t>ai sensi e per gli effetti di cui all’art.</w:t>
      </w:r>
      <w:r w:rsidRPr="00374CA6">
        <w:rPr>
          <w:rFonts w:asciiTheme="minorHAnsi" w:hAnsiTheme="minorHAnsi"/>
          <w:spacing w:val="-6"/>
        </w:rPr>
        <w:t xml:space="preserve"> </w:t>
      </w:r>
      <w:r w:rsidRPr="00374CA6">
        <w:rPr>
          <w:rFonts w:asciiTheme="minorHAnsi" w:hAnsiTheme="minorHAnsi"/>
        </w:rPr>
        <w:t>24,</w:t>
      </w:r>
      <w:r w:rsidRPr="00374CA6">
        <w:rPr>
          <w:rFonts w:asciiTheme="minorHAnsi" w:hAnsiTheme="minorHAnsi"/>
          <w:spacing w:val="-8"/>
        </w:rPr>
        <w:t xml:space="preserve"> </w:t>
      </w:r>
      <w:r w:rsidRPr="00374CA6">
        <w:rPr>
          <w:rFonts w:asciiTheme="minorHAnsi" w:hAnsiTheme="minorHAnsi"/>
        </w:rPr>
        <w:t>comma 2,</w:t>
      </w:r>
      <w:r w:rsidRPr="00374CA6">
        <w:rPr>
          <w:rFonts w:asciiTheme="minorHAnsi" w:hAnsiTheme="minorHAnsi"/>
          <w:spacing w:val="-10"/>
        </w:rPr>
        <w:t xml:space="preserve"> </w:t>
      </w:r>
      <w:r w:rsidRPr="00374CA6">
        <w:rPr>
          <w:rFonts w:asciiTheme="minorHAnsi" w:hAnsiTheme="minorHAnsi"/>
        </w:rPr>
        <w:t>della</w:t>
      </w:r>
      <w:r w:rsidRPr="00374CA6">
        <w:rPr>
          <w:rFonts w:asciiTheme="minorHAnsi" w:hAnsiTheme="minorHAnsi"/>
          <w:spacing w:val="-7"/>
        </w:rPr>
        <w:t xml:space="preserve"> </w:t>
      </w:r>
      <w:r w:rsidRPr="00374CA6">
        <w:rPr>
          <w:rFonts w:asciiTheme="minorHAnsi" w:hAnsiTheme="minorHAnsi"/>
        </w:rPr>
        <w:t>Legge</w:t>
      </w:r>
      <w:r w:rsidRPr="00374CA6">
        <w:rPr>
          <w:rFonts w:asciiTheme="minorHAnsi" w:hAnsiTheme="minorHAnsi"/>
          <w:spacing w:val="-7"/>
        </w:rPr>
        <w:t xml:space="preserve"> </w:t>
      </w:r>
      <w:r w:rsidRPr="00374CA6">
        <w:rPr>
          <w:rFonts w:asciiTheme="minorHAnsi" w:hAnsiTheme="minorHAnsi"/>
        </w:rPr>
        <w:t>sul</w:t>
      </w:r>
      <w:r w:rsidRPr="00374CA6">
        <w:rPr>
          <w:rFonts w:asciiTheme="minorHAnsi" w:hAnsiTheme="minorHAnsi"/>
          <w:spacing w:val="-8"/>
        </w:rPr>
        <w:t xml:space="preserve"> </w:t>
      </w:r>
      <w:r w:rsidRPr="00374CA6">
        <w:rPr>
          <w:rFonts w:asciiTheme="minorHAnsi" w:hAnsiTheme="minorHAnsi"/>
        </w:rPr>
        <w:t>procedimento</w:t>
      </w:r>
      <w:r w:rsidRPr="00374CA6">
        <w:rPr>
          <w:rFonts w:asciiTheme="minorHAnsi" w:hAnsiTheme="minorHAnsi"/>
          <w:spacing w:val="-10"/>
        </w:rPr>
        <w:t xml:space="preserve"> </w:t>
      </w:r>
      <w:r w:rsidRPr="00374CA6">
        <w:rPr>
          <w:rFonts w:asciiTheme="minorHAnsi" w:hAnsiTheme="minorHAnsi"/>
        </w:rPr>
        <w:t>amministrativo,</w:t>
      </w:r>
      <w:r w:rsidRPr="00374CA6">
        <w:rPr>
          <w:rFonts w:asciiTheme="minorHAnsi" w:hAnsiTheme="minorHAnsi"/>
          <w:spacing w:val="-6"/>
        </w:rPr>
        <w:t xml:space="preserve"> </w:t>
      </w:r>
      <w:r w:rsidRPr="00374CA6">
        <w:rPr>
          <w:rFonts w:asciiTheme="minorHAnsi" w:hAnsiTheme="minorHAnsi"/>
        </w:rPr>
        <w:t>individua</w:t>
      </w:r>
      <w:r w:rsidRPr="00374CA6">
        <w:rPr>
          <w:rFonts w:asciiTheme="minorHAnsi" w:hAnsiTheme="minorHAnsi"/>
          <w:spacing w:val="-7"/>
        </w:rPr>
        <w:t xml:space="preserve"> </w:t>
      </w:r>
      <w:r w:rsidRPr="00374CA6">
        <w:rPr>
          <w:rFonts w:asciiTheme="minorHAnsi" w:hAnsiTheme="minorHAnsi"/>
        </w:rPr>
        <w:t>le seguenti</w:t>
      </w:r>
      <w:r w:rsidRPr="00374CA6">
        <w:rPr>
          <w:rFonts w:asciiTheme="minorHAnsi" w:hAnsiTheme="minorHAnsi"/>
          <w:spacing w:val="-11"/>
        </w:rPr>
        <w:t xml:space="preserve"> </w:t>
      </w:r>
      <w:r w:rsidRPr="00374CA6">
        <w:rPr>
          <w:rFonts w:asciiTheme="minorHAnsi" w:hAnsiTheme="minorHAnsi"/>
        </w:rPr>
        <w:t>categorie</w:t>
      </w:r>
      <w:r w:rsidRPr="00374CA6">
        <w:rPr>
          <w:rFonts w:asciiTheme="minorHAnsi" w:hAnsiTheme="minorHAnsi"/>
          <w:spacing w:val="-13"/>
        </w:rPr>
        <w:t xml:space="preserve"> </w:t>
      </w:r>
      <w:r w:rsidRPr="00374CA6">
        <w:rPr>
          <w:rFonts w:asciiTheme="minorHAnsi" w:hAnsiTheme="minorHAnsi"/>
        </w:rPr>
        <w:t>di</w:t>
      </w:r>
      <w:r w:rsidRPr="00374CA6">
        <w:rPr>
          <w:rFonts w:asciiTheme="minorHAnsi" w:hAnsiTheme="minorHAnsi"/>
          <w:spacing w:val="-11"/>
        </w:rPr>
        <w:t xml:space="preserve"> </w:t>
      </w:r>
      <w:r w:rsidRPr="00374CA6">
        <w:rPr>
          <w:rFonts w:asciiTheme="minorHAnsi" w:hAnsiTheme="minorHAnsi"/>
        </w:rPr>
        <w:t>documenti</w:t>
      </w:r>
      <w:r w:rsidRPr="00374CA6">
        <w:rPr>
          <w:rFonts w:asciiTheme="minorHAnsi" w:hAnsiTheme="minorHAnsi"/>
          <w:spacing w:val="-13"/>
        </w:rPr>
        <w:t xml:space="preserve"> </w:t>
      </w:r>
      <w:r w:rsidRPr="00374CA6">
        <w:rPr>
          <w:rFonts w:asciiTheme="minorHAnsi" w:hAnsiTheme="minorHAnsi"/>
        </w:rPr>
        <w:t>sottratti</w:t>
      </w:r>
      <w:r w:rsidRPr="00374CA6">
        <w:rPr>
          <w:rFonts w:asciiTheme="minorHAnsi" w:hAnsiTheme="minorHAnsi"/>
          <w:spacing w:val="-13"/>
        </w:rPr>
        <w:t xml:space="preserve"> </w:t>
      </w:r>
      <w:r w:rsidRPr="00374CA6">
        <w:rPr>
          <w:rFonts w:asciiTheme="minorHAnsi" w:hAnsiTheme="minorHAnsi"/>
        </w:rPr>
        <w:t>all’accesso civico generalizzato:</w:t>
      </w:r>
    </w:p>
    <w:p w14:paraId="5B60F15C" w14:textId="77777777" w:rsidR="00570EB3" w:rsidRPr="00374CA6" w:rsidRDefault="00570EB3" w:rsidP="00374CA6">
      <w:pPr>
        <w:pStyle w:val="Paragrafoelenco"/>
        <w:numPr>
          <w:ilvl w:val="1"/>
          <w:numId w:val="36"/>
        </w:numPr>
        <w:tabs>
          <w:tab w:val="left" w:pos="689"/>
          <w:tab w:val="left" w:pos="726"/>
        </w:tabs>
        <w:spacing w:line="276" w:lineRule="auto"/>
        <w:ind w:left="0" w:right="173"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14"/>
        </w:rPr>
        <w:t xml:space="preserve"> </w:t>
      </w:r>
      <w:r w:rsidRPr="00374CA6">
        <w:rPr>
          <w:rFonts w:asciiTheme="minorHAnsi" w:hAnsiTheme="minorHAnsi"/>
        </w:rPr>
        <w:t>coperti</w:t>
      </w:r>
      <w:r w:rsidRPr="00374CA6">
        <w:rPr>
          <w:rFonts w:asciiTheme="minorHAnsi" w:hAnsiTheme="minorHAnsi"/>
          <w:spacing w:val="-12"/>
        </w:rPr>
        <w:t xml:space="preserve"> </w:t>
      </w:r>
      <w:r w:rsidRPr="00374CA6">
        <w:rPr>
          <w:rFonts w:asciiTheme="minorHAnsi" w:hAnsiTheme="minorHAnsi"/>
        </w:rPr>
        <w:t>dal</w:t>
      </w:r>
      <w:r w:rsidRPr="00374CA6">
        <w:rPr>
          <w:rFonts w:asciiTheme="minorHAnsi" w:hAnsiTheme="minorHAnsi"/>
          <w:spacing w:val="-14"/>
        </w:rPr>
        <w:t xml:space="preserve"> </w:t>
      </w:r>
      <w:r w:rsidRPr="00374CA6">
        <w:rPr>
          <w:rFonts w:asciiTheme="minorHAnsi" w:hAnsiTheme="minorHAnsi"/>
        </w:rPr>
        <w:t>segreto</w:t>
      </w:r>
      <w:r w:rsidRPr="00374CA6">
        <w:rPr>
          <w:rFonts w:asciiTheme="minorHAnsi" w:hAnsiTheme="minorHAnsi"/>
          <w:spacing w:val="-13"/>
        </w:rPr>
        <w:t xml:space="preserve"> </w:t>
      </w:r>
      <w:r w:rsidRPr="00374CA6">
        <w:rPr>
          <w:rFonts w:asciiTheme="minorHAnsi" w:hAnsiTheme="minorHAnsi"/>
        </w:rPr>
        <w:t>professionale,</w:t>
      </w:r>
      <w:r w:rsidRPr="00374CA6">
        <w:rPr>
          <w:rFonts w:asciiTheme="minorHAnsi" w:hAnsiTheme="minorHAnsi"/>
          <w:spacing w:val="-13"/>
        </w:rPr>
        <w:t xml:space="preserve"> </w:t>
      </w:r>
      <w:r w:rsidRPr="00374CA6">
        <w:rPr>
          <w:rFonts w:asciiTheme="minorHAnsi" w:hAnsiTheme="minorHAnsi"/>
        </w:rPr>
        <w:t>quali,</w:t>
      </w:r>
      <w:r w:rsidRPr="00374CA6">
        <w:rPr>
          <w:rFonts w:asciiTheme="minorHAnsi" w:hAnsiTheme="minorHAnsi"/>
          <w:spacing w:val="-10"/>
        </w:rPr>
        <w:t xml:space="preserve"> </w:t>
      </w:r>
      <w:r w:rsidRPr="00374CA6">
        <w:rPr>
          <w:rFonts w:asciiTheme="minorHAnsi" w:hAnsiTheme="minorHAnsi"/>
        </w:rPr>
        <w:t>a</w:t>
      </w:r>
      <w:r w:rsidRPr="00374CA6">
        <w:rPr>
          <w:rFonts w:asciiTheme="minorHAnsi" w:hAnsiTheme="minorHAnsi"/>
          <w:spacing w:val="-11"/>
        </w:rPr>
        <w:t xml:space="preserve"> </w:t>
      </w:r>
      <w:r w:rsidRPr="00374CA6">
        <w:rPr>
          <w:rFonts w:asciiTheme="minorHAnsi" w:hAnsiTheme="minorHAnsi"/>
        </w:rPr>
        <w:t>titolo</w:t>
      </w:r>
      <w:r w:rsidRPr="00374CA6">
        <w:rPr>
          <w:rFonts w:asciiTheme="minorHAnsi" w:hAnsiTheme="minorHAnsi"/>
          <w:spacing w:val="-11"/>
        </w:rPr>
        <w:t xml:space="preserve"> </w:t>
      </w:r>
      <w:r w:rsidRPr="00374CA6">
        <w:rPr>
          <w:rFonts w:asciiTheme="minorHAnsi" w:hAnsiTheme="minorHAnsi"/>
        </w:rPr>
        <w:t>meramente</w:t>
      </w:r>
      <w:r w:rsidRPr="00374CA6">
        <w:rPr>
          <w:rFonts w:asciiTheme="minorHAnsi" w:hAnsiTheme="minorHAnsi"/>
          <w:spacing w:val="-14"/>
        </w:rPr>
        <w:t xml:space="preserve"> </w:t>
      </w:r>
      <w:r w:rsidRPr="00374CA6">
        <w:rPr>
          <w:rFonts w:asciiTheme="minorHAnsi" w:hAnsiTheme="minorHAnsi"/>
        </w:rPr>
        <w:t>esemplificativo</w:t>
      </w:r>
      <w:r w:rsidRPr="00374CA6">
        <w:rPr>
          <w:rFonts w:asciiTheme="minorHAnsi" w:hAnsiTheme="minorHAnsi"/>
          <w:spacing w:val="-12"/>
        </w:rPr>
        <w:t xml:space="preserve"> </w:t>
      </w:r>
      <w:r w:rsidRPr="00374CA6">
        <w:rPr>
          <w:rFonts w:asciiTheme="minorHAnsi" w:hAnsiTheme="minorHAnsi"/>
        </w:rPr>
        <w:t>e</w:t>
      </w:r>
      <w:r w:rsidRPr="00374CA6">
        <w:rPr>
          <w:rFonts w:asciiTheme="minorHAnsi" w:hAnsiTheme="minorHAnsi"/>
          <w:spacing w:val="-14"/>
        </w:rPr>
        <w:t xml:space="preserve"> </w:t>
      </w:r>
      <w:r w:rsidRPr="00374CA6">
        <w:rPr>
          <w:rFonts w:asciiTheme="minorHAnsi" w:hAnsiTheme="minorHAnsi"/>
        </w:rPr>
        <w:t>non esaustivo, atti giudiziari, pareri legali e consulenze prestate da professionisti esterni, nonché</w:t>
      </w:r>
      <w:r w:rsidRPr="00374CA6">
        <w:rPr>
          <w:rFonts w:asciiTheme="minorHAnsi" w:hAnsiTheme="minorHAnsi"/>
          <w:spacing w:val="-8"/>
        </w:rPr>
        <w:t xml:space="preserve"> </w:t>
      </w:r>
      <w:r w:rsidRPr="00374CA6">
        <w:rPr>
          <w:rFonts w:asciiTheme="minorHAnsi" w:hAnsiTheme="minorHAnsi"/>
        </w:rPr>
        <w:t>la</w:t>
      </w:r>
      <w:r w:rsidRPr="00374CA6">
        <w:rPr>
          <w:rFonts w:asciiTheme="minorHAnsi" w:hAnsiTheme="minorHAnsi"/>
          <w:spacing w:val="-10"/>
        </w:rPr>
        <w:t xml:space="preserve"> </w:t>
      </w:r>
      <w:r w:rsidRPr="00374CA6">
        <w:rPr>
          <w:rFonts w:asciiTheme="minorHAnsi" w:hAnsiTheme="minorHAnsi"/>
        </w:rPr>
        <w:t>relativa</w:t>
      </w:r>
      <w:r w:rsidRPr="00374CA6">
        <w:rPr>
          <w:rFonts w:asciiTheme="minorHAnsi" w:hAnsiTheme="minorHAnsi"/>
          <w:spacing w:val="-8"/>
        </w:rPr>
        <w:t xml:space="preserve"> </w:t>
      </w:r>
      <w:r w:rsidRPr="00374CA6">
        <w:rPr>
          <w:rFonts w:asciiTheme="minorHAnsi" w:hAnsiTheme="minorHAnsi"/>
        </w:rPr>
        <w:t>documentazione</w:t>
      </w:r>
      <w:r w:rsidRPr="00374CA6">
        <w:rPr>
          <w:rFonts w:asciiTheme="minorHAnsi" w:hAnsiTheme="minorHAnsi"/>
          <w:spacing w:val="-8"/>
        </w:rPr>
        <w:t xml:space="preserve"> </w:t>
      </w:r>
      <w:r w:rsidRPr="00374CA6">
        <w:rPr>
          <w:rFonts w:asciiTheme="minorHAnsi" w:hAnsiTheme="minorHAnsi"/>
        </w:rPr>
        <w:t>e</w:t>
      </w:r>
      <w:r w:rsidRPr="00374CA6">
        <w:rPr>
          <w:rFonts w:asciiTheme="minorHAnsi" w:hAnsiTheme="minorHAnsi"/>
          <w:spacing w:val="-10"/>
        </w:rPr>
        <w:t xml:space="preserve"> </w:t>
      </w:r>
      <w:r w:rsidRPr="00374CA6">
        <w:rPr>
          <w:rFonts w:asciiTheme="minorHAnsi" w:hAnsiTheme="minorHAnsi"/>
        </w:rPr>
        <w:t>corrispondenza,</w:t>
      </w:r>
      <w:r w:rsidRPr="00374CA6">
        <w:rPr>
          <w:rFonts w:asciiTheme="minorHAnsi" w:hAnsiTheme="minorHAnsi"/>
          <w:spacing w:val="-9"/>
        </w:rPr>
        <w:t xml:space="preserve"> </w:t>
      </w:r>
      <w:r w:rsidRPr="00374CA6">
        <w:rPr>
          <w:rFonts w:asciiTheme="minorHAnsi" w:hAnsiTheme="minorHAnsi"/>
        </w:rPr>
        <w:t>salvo</w:t>
      </w:r>
      <w:r w:rsidRPr="00374CA6">
        <w:rPr>
          <w:rFonts w:asciiTheme="minorHAnsi" w:hAnsiTheme="minorHAnsi"/>
          <w:spacing w:val="-8"/>
        </w:rPr>
        <w:t xml:space="preserve"> </w:t>
      </w:r>
      <w:r w:rsidRPr="00374CA6">
        <w:rPr>
          <w:rFonts w:asciiTheme="minorHAnsi" w:hAnsiTheme="minorHAnsi"/>
        </w:rPr>
        <w:t>che</w:t>
      </w:r>
      <w:r w:rsidRPr="00374CA6">
        <w:rPr>
          <w:rFonts w:asciiTheme="minorHAnsi" w:hAnsiTheme="minorHAnsi"/>
          <w:spacing w:val="-10"/>
        </w:rPr>
        <w:t xml:space="preserve"> </w:t>
      </w:r>
      <w:r w:rsidRPr="00374CA6">
        <w:rPr>
          <w:rFonts w:asciiTheme="minorHAnsi" w:hAnsiTheme="minorHAnsi"/>
        </w:rPr>
        <w:t>costituiscano</w:t>
      </w:r>
      <w:r w:rsidRPr="00374CA6">
        <w:rPr>
          <w:rFonts w:asciiTheme="minorHAnsi" w:hAnsiTheme="minorHAnsi"/>
          <w:spacing w:val="-8"/>
        </w:rPr>
        <w:t xml:space="preserve"> </w:t>
      </w:r>
      <w:r w:rsidRPr="00374CA6">
        <w:rPr>
          <w:rFonts w:asciiTheme="minorHAnsi" w:hAnsiTheme="minorHAnsi"/>
        </w:rPr>
        <w:t>presupposto logico-giuridico di provvedimenti adottati da ACU e siano in questi richiamati;</w:t>
      </w:r>
    </w:p>
    <w:p w14:paraId="311849BD" w14:textId="77777777" w:rsidR="00570EB3" w:rsidRPr="00374CA6" w:rsidRDefault="00570EB3" w:rsidP="00374CA6">
      <w:pPr>
        <w:pStyle w:val="Paragrafoelenco"/>
        <w:numPr>
          <w:ilvl w:val="1"/>
          <w:numId w:val="36"/>
        </w:numPr>
        <w:tabs>
          <w:tab w:val="left" w:pos="677"/>
          <w:tab w:val="left" w:pos="726"/>
        </w:tabs>
        <w:spacing w:line="276" w:lineRule="auto"/>
        <w:ind w:left="0" w:right="177"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12"/>
        </w:rPr>
        <w:t xml:space="preserve"> </w:t>
      </w:r>
      <w:r w:rsidRPr="00374CA6">
        <w:rPr>
          <w:rFonts w:asciiTheme="minorHAnsi" w:hAnsiTheme="minorHAnsi"/>
        </w:rPr>
        <w:t>inerenti</w:t>
      </w:r>
      <w:r w:rsidRPr="00374CA6">
        <w:rPr>
          <w:rFonts w:asciiTheme="minorHAnsi" w:hAnsiTheme="minorHAnsi"/>
          <w:spacing w:val="-12"/>
        </w:rPr>
        <w:t xml:space="preserve"> </w:t>
      </w:r>
      <w:r w:rsidRPr="00374CA6">
        <w:rPr>
          <w:rFonts w:asciiTheme="minorHAnsi" w:hAnsiTheme="minorHAnsi"/>
        </w:rPr>
        <w:t>alla</w:t>
      </w:r>
      <w:r w:rsidRPr="00374CA6">
        <w:rPr>
          <w:rFonts w:asciiTheme="minorHAnsi" w:hAnsiTheme="minorHAnsi"/>
          <w:spacing w:val="-14"/>
        </w:rPr>
        <w:t xml:space="preserve"> </w:t>
      </w:r>
      <w:r w:rsidRPr="00374CA6">
        <w:rPr>
          <w:rFonts w:asciiTheme="minorHAnsi" w:hAnsiTheme="minorHAnsi"/>
        </w:rPr>
        <w:t>fase</w:t>
      </w:r>
      <w:r w:rsidRPr="00374CA6">
        <w:rPr>
          <w:rFonts w:asciiTheme="minorHAnsi" w:hAnsiTheme="minorHAnsi"/>
          <w:spacing w:val="-12"/>
        </w:rPr>
        <w:t xml:space="preserve"> </w:t>
      </w:r>
      <w:r w:rsidRPr="00374CA6">
        <w:rPr>
          <w:rFonts w:asciiTheme="minorHAnsi" w:hAnsiTheme="minorHAnsi"/>
        </w:rPr>
        <w:t>istruttoria</w:t>
      </w:r>
      <w:r w:rsidRPr="00374CA6">
        <w:rPr>
          <w:rFonts w:asciiTheme="minorHAnsi" w:hAnsiTheme="minorHAnsi"/>
          <w:spacing w:val="-11"/>
        </w:rPr>
        <w:t xml:space="preserve"> </w:t>
      </w:r>
      <w:r w:rsidRPr="00374CA6">
        <w:rPr>
          <w:rFonts w:asciiTheme="minorHAnsi" w:hAnsiTheme="minorHAnsi"/>
        </w:rPr>
        <w:t>dei</w:t>
      </w:r>
      <w:r w:rsidRPr="00374CA6">
        <w:rPr>
          <w:rFonts w:asciiTheme="minorHAnsi" w:hAnsiTheme="minorHAnsi"/>
          <w:spacing w:val="-14"/>
        </w:rPr>
        <w:t xml:space="preserve"> </w:t>
      </w:r>
      <w:r w:rsidRPr="00374CA6">
        <w:rPr>
          <w:rFonts w:asciiTheme="minorHAnsi" w:hAnsiTheme="minorHAnsi"/>
        </w:rPr>
        <w:t>procedimenti</w:t>
      </w:r>
      <w:r w:rsidRPr="00374CA6">
        <w:rPr>
          <w:rFonts w:asciiTheme="minorHAnsi" w:hAnsiTheme="minorHAnsi"/>
          <w:spacing w:val="-14"/>
        </w:rPr>
        <w:t xml:space="preserve"> </w:t>
      </w:r>
      <w:r w:rsidRPr="00374CA6">
        <w:rPr>
          <w:rFonts w:asciiTheme="minorHAnsi" w:hAnsiTheme="minorHAnsi"/>
        </w:rPr>
        <w:t>tributari</w:t>
      </w:r>
      <w:r w:rsidRPr="00374CA6">
        <w:rPr>
          <w:rFonts w:asciiTheme="minorHAnsi" w:hAnsiTheme="minorHAnsi"/>
          <w:spacing w:val="-14"/>
        </w:rPr>
        <w:t xml:space="preserve"> </w:t>
      </w:r>
      <w:r w:rsidRPr="00374CA6">
        <w:rPr>
          <w:rFonts w:asciiTheme="minorHAnsi" w:hAnsiTheme="minorHAnsi"/>
        </w:rPr>
        <w:t>relativi</w:t>
      </w:r>
      <w:r w:rsidRPr="00374CA6">
        <w:rPr>
          <w:rFonts w:asciiTheme="minorHAnsi" w:hAnsiTheme="minorHAnsi"/>
          <w:spacing w:val="-12"/>
        </w:rPr>
        <w:t xml:space="preserve"> </w:t>
      </w:r>
      <w:r w:rsidRPr="00374CA6">
        <w:rPr>
          <w:rFonts w:asciiTheme="minorHAnsi" w:hAnsiTheme="minorHAnsi"/>
        </w:rPr>
        <w:t>alla</w:t>
      </w:r>
      <w:r w:rsidRPr="00374CA6">
        <w:rPr>
          <w:rFonts w:asciiTheme="minorHAnsi" w:hAnsiTheme="minorHAnsi"/>
          <w:spacing w:val="-14"/>
        </w:rPr>
        <w:t xml:space="preserve"> </w:t>
      </w:r>
      <w:r w:rsidRPr="00374CA6">
        <w:rPr>
          <w:rFonts w:asciiTheme="minorHAnsi" w:hAnsiTheme="minorHAnsi"/>
        </w:rPr>
        <w:t>fiscalità</w:t>
      </w:r>
      <w:r w:rsidRPr="00374CA6">
        <w:rPr>
          <w:rFonts w:asciiTheme="minorHAnsi" w:hAnsiTheme="minorHAnsi"/>
          <w:spacing w:val="-11"/>
        </w:rPr>
        <w:t xml:space="preserve"> </w:t>
      </w:r>
      <w:r w:rsidRPr="00374CA6">
        <w:rPr>
          <w:rFonts w:asciiTheme="minorHAnsi" w:hAnsiTheme="minorHAnsi"/>
        </w:rPr>
        <w:t>dei</w:t>
      </w:r>
      <w:r w:rsidRPr="00374CA6">
        <w:rPr>
          <w:rFonts w:asciiTheme="minorHAnsi" w:hAnsiTheme="minorHAnsi"/>
          <w:spacing w:val="-12"/>
        </w:rPr>
        <w:t xml:space="preserve"> </w:t>
      </w:r>
      <w:r w:rsidRPr="00374CA6">
        <w:rPr>
          <w:rFonts w:asciiTheme="minorHAnsi" w:hAnsiTheme="minorHAnsi"/>
        </w:rPr>
        <w:t>veicoli, gestiti da ACU per conto delle Regioni o degli Enti locali titolari del tributo, per i quali restano ferme le particolari norme che li regolano;</w:t>
      </w:r>
    </w:p>
    <w:p w14:paraId="0BD1A00B" w14:textId="77777777" w:rsidR="00570EB3" w:rsidRPr="00374CA6" w:rsidRDefault="00570EB3" w:rsidP="00374CA6">
      <w:pPr>
        <w:pStyle w:val="Paragrafoelenco"/>
        <w:numPr>
          <w:ilvl w:val="1"/>
          <w:numId w:val="36"/>
        </w:numPr>
        <w:tabs>
          <w:tab w:val="left" w:pos="705"/>
          <w:tab w:val="left" w:pos="726"/>
        </w:tabs>
        <w:spacing w:before="1" w:line="276" w:lineRule="auto"/>
        <w:ind w:left="0" w:right="174" w:hanging="286"/>
        <w:contextualSpacing w:val="0"/>
        <w:jc w:val="both"/>
        <w:rPr>
          <w:rFonts w:asciiTheme="minorHAnsi" w:hAnsiTheme="minorHAnsi"/>
        </w:rPr>
      </w:pPr>
      <w:r w:rsidRPr="00374CA6">
        <w:rPr>
          <w:rFonts w:asciiTheme="minorHAnsi" w:hAnsiTheme="minorHAnsi"/>
        </w:rPr>
        <w:t>documenti inerenti l’attività di ACU diretta all’emanazione di atti normativi, amministrativi generali, di pianificazione e di programmazione, per i quali restano ferme le particolari norme che ne regolano la formazione;</w:t>
      </w:r>
    </w:p>
    <w:p w14:paraId="03F58B4F" w14:textId="77777777"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documenti</w:t>
      </w:r>
      <w:r w:rsidRPr="00374CA6">
        <w:rPr>
          <w:rFonts w:asciiTheme="minorHAnsi" w:hAnsiTheme="minorHAnsi"/>
          <w:spacing w:val="-3"/>
        </w:rPr>
        <w:t xml:space="preserve"> </w:t>
      </w:r>
      <w:r w:rsidRPr="00374CA6">
        <w:rPr>
          <w:rFonts w:asciiTheme="minorHAnsi" w:hAnsiTheme="minorHAnsi"/>
        </w:rPr>
        <w:t>amministrativi</w:t>
      </w:r>
      <w:r w:rsidRPr="00374CA6">
        <w:rPr>
          <w:rFonts w:asciiTheme="minorHAnsi" w:hAnsiTheme="minorHAnsi"/>
          <w:spacing w:val="-1"/>
        </w:rPr>
        <w:t xml:space="preserve"> </w:t>
      </w:r>
      <w:r w:rsidRPr="00374CA6">
        <w:rPr>
          <w:rFonts w:asciiTheme="minorHAnsi" w:hAnsiTheme="minorHAnsi"/>
        </w:rPr>
        <w:t>inerenti</w:t>
      </w:r>
      <w:r w:rsidRPr="00374CA6">
        <w:rPr>
          <w:rFonts w:asciiTheme="minorHAnsi" w:hAnsiTheme="minorHAnsi"/>
          <w:spacing w:val="-1"/>
        </w:rPr>
        <w:t xml:space="preserve"> </w:t>
      </w:r>
      <w:r w:rsidRPr="00374CA6">
        <w:rPr>
          <w:rFonts w:asciiTheme="minorHAnsi" w:hAnsiTheme="minorHAnsi"/>
        </w:rPr>
        <w:t>procedimenti</w:t>
      </w:r>
      <w:r w:rsidRPr="00374CA6">
        <w:rPr>
          <w:rFonts w:asciiTheme="minorHAnsi" w:hAnsiTheme="minorHAnsi"/>
          <w:spacing w:val="-3"/>
        </w:rPr>
        <w:t xml:space="preserve"> </w:t>
      </w:r>
      <w:r w:rsidRPr="00374CA6">
        <w:rPr>
          <w:rFonts w:asciiTheme="minorHAnsi" w:hAnsiTheme="minorHAnsi"/>
        </w:rPr>
        <w:t>selettivi</w:t>
      </w:r>
      <w:r w:rsidRPr="00374CA6">
        <w:rPr>
          <w:rFonts w:asciiTheme="minorHAnsi" w:hAnsiTheme="minorHAnsi"/>
          <w:spacing w:val="-1"/>
        </w:rPr>
        <w:t xml:space="preserve"> </w:t>
      </w:r>
      <w:r w:rsidRPr="00374CA6">
        <w:rPr>
          <w:rFonts w:asciiTheme="minorHAnsi" w:hAnsiTheme="minorHAnsi"/>
        </w:rPr>
        <w:t>contenenti</w:t>
      </w:r>
      <w:r w:rsidRPr="00374CA6">
        <w:rPr>
          <w:rFonts w:asciiTheme="minorHAnsi" w:hAnsiTheme="minorHAnsi"/>
          <w:spacing w:val="-1"/>
        </w:rPr>
        <w:t xml:space="preserve"> </w:t>
      </w:r>
      <w:r w:rsidRPr="00374CA6">
        <w:rPr>
          <w:rFonts w:asciiTheme="minorHAnsi" w:hAnsiTheme="minorHAnsi"/>
        </w:rPr>
        <w:t>informazioni</w:t>
      </w:r>
      <w:r w:rsidRPr="00374CA6">
        <w:rPr>
          <w:rFonts w:asciiTheme="minorHAnsi" w:hAnsiTheme="minorHAnsi"/>
          <w:spacing w:val="-1"/>
        </w:rPr>
        <w:t xml:space="preserve"> </w:t>
      </w:r>
      <w:r w:rsidRPr="00374CA6">
        <w:rPr>
          <w:rFonts w:asciiTheme="minorHAnsi" w:hAnsiTheme="minorHAnsi"/>
        </w:rPr>
        <w:t>di</w:t>
      </w:r>
      <w:r w:rsidRPr="00374CA6">
        <w:rPr>
          <w:rFonts w:asciiTheme="minorHAnsi" w:hAnsiTheme="minorHAnsi"/>
          <w:spacing w:val="-2"/>
        </w:rPr>
        <w:t xml:space="preserve"> </w:t>
      </w:r>
      <w:r w:rsidRPr="00374CA6">
        <w:rPr>
          <w:rFonts w:asciiTheme="minorHAnsi" w:hAnsiTheme="minorHAnsi"/>
        </w:rPr>
        <w:t>carattere psico-attitudinale relative ai singoli candidati;</w:t>
      </w:r>
    </w:p>
    <w:p w14:paraId="7DEE09D9" w14:textId="77777777"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 xml:space="preserve">documenti che riguardano la vita privata, la riservatezza di persone fisiche e giuridiche, gruppi, </w:t>
      </w:r>
      <w:r w:rsidRPr="00374CA6">
        <w:rPr>
          <w:rFonts w:asciiTheme="minorHAnsi" w:hAnsiTheme="minorHAnsi"/>
        </w:rPr>
        <w:lastRenderedPageBreak/>
        <w:t>imprese, associazioni, con particolare riferimento agli interessi di epistolare, sanitario, professionale, finanziario, industriale e commerciale di cui siano in concreto titolari, ancorché i relativi dati siano forniti dagli stessi soggetti a cui si riferiscono;</w:t>
      </w:r>
    </w:p>
    <w:p w14:paraId="2FFCB3DB" w14:textId="77777777"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le segnalazioni avvenute nell'ambito della Policy Whistleblowing, adottata da ACU ai sensi per gli effetti del Decreto legislativo 10 marzo 2023, n. 24;</w:t>
      </w:r>
    </w:p>
    <w:p w14:paraId="0C8CB34D" w14:textId="77777777"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 xml:space="preserve"> la documentazione attinente a procedimenti penali (anche ai sensi del D.lgs n. 231/2001) e/o disciplinari; i documenti, i rapporti e le comunicazioni relative ad inchieste e/o a indagini ispettive giudiziarie o amministrative (GPDP, ANAC, AGCM, INAIL, INL, INPS, etc.), nonché alle denunce pervenute alle Procure della Corte dei Conti, alle segnalazioni pervenute all’ANAC (anche ai sensi del D.lgs n. 24/2023), ed altresì le richieste/documenti/ relazioni inviati da ACU nell'ambito dei procedimenti qui indicati;</w:t>
      </w:r>
    </w:p>
    <w:p w14:paraId="0CC7432E" w14:textId="77777777"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gli atti dei privati occasionalmente detenuti, in quanto non scorporabili da documenti direttamente utilizzati e comunque gli atti che non abbiano avuto specifico rilievo nelle determinazioni amministrative di ACU;</w:t>
      </w:r>
    </w:p>
    <w:p w14:paraId="5368E3A6" w14:textId="77777777"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i verbali delle riunioni del Consiglio Direttivo, delle Commissioni di Valutazione degli organismi consultivi e tecnici di supporto di ACU, diversi da quelli eventualmente pubblicati sul sito istituzionale di ACU, nel caso in cui riguardino l'adozione di atti sottratti all'accesso e nelle parti in cui riporti l'opinione singolarmente espressa dai partecipanti alle riunioni che non abbiano avuto specifico rilievo nelle determinazioni amministrative di ACU o aventi rilievo esclusivamente interno;</w:t>
      </w:r>
    </w:p>
    <w:p w14:paraId="79F22A06" w14:textId="460E6594" w:rsidR="00570EB3" w:rsidRPr="00374CA6" w:rsidRDefault="00570EB3" w:rsidP="00374CA6">
      <w:pPr>
        <w:pStyle w:val="Paragrafoelenco"/>
        <w:numPr>
          <w:ilvl w:val="1"/>
          <w:numId w:val="36"/>
        </w:numPr>
        <w:tabs>
          <w:tab w:val="left" w:pos="705"/>
          <w:tab w:val="left" w:pos="726"/>
        </w:tabs>
        <w:spacing w:before="1" w:line="276" w:lineRule="auto"/>
        <w:ind w:right="174" w:hanging="286"/>
        <w:contextualSpacing w:val="0"/>
        <w:jc w:val="both"/>
        <w:rPr>
          <w:rFonts w:asciiTheme="minorHAnsi" w:hAnsiTheme="minorHAnsi"/>
        </w:rPr>
      </w:pPr>
      <w:r w:rsidRPr="00374CA6">
        <w:rPr>
          <w:rFonts w:asciiTheme="minorHAnsi" w:hAnsiTheme="minorHAnsi"/>
        </w:rPr>
        <w:t xml:space="preserve">i documenti inerenti ai rapporti tra ACU, le istituzioni locali e nazionali dello Stato </w:t>
      </w:r>
      <w:r w:rsidR="00516BE7" w:rsidRPr="00374CA6">
        <w:rPr>
          <w:rFonts w:asciiTheme="minorHAnsi" w:hAnsiTheme="minorHAnsi"/>
        </w:rPr>
        <w:t>italiano</w:t>
      </w:r>
      <w:r w:rsidRPr="00374CA6">
        <w:rPr>
          <w:rFonts w:asciiTheme="minorHAnsi" w:hAnsiTheme="minorHAnsi"/>
        </w:rPr>
        <w:t xml:space="preserve"> </w:t>
      </w:r>
      <w:r w:rsidR="00E910D7" w:rsidRPr="00374CA6">
        <w:rPr>
          <w:rFonts w:asciiTheme="minorHAnsi" w:hAnsiTheme="minorHAnsi"/>
        </w:rPr>
        <w:t>e dell’Unione</w:t>
      </w:r>
      <w:r w:rsidRPr="00374CA6">
        <w:rPr>
          <w:rFonts w:asciiTheme="minorHAnsi" w:hAnsiTheme="minorHAnsi"/>
        </w:rPr>
        <w:t xml:space="preserve"> Europea, nonché l’ACI, diversi da quelli eventualmente pubblicati sul sito di ACU e dei quali non è stata autorizzata la divulgazione.</w:t>
      </w:r>
    </w:p>
    <w:p w14:paraId="5A431666" w14:textId="77777777" w:rsidR="00570EB3" w:rsidRPr="00374CA6" w:rsidRDefault="00570EB3" w:rsidP="00374CA6">
      <w:pPr>
        <w:pStyle w:val="Paragrafoelenco"/>
        <w:tabs>
          <w:tab w:val="left" w:pos="363"/>
        </w:tabs>
        <w:spacing w:line="276" w:lineRule="auto"/>
        <w:ind w:right="170"/>
        <w:jc w:val="both"/>
        <w:rPr>
          <w:rFonts w:asciiTheme="minorHAnsi" w:hAnsiTheme="minorHAnsi"/>
        </w:rPr>
      </w:pPr>
      <w:r w:rsidRPr="00374CA6">
        <w:rPr>
          <w:rFonts w:asciiTheme="minorHAnsi" w:hAnsiTheme="minorHAnsi"/>
        </w:rPr>
        <w:t>6. L'accesso civico generalizzato è limitato nei casi previsti dall’art. 5-bis, commi 1 e 2, del Decreto Trasparenza, per tutelare alcuni interessi pubblici e privati che possono subire un pregiudizio dalla diffusione generalizzata di talune informazioni. In particolare, l'accesso civico generalizzato e rifiutato se il diniego è necessario per evitare un pregiudizio concreto alla tutela di una di seguenti interessi pubblici:</w:t>
      </w:r>
    </w:p>
    <w:p w14:paraId="5ABF2863"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la sicurezza pubblica e l’ordine pubblico;</w:t>
      </w:r>
    </w:p>
    <w:p w14:paraId="727D35EE"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la sicurezza nazionale;</w:t>
      </w:r>
    </w:p>
    <w:p w14:paraId="488ACEBE"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la difesa e le questioni militari;</w:t>
      </w:r>
    </w:p>
    <w:p w14:paraId="102A1C6D"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le relazioni internazionali;</w:t>
      </w:r>
    </w:p>
    <w:p w14:paraId="3A914D6D"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la politica e la stabilità finanziaria ed economica dello Stato;</w:t>
      </w:r>
    </w:p>
    <w:p w14:paraId="7354218A"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la conduzione di indagini su illeciti (anche ai sensi del D.Lgs n. 231/2001) e reati ed il loro perseguimento;</w:t>
      </w:r>
    </w:p>
    <w:p w14:paraId="7D97AE41" w14:textId="77777777" w:rsidR="00570EB3" w:rsidRPr="00374CA6" w:rsidRDefault="00570EB3" w:rsidP="00374CA6">
      <w:pPr>
        <w:pStyle w:val="Paragrafoelenco"/>
        <w:numPr>
          <w:ilvl w:val="0"/>
          <w:numId w:val="37"/>
        </w:numPr>
        <w:tabs>
          <w:tab w:val="left" w:pos="413"/>
        </w:tabs>
        <w:spacing w:line="276" w:lineRule="auto"/>
        <w:ind w:right="173"/>
        <w:contextualSpacing w:val="0"/>
        <w:jc w:val="both"/>
        <w:rPr>
          <w:rFonts w:asciiTheme="minorHAnsi" w:hAnsiTheme="minorHAnsi"/>
        </w:rPr>
      </w:pPr>
      <w:r w:rsidRPr="00374CA6">
        <w:rPr>
          <w:rFonts w:asciiTheme="minorHAnsi" w:hAnsiTheme="minorHAnsi"/>
        </w:rPr>
        <w:t>il regolare svolgimento di attività ispettive delle Autorità.</w:t>
      </w:r>
    </w:p>
    <w:p w14:paraId="3F04EF05" w14:textId="77777777" w:rsidR="00570EB3" w:rsidRPr="00374CA6" w:rsidRDefault="00570EB3" w:rsidP="00374CA6">
      <w:pPr>
        <w:pStyle w:val="Corpotesto"/>
        <w:spacing w:before="32" w:line="276" w:lineRule="auto"/>
        <w:jc w:val="both"/>
        <w:rPr>
          <w:rFonts w:asciiTheme="minorHAnsi" w:hAnsiTheme="minorHAnsi"/>
        </w:rPr>
      </w:pPr>
      <w:r w:rsidRPr="00374CA6">
        <w:rPr>
          <w:rFonts w:asciiTheme="minorHAnsi" w:hAnsiTheme="minorHAnsi"/>
        </w:rPr>
        <w:t>7. L'accesso civico generalizzato è rifiutato se il diniego è necessario per evitare un pregiudizio concreto alla tutela di uno dei seguenti interessi privati:</w:t>
      </w:r>
    </w:p>
    <w:p w14:paraId="3B5272F3" w14:textId="77777777" w:rsidR="00570EB3" w:rsidRPr="00374CA6" w:rsidRDefault="00570EB3" w:rsidP="00374CA6">
      <w:pPr>
        <w:pStyle w:val="Corpotesto"/>
        <w:numPr>
          <w:ilvl w:val="1"/>
          <w:numId w:val="36"/>
        </w:numPr>
        <w:spacing w:before="32" w:line="276" w:lineRule="auto"/>
        <w:jc w:val="both"/>
        <w:rPr>
          <w:rFonts w:asciiTheme="minorHAnsi" w:hAnsiTheme="minorHAnsi"/>
        </w:rPr>
      </w:pPr>
      <w:r w:rsidRPr="00374CA6">
        <w:rPr>
          <w:rFonts w:asciiTheme="minorHAnsi" w:hAnsiTheme="minorHAnsi"/>
        </w:rPr>
        <w:t xml:space="preserve"> la protezione dei dati personali in conformità con la disciplina legislativa in materia;</w:t>
      </w:r>
    </w:p>
    <w:p w14:paraId="6510AFD6" w14:textId="77777777" w:rsidR="00570EB3" w:rsidRPr="00374CA6" w:rsidRDefault="00570EB3" w:rsidP="00374CA6">
      <w:pPr>
        <w:pStyle w:val="Corpotesto"/>
        <w:numPr>
          <w:ilvl w:val="1"/>
          <w:numId w:val="36"/>
        </w:numPr>
        <w:spacing w:before="32" w:line="276" w:lineRule="auto"/>
        <w:jc w:val="both"/>
        <w:rPr>
          <w:rFonts w:asciiTheme="minorHAnsi" w:hAnsiTheme="minorHAnsi"/>
        </w:rPr>
      </w:pPr>
      <w:r w:rsidRPr="00374CA6">
        <w:rPr>
          <w:rFonts w:asciiTheme="minorHAnsi" w:hAnsiTheme="minorHAnsi"/>
        </w:rPr>
        <w:t>la libertà e la segretezza della corrispondenza;</w:t>
      </w:r>
    </w:p>
    <w:p w14:paraId="4C36A398" w14:textId="77777777" w:rsidR="00570EB3" w:rsidRPr="00374CA6" w:rsidRDefault="00570EB3" w:rsidP="00374CA6">
      <w:pPr>
        <w:pStyle w:val="Corpotesto"/>
        <w:numPr>
          <w:ilvl w:val="1"/>
          <w:numId w:val="36"/>
        </w:numPr>
        <w:spacing w:before="32" w:line="276" w:lineRule="auto"/>
        <w:jc w:val="both"/>
        <w:rPr>
          <w:rFonts w:asciiTheme="minorHAnsi" w:hAnsiTheme="minorHAnsi"/>
        </w:rPr>
      </w:pPr>
      <w:r w:rsidRPr="00374CA6">
        <w:rPr>
          <w:rFonts w:asciiTheme="minorHAnsi" w:hAnsiTheme="minorHAnsi"/>
        </w:rPr>
        <w:t xml:space="preserve">  gli interessi economici e commerciali di una persona fisica e giuridica, compresa la proprietà intellettuale, il diritto d’autore e i segreti commerciali.</w:t>
      </w:r>
    </w:p>
    <w:p w14:paraId="672EEBE9" w14:textId="77777777" w:rsidR="00570EB3" w:rsidRPr="00374CA6" w:rsidRDefault="00570EB3" w:rsidP="00374CA6">
      <w:pPr>
        <w:tabs>
          <w:tab w:val="left" w:pos="413"/>
        </w:tabs>
        <w:spacing w:line="276" w:lineRule="auto"/>
        <w:jc w:val="both"/>
        <w:rPr>
          <w:rFonts w:asciiTheme="minorHAnsi" w:hAnsiTheme="minorHAnsi"/>
        </w:rPr>
      </w:pPr>
      <w:r w:rsidRPr="00374CA6">
        <w:rPr>
          <w:rFonts w:asciiTheme="minorHAnsi" w:hAnsiTheme="minorHAnsi"/>
        </w:rPr>
        <w:t>8. Qualora l'esclusione i limiti di cui al comma precedente riguardano solo una parte di dati di documenti richiesti, l'accesso è consentito con riferimento alle parti non interessate dai suddetti limiti.</w:t>
      </w:r>
    </w:p>
    <w:p w14:paraId="0E1D46DA" w14:textId="77777777" w:rsidR="00570EB3" w:rsidRPr="00374CA6" w:rsidRDefault="00570EB3" w:rsidP="00374CA6">
      <w:pPr>
        <w:pStyle w:val="Paragrafoelenco"/>
        <w:tabs>
          <w:tab w:val="left" w:pos="413"/>
        </w:tabs>
        <w:spacing w:line="276" w:lineRule="auto"/>
        <w:jc w:val="both"/>
        <w:rPr>
          <w:rFonts w:asciiTheme="minorHAnsi" w:hAnsiTheme="minorHAnsi"/>
        </w:rPr>
      </w:pPr>
      <w:r w:rsidRPr="00374CA6">
        <w:rPr>
          <w:rFonts w:asciiTheme="minorHAnsi" w:hAnsiTheme="minorHAnsi"/>
        </w:rPr>
        <w:t xml:space="preserve">9. Le esclusioni e i limiti di cui ai precedenti commi si applicano unicamente per il periodo nel </w:t>
      </w:r>
      <w:r w:rsidRPr="00374CA6">
        <w:rPr>
          <w:rFonts w:asciiTheme="minorHAnsi" w:hAnsiTheme="minorHAnsi"/>
        </w:rPr>
        <w:lastRenderedPageBreak/>
        <w:t>quale la protezione è giustificata in relazione alla natura del dato, dell'informazione o del documento.</w:t>
      </w:r>
    </w:p>
    <w:p w14:paraId="1433E0AE" w14:textId="3395919A" w:rsidR="00570EB3" w:rsidRPr="00374CA6" w:rsidRDefault="00570EB3"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 xml:space="preserve">Ai sensi dell’articolo 24, comma 7, della Legge n. 241/1990 e s.m.i. è comunque garantito il diritto di accesso ai documenti amministrativi, la cui conoscenza sia necessaria per curare o per difendere i propri interessi giuridici. In tali casi il diritto di accesso è consentito nei limiti della pertinenza, dell'adeguatezza e della necessità rispetto alle esigenze di tutela dello specifico interesse giuridico che viene in considerazione, </w:t>
      </w:r>
      <w:r w:rsidR="00601C7C" w:rsidRPr="00374CA6">
        <w:rPr>
          <w:rFonts w:asciiTheme="minorHAnsi" w:hAnsiTheme="minorHAnsi"/>
        </w:rPr>
        <w:t>con omissione</w:t>
      </w:r>
      <w:r w:rsidRPr="00374CA6">
        <w:rPr>
          <w:rFonts w:asciiTheme="minorHAnsi" w:hAnsiTheme="minorHAnsi"/>
        </w:rPr>
        <w:t xml:space="preserve"> delle informazioni che violerebbero i predetti principi.</w:t>
      </w:r>
    </w:p>
    <w:p w14:paraId="253F31A1" w14:textId="051C89FA" w:rsidR="00570EB3" w:rsidRPr="00374CA6" w:rsidRDefault="00601C7C"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Il diritto</w:t>
      </w:r>
      <w:r w:rsidR="00570EB3" w:rsidRPr="00374CA6">
        <w:rPr>
          <w:rFonts w:asciiTheme="minorHAnsi" w:hAnsiTheme="minorHAnsi"/>
        </w:rPr>
        <w:t xml:space="preserve"> di accesso civico generalizzato non può essere esteso ad atti e provvedimenti non ancora perfezionati.</w:t>
      </w:r>
    </w:p>
    <w:p w14:paraId="045FACBB" w14:textId="7BD9FD9A" w:rsidR="00570EB3" w:rsidRPr="00374CA6" w:rsidRDefault="00570EB3"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 xml:space="preserve">L’accesso agli atti propedeutici o prodromici, relativi all'attività di ACU diretta all'emanazione di atti </w:t>
      </w:r>
      <w:r w:rsidR="00601C7C" w:rsidRPr="00374CA6">
        <w:rPr>
          <w:rFonts w:asciiTheme="minorHAnsi" w:hAnsiTheme="minorHAnsi"/>
        </w:rPr>
        <w:t>normativi, amministrativi</w:t>
      </w:r>
      <w:r w:rsidRPr="00374CA6">
        <w:rPr>
          <w:rFonts w:asciiTheme="minorHAnsi" w:hAnsiTheme="minorHAnsi"/>
        </w:rPr>
        <w:t xml:space="preserve"> </w:t>
      </w:r>
      <w:r w:rsidR="00E910D7" w:rsidRPr="00374CA6">
        <w:rPr>
          <w:rFonts w:asciiTheme="minorHAnsi" w:hAnsiTheme="minorHAnsi"/>
        </w:rPr>
        <w:t>generali, di</w:t>
      </w:r>
      <w:r w:rsidRPr="00374CA6">
        <w:rPr>
          <w:rFonts w:asciiTheme="minorHAnsi" w:hAnsiTheme="minorHAnsi"/>
        </w:rPr>
        <w:t xml:space="preserve"> pianificazione e di programmazione, è escluso. Una volta definito il procedimento con l'adozione dell'atto finale, l'accesso può essere consentito.</w:t>
      </w:r>
    </w:p>
    <w:p w14:paraId="65724119" w14:textId="77777777" w:rsidR="00570EB3" w:rsidRPr="00374CA6" w:rsidRDefault="00570EB3"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 xml:space="preserve"> Per la definizione dell'esclusione dei limiti all'accesso civico generalizzato di quel presente articolo si rinvia alle guide linee guida recanti indicazioni operative adottate dalla Autorità Nazionale Anticorruzione (ANAC), che si intendono qui integralmente richiamate.</w:t>
      </w:r>
    </w:p>
    <w:p w14:paraId="6B383AA4" w14:textId="4C047A98" w:rsidR="00570EB3" w:rsidRPr="00374CA6" w:rsidRDefault="00570EB3"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 xml:space="preserve">Per ragioni di coerenza e a garanzia di posizioni specificamente riconosciute dall'Ordinamento, ACU rifiuta con provvedimento motivato l'istanza di accesso civico generalizzato, identica a una istanza di accesso documentale presentata nel medesimo contesto temporale, indipendentemente dal soggetto che l’ha proposta. Detto rifiuto è ammissibile nel caso in cui ACU abbia negato il diritto di accesso documentale motivando nel merito, ovvero con la necessità di tutelare un interesse pubblico </w:t>
      </w:r>
      <w:r w:rsidR="00601C7C" w:rsidRPr="00374CA6">
        <w:rPr>
          <w:rFonts w:asciiTheme="minorHAnsi" w:hAnsiTheme="minorHAnsi"/>
        </w:rPr>
        <w:t>privato, e</w:t>
      </w:r>
      <w:r w:rsidRPr="00374CA6">
        <w:rPr>
          <w:rFonts w:asciiTheme="minorHAnsi" w:hAnsiTheme="minorHAnsi"/>
        </w:rPr>
        <w:t xml:space="preserve"> quindi nonostante l'esistenza in posizione soggettiva legittimante ai sensi della Legge n. 241/1990. Analogamente, laddove sia stato concesso un accesso civico generalizzato, non può essere negato, per i medesimi documenti e dati, un accesso documentale al soggetto che abbia i requisiti previsti dalla normativa vigente.</w:t>
      </w:r>
    </w:p>
    <w:p w14:paraId="672E8842" w14:textId="77777777" w:rsidR="00570EB3" w:rsidRPr="00374CA6" w:rsidRDefault="00570EB3"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rPr>
        <w:t>Si applicano, altresì, le esclusioni specifiche eventualmente applicabili e previste dall’articolo 15 del presente Regolamento.</w:t>
      </w:r>
    </w:p>
    <w:p w14:paraId="7F2E2E5B" w14:textId="450651EA" w:rsidR="00570EB3" w:rsidRPr="00374CA6" w:rsidRDefault="00570EB3" w:rsidP="00374CA6">
      <w:pPr>
        <w:pStyle w:val="Paragrafoelenco"/>
        <w:numPr>
          <w:ilvl w:val="0"/>
          <w:numId w:val="34"/>
        </w:numPr>
        <w:tabs>
          <w:tab w:val="left" w:pos="413"/>
        </w:tabs>
        <w:spacing w:line="276" w:lineRule="auto"/>
        <w:ind w:left="0" w:right="173" w:firstLine="0"/>
        <w:contextualSpacing w:val="0"/>
        <w:jc w:val="both"/>
        <w:rPr>
          <w:rFonts w:asciiTheme="minorHAnsi" w:hAnsiTheme="minorHAnsi"/>
        </w:rPr>
      </w:pPr>
      <w:r w:rsidRPr="00374CA6">
        <w:rPr>
          <w:rFonts w:asciiTheme="minorHAnsi" w:hAnsiTheme="minorHAnsi"/>
          <w:iCs/>
        </w:rPr>
        <w:t xml:space="preserve">Il rifiuto/esclusione/limitazione dell'accesso civico generalizzato richiesto in via formale </w:t>
      </w:r>
      <w:r w:rsidR="00601C7C" w:rsidRPr="00374CA6">
        <w:rPr>
          <w:rFonts w:asciiTheme="minorHAnsi" w:hAnsiTheme="minorHAnsi"/>
          <w:iCs/>
        </w:rPr>
        <w:t>è motivato</w:t>
      </w:r>
      <w:r w:rsidRPr="00374CA6">
        <w:rPr>
          <w:rFonts w:asciiTheme="minorHAnsi" w:hAnsiTheme="minorHAnsi"/>
          <w:iCs/>
        </w:rPr>
        <w:t xml:space="preserve"> a cura del Responsabile del procedimento con riferimento specifico alla disciplina vigente.</w:t>
      </w:r>
    </w:p>
    <w:p w14:paraId="2A45B282" w14:textId="77777777" w:rsidR="00570EB3" w:rsidRPr="00374CA6" w:rsidRDefault="00570EB3" w:rsidP="00374CA6">
      <w:pPr>
        <w:pStyle w:val="Corpotesto"/>
        <w:spacing w:before="104" w:line="276" w:lineRule="auto"/>
        <w:jc w:val="both"/>
        <w:rPr>
          <w:rFonts w:asciiTheme="minorHAnsi" w:hAnsiTheme="minorHAnsi"/>
        </w:rPr>
      </w:pPr>
    </w:p>
    <w:p w14:paraId="4EDDF7CC" w14:textId="25F311AC" w:rsidR="00570EB3" w:rsidRPr="00374CA6" w:rsidRDefault="00570EB3" w:rsidP="00374CA6">
      <w:pPr>
        <w:pStyle w:val="Titolo2"/>
        <w:spacing w:line="276" w:lineRule="auto"/>
        <w:jc w:val="center"/>
        <w:rPr>
          <w:rFonts w:asciiTheme="minorHAnsi" w:hAnsiTheme="minorHAnsi"/>
          <w:b/>
          <w:bCs/>
          <w:color w:val="auto"/>
          <w:sz w:val="22"/>
          <w:szCs w:val="22"/>
        </w:rPr>
      </w:pPr>
      <w:bookmarkStart w:id="40" w:name="_Toc177653112"/>
      <w:r w:rsidRPr="00374CA6">
        <w:rPr>
          <w:rFonts w:asciiTheme="minorHAnsi" w:hAnsiTheme="minorHAnsi"/>
          <w:b/>
          <w:bCs/>
          <w:color w:val="auto"/>
          <w:sz w:val="22"/>
          <w:szCs w:val="22"/>
        </w:rPr>
        <w:t>Art. 3</w:t>
      </w:r>
      <w:r w:rsidR="00601C7C" w:rsidRPr="00374CA6">
        <w:rPr>
          <w:rFonts w:asciiTheme="minorHAnsi" w:hAnsiTheme="minorHAnsi"/>
          <w:b/>
          <w:bCs/>
          <w:color w:val="auto"/>
          <w:sz w:val="22"/>
          <w:szCs w:val="22"/>
        </w:rPr>
        <w:t>7</w:t>
      </w:r>
      <w:r w:rsidRPr="00374CA6">
        <w:rPr>
          <w:rFonts w:asciiTheme="minorHAnsi" w:hAnsiTheme="minorHAnsi"/>
          <w:b/>
          <w:bCs/>
          <w:color w:val="auto"/>
          <w:sz w:val="22"/>
          <w:szCs w:val="22"/>
        </w:rPr>
        <w:t xml:space="preserve"> - Tutela dell’accesso civico generalizzato</w:t>
      </w:r>
      <w:bookmarkEnd w:id="40"/>
    </w:p>
    <w:p w14:paraId="34782D65" w14:textId="77777777" w:rsidR="00570EB3" w:rsidRPr="007A2335" w:rsidRDefault="00570EB3" w:rsidP="00374CA6">
      <w:pPr>
        <w:pStyle w:val="Paragrafoelenco"/>
        <w:numPr>
          <w:ilvl w:val="0"/>
          <w:numId w:val="3"/>
        </w:numPr>
        <w:tabs>
          <w:tab w:val="left" w:pos="432"/>
        </w:tabs>
        <w:spacing w:line="276" w:lineRule="auto"/>
        <w:ind w:left="0" w:right="172" w:firstLine="0"/>
        <w:contextualSpacing w:val="0"/>
        <w:jc w:val="both"/>
        <w:rPr>
          <w:rFonts w:asciiTheme="minorHAnsi" w:hAnsiTheme="minorHAnsi"/>
        </w:rPr>
      </w:pPr>
      <w:r w:rsidRPr="007A2335">
        <w:rPr>
          <w:rFonts w:asciiTheme="minorHAnsi" w:hAnsiTheme="minorHAnsi"/>
        </w:rPr>
        <w:t>In caso, di ritardo o di mancata risposta nei termini di cui all’articolo 32 e 33 del presente Regolamento, ovvero di</w:t>
      </w:r>
      <w:r w:rsidRPr="007A2335">
        <w:rPr>
          <w:rFonts w:asciiTheme="minorHAnsi" w:hAnsiTheme="minorHAnsi"/>
          <w:spacing w:val="-1"/>
        </w:rPr>
        <w:t xml:space="preserve"> </w:t>
      </w:r>
      <w:r w:rsidRPr="007A2335">
        <w:rPr>
          <w:rFonts w:asciiTheme="minorHAnsi" w:hAnsiTheme="minorHAnsi"/>
        </w:rPr>
        <w:t xml:space="preserve">diniego totale o parziale dell’accesso civico generalizzato, l’interessato, </w:t>
      </w:r>
      <w:r w:rsidRPr="007A2335">
        <w:rPr>
          <w:rFonts w:asciiTheme="minorHAnsi" w:hAnsiTheme="minorHAnsi"/>
          <w:i/>
          <w:iCs/>
        </w:rPr>
        <w:t xml:space="preserve">anche tramite il modulo pubblicato sul sito </w:t>
      </w:r>
      <w:hyperlink r:id="rId23">
        <w:r w:rsidRPr="007A2335">
          <w:rPr>
            <w:rFonts w:asciiTheme="minorHAnsi" w:hAnsiTheme="minorHAnsi"/>
            <w:i/>
            <w:iCs/>
          </w:rPr>
          <w:t>www.acu.ud.it,</w:t>
        </w:r>
      </w:hyperlink>
      <w:r w:rsidRPr="007A2335">
        <w:rPr>
          <w:rFonts w:asciiTheme="minorHAnsi" w:hAnsiTheme="minorHAnsi"/>
          <w:i/>
          <w:iCs/>
        </w:rPr>
        <w:t xml:space="preserve"> nella sezione “Amministrazione Trasparente - Altri contenuti - Accesso civico”,</w:t>
      </w:r>
      <w:r w:rsidRPr="007A2335">
        <w:rPr>
          <w:rFonts w:asciiTheme="minorHAnsi" w:hAnsiTheme="minorHAnsi"/>
        </w:rPr>
        <w:t xml:space="preserve"> entro il termine di trenta giorni dalla decisione di prima istanza può presentare richiesta di riesame al RPCT, ovvero al Titolare del potere sostitutivo, entrambi  decidono con provvedimento motivato entro venti giorni.</w:t>
      </w:r>
    </w:p>
    <w:p w14:paraId="01723ED5" w14:textId="77777777" w:rsidR="00570EB3" w:rsidRPr="00374CA6" w:rsidRDefault="00570EB3" w:rsidP="00374CA6">
      <w:pPr>
        <w:pStyle w:val="Paragrafoelenco"/>
        <w:numPr>
          <w:ilvl w:val="0"/>
          <w:numId w:val="3"/>
        </w:numPr>
        <w:tabs>
          <w:tab w:val="left" w:pos="389"/>
        </w:tabs>
        <w:spacing w:line="276" w:lineRule="auto"/>
        <w:ind w:left="0" w:right="119" w:firstLine="0"/>
        <w:contextualSpacing w:val="0"/>
        <w:jc w:val="both"/>
        <w:rPr>
          <w:rFonts w:asciiTheme="minorHAnsi" w:hAnsiTheme="minorHAnsi"/>
        </w:rPr>
      </w:pPr>
      <w:r w:rsidRPr="00374CA6">
        <w:rPr>
          <w:rFonts w:asciiTheme="minorHAnsi" w:hAnsiTheme="minorHAnsi"/>
        </w:rPr>
        <w:t>In caso di accoglimento della richiesta</w:t>
      </w:r>
      <w:r w:rsidRPr="00374CA6">
        <w:rPr>
          <w:rFonts w:asciiTheme="minorHAnsi" w:hAnsiTheme="minorHAnsi"/>
          <w:spacing w:val="40"/>
        </w:rPr>
        <w:t xml:space="preserve"> </w:t>
      </w:r>
      <w:r w:rsidRPr="00374CA6">
        <w:rPr>
          <w:rFonts w:asciiTheme="minorHAnsi" w:hAnsiTheme="minorHAnsi"/>
        </w:rPr>
        <w:t>di</w:t>
      </w:r>
      <w:r w:rsidRPr="00374CA6">
        <w:rPr>
          <w:rFonts w:asciiTheme="minorHAnsi" w:hAnsiTheme="minorHAnsi"/>
          <w:spacing w:val="40"/>
        </w:rPr>
        <w:t xml:space="preserve"> </w:t>
      </w:r>
      <w:r w:rsidRPr="00374CA6">
        <w:rPr>
          <w:rFonts w:asciiTheme="minorHAnsi" w:hAnsiTheme="minorHAnsi"/>
        </w:rPr>
        <w:t>accesso civico generalizzato,</w:t>
      </w:r>
      <w:r w:rsidRPr="00374CA6">
        <w:rPr>
          <w:rFonts w:asciiTheme="minorHAnsi" w:hAnsiTheme="minorHAnsi"/>
          <w:spacing w:val="40"/>
        </w:rPr>
        <w:t xml:space="preserve"> </w:t>
      </w:r>
      <w:r w:rsidRPr="00374CA6">
        <w:rPr>
          <w:rFonts w:asciiTheme="minorHAnsi" w:hAnsiTheme="minorHAnsi"/>
        </w:rPr>
        <w:t>i controinteressati possono presentare richiesta di riesame al RPCT, ovvero al Titolare del potere sostitutivo, entro</w:t>
      </w:r>
      <w:r w:rsidRPr="00374CA6">
        <w:rPr>
          <w:rFonts w:asciiTheme="minorHAnsi" w:hAnsiTheme="minorHAnsi"/>
          <w:spacing w:val="40"/>
        </w:rPr>
        <w:t xml:space="preserve"> </w:t>
      </w:r>
      <w:r w:rsidRPr="00374CA6">
        <w:rPr>
          <w:rFonts w:asciiTheme="minorHAnsi" w:hAnsiTheme="minorHAnsi"/>
        </w:rPr>
        <w:t>trenta giorni dalla decisione di prima istanza, ovvero dal diverso termine di cui al comma 3 del precedente articolo 33.</w:t>
      </w:r>
    </w:p>
    <w:p w14:paraId="16E11B44" w14:textId="77777777" w:rsidR="00570EB3" w:rsidRPr="00374CA6" w:rsidRDefault="00570EB3" w:rsidP="00374CA6">
      <w:pPr>
        <w:pStyle w:val="Paragrafoelenco"/>
        <w:numPr>
          <w:ilvl w:val="0"/>
          <w:numId w:val="3"/>
        </w:numPr>
        <w:tabs>
          <w:tab w:val="left" w:pos="449"/>
        </w:tabs>
        <w:spacing w:line="276" w:lineRule="auto"/>
        <w:ind w:left="0" w:right="173" w:firstLine="0"/>
        <w:contextualSpacing w:val="0"/>
        <w:jc w:val="both"/>
        <w:rPr>
          <w:rFonts w:asciiTheme="minorHAnsi" w:hAnsiTheme="minorHAnsi"/>
        </w:rPr>
      </w:pPr>
      <w:r w:rsidRPr="00374CA6">
        <w:rPr>
          <w:rFonts w:asciiTheme="minorHAnsi" w:hAnsiTheme="minorHAnsi"/>
        </w:rPr>
        <w:t>Se l’accesso civico generalizzato è stato negato, totalmente o parzialmente, o differito per motivi attinenti la tutela dell’interesse alla protezione dei dati personali in conformità con la disciplina vigente, il RPCT, ovvero il Titolare del potere sostitutivo, provvede dopo aver sentito il Garante per la Protezione dei Dati Personali, il quale si pronuncia entro dieci giorni dalla richiesta. Il termine per l'adozione del provvedimento da parte del RPCT, ovvero del Titolare del potere sostitutivo, è</w:t>
      </w:r>
      <w:r w:rsidRPr="00374CA6">
        <w:rPr>
          <w:rFonts w:asciiTheme="minorHAnsi" w:hAnsiTheme="minorHAnsi"/>
          <w:spacing w:val="40"/>
        </w:rPr>
        <w:t xml:space="preserve"> </w:t>
      </w:r>
      <w:r w:rsidRPr="00374CA6">
        <w:rPr>
          <w:rFonts w:asciiTheme="minorHAnsi" w:hAnsiTheme="minorHAnsi"/>
        </w:rPr>
        <w:t>sospeso</w:t>
      </w:r>
      <w:r w:rsidRPr="00374CA6">
        <w:rPr>
          <w:rFonts w:asciiTheme="minorHAnsi" w:hAnsiTheme="minorHAnsi"/>
          <w:spacing w:val="40"/>
        </w:rPr>
        <w:t xml:space="preserve"> </w:t>
      </w:r>
      <w:r w:rsidRPr="00374CA6">
        <w:rPr>
          <w:rFonts w:asciiTheme="minorHAnsi" w:hAnsiTheme="minorHAnsi"/>
        </w:rPr>
        <w:lastRenderedPageBreak/>
        <w:t>fino alla ricezione del parere del</w:t>
      </w:r>
      <w:r w:rsidRPr="00374CA6">
        <w:rPr>
          <w:rFonts w:asciiTheme="minorHAnsi" w:hAnsiTheme="minorHAnsi"/>
          <w:spacing w:val="40"/>
        </w:rPr>
        <w:t xml:space="preserve"> </w:t>
      </w:r>
      <w:r w:rsidRPr="00374CA6">
        <w:rPr>
          <w:rFonts w:asciiTheme="minorHAnsi" w:hAnsiTheme="minorHAnsi"/>
        </w:rPr>
        <w:t>Garante</w:t>
      </w:r>
      <w:r w:rsidRPr="00374CA6">
        <w:rPr>
          <w:rFonts w:asciiTheme="minorHAnsi" w:hAnsiTheme="minorHAnsi"/>
          <w:spacing w:val="40"/>
        </w:rPr>
        <w:t xml:space="preserve"> </w:t>
      </w:r>
      <w:r w:rsidRPr="00374CA6">
        <w:rPr>
          <w:rFonts w:asciiTheme="minorHAnsi" w:hAnsiTheme="minorHAnsi"/>
        </w:rPr>
        <w:t>e</w:t>
      </w:r>
      <w:r w:rsidRPr="00374CA6">
        <w:rPr>
          <w:rFonts w:asciiTheme="minorHAnsi" w:hAnsiTheme="minorHAnsi"/>
          <w:spacing w:val="40"/>
        </w:rPr>
        <w:t xml:space="preserve"> </w:t>
      </w:r>
      <w:r w:rsidRPr="00374CA6">
        <w:rPr>
          <w:rFonts w:asciiTheme="minorHAnsi" w:hAnsiTheme="minorHAnsi"/>
        </w:rPr>
        <w:t>comunque</w:t>
      </w:r>
      <w:r w:rsidRPr="00374CA6">
        <w:rPr>
          <w:rFonts w:asciiTheme="minorHAnsi" w:hAnsiTheme="minorHAnsi"/>
          <w:spacing w:val="40"/>
        </w:rPr>
        <w:t xml:space="preserve"> </w:t>
      </w:r>
      <w:r w:rsidRPr="00374CA6">
        <w:rPr>
          <w:rFonts w:asciiTheme="minorHAnsi" w:hAnsiTheme="minorHAnsi"/>
        </w:rPr>
        <w:t>per</w:t>
      </w:r>
      <w:r w:rsidRPr="00374CA6">
        <w:rPr>
          <w:rFonts w:asciiTheme="minorHAnsi" w:hAnsiTheme="minorHAnsi"/>
          <w:spacing w:val="40"/>
        </w:rPr>
        <w:t xml:space="preserve"> </w:t>
      </w:r>
      <w:r w:rsidRPr="00374CA6">
        <w:rPr>
          <w:rFonts w:asciiTheme="minorHAnsi" w:hAnsiTheme="minorHAnsi"/>
        </w:rPr>
        <w:t>un</w:t>
      </w:r>
      <w:r w:rsidRPr="00374CA6">
        <w:rPr>
          <w:rFonts w:asciiTheme="minorHAnsi" w:hAnsiTheme="minorHAnsi"/>
          <w:spacing w:val="40"/>
        </w:rPr>
        <w:t xml:space="preserve"> </w:t>
      </w:r>
      <w:r w:rsidRPr="00374CA6">
        <w:rPr>
          <w:rFonts w:asciiTheme="minorHAnsi" w:hAnsiTheme="minorHAnsi"/>
        </w:rPr>
        <w:t>periodo non superiore ai predetti dieci giorni.</w:t>
      </w:r>
    </w:p>
    <w:p w14:paraId="54DFC7C9" w14:textId="77777777" w:rsidR="00570EB3" w:rsidRPr="00374CA6" w:rsidRDefault="00570EB3" w:rsidP="00374CA6">
      <w:pPr>
        <w:pStyle w:val="Paragrafoelenco"/>
        <w:numPr>
          <w:ilvl w:val="0"/>
          <w:numId w:val="3"/>
        </w:numPr>
        <w:tabs>
          <w:tab w:val="left" w:pos="382"/>
        </w:tabs>
        <w:spacing w:line="276" w:lineRule="auto"/>
        <w:ind w:left="0" w:right="173" w:firstLine="0"/>
        <w:contextualSpacing w:val="0"/>
        <w:jc w:val="both"/>
        <w:rPr>
          <w:rFonts w:asciiTheme="minorHAnsi" w:hAnsiTheme="minorHAnsi"/>
        </w:rPr>
      </w:pPr>
      <w:r w:rsidRPr="00374CA6">
        <w:rPr>
          <w:rFonts w:asciiTheme="minorHAnsi" w:hAnsiTheme="minorHAnsi"/>
        </w:rPr>
        <w:t>Avverso la decisione di prima istanza, ovvero del RPCT, ovvero del Titolare del potere sostitutivo in sede di riesame, il richiedente o i controinteressati</w:t>
      </w:r>
      <w:r w:rsidRPr="00374CA6">
        <w:rPr>
          <w:rFonts w:asciiTheme="minorHAnsi" w:hAnsiTheme="minorHAnsi"/>
          <w:spacing w:val="-12"/>
        </w:rPr>
        <w:t xml:space="preserve"> </w:t>
      </w:r>
      <w:r w:rsidRPr="00374CA6">
        <w:rPr>
          <w:rFonts w:asciiTheme="minorHAnsi" w:hAnsiTheme="minorHAnsi"/>
        </w:rPr>
        <w:t>possono</w:t>
      </w:r>
      <w:r w:rsidRPr="00374CA6">
        <w:rPr>
          <w:rFonts w:asciiTheme="minorHAnsi" w:hAnsiTheme="minorHAnsi"/>
          <w:spacing w:val="-11"/>
        </w:rPr>
        <w:t xml:space="preserve"> </w:t>
      </w:r>
      <w:r w:rsidRPr="00374CA6">
        <w:rPr>
          <w:rFonts w:asciiTheme="minorHAnsi" w:hAnsiTheme="minorHAnsi"/>
        </w:rPr>
        <w:t>proporre</w:t>
      </w:r>
      <w:r w:rsidRPr="00374CA6">
        <w:rPr>
          <w:rFonts w:asciiTheme="minorHAnsi" w:hAnsiTheme="minorHAnsi"/>
          <w:spacing w:val="-14"/>
        </w:rPr>
        <w:t xml:space="preserve"> </w:t>
      </w:r>
      <w:r w:rsidRPr="00374CA6">
        <w:rPr>
          <w:rFonts w:asciiTheme="minorHAnsi" w:hAnsiTheme="minorHAnsi"/>
        </w:rPr>
        <w:t>ricorso</w:t>
      </w:r>
      <w:r w:rsidRPr="00374CA6">
        <w:rPr>
          <w:rFonts w:asciiTheme="minorHAnsi" w:hAnsiTheme="minorHAnsi"/>
          <w:spacing w:val="-13"/>
        </w:rPr>
        <w:t xml:space="preserve"> </w:t>
      </w:r>
      <w:r w:rsidRPr="00374CA6">
        <w:rPr>
          <w:rFonts w:asciiTheme="minorHAnsi" w:hAnsiTheme="minorHAnsi"/>
        </w:rPr>
        <w:t>giurisdizionale</w:t>
      </w:r>
      <w:r w:rsidRPr="00374CA6">
        <w:rPr>
          <w:rFonts w:asciiTheme="minorHAnsi" w:hAnsiTheme="minorHAnsi"/>
          <w:spacing w:val="-11"/>
        </w:rPr>
        <w:t xml:space="preserve"> </w:t>
      </w:r>
      <w:r w:rsidRPr="00374CA6">
        <w:rPr>
          <w:rFonts w:asciiTheme="minorHAnsi" w:hAnsiTheme="minorHAnsi"/>
        </w:rPr>
        <w:t>al</w:t>
      </w:r>
      <w:r w:rsidRPr="00374CA6">
        <w:rPr>
          <w:rFonts w:asciiTheme="minorHAnsi" w:hAnsiTheme="minorHAnsi"/>
          <w:spacing w:val="-8"/>
        </w:rPr>
        <w:t xml:space="preserve"> </w:t>
      </w:r>
      <w:r w:rsidRPr="00374CA6">
        <w:rPr>
          <w:rFonts w:asciiTheme="minorHAnsi" w:hAnsiTheme="minorHAnsi"/>
        </w:rPr>
        <w:t>Tribunale</w:t>
      </w:r>
      <w:r w:rsidRPr="00374CA6">
        <w:rPr>
          <w:rFonts w:asciiTheme="minorHAnsi" w:hAnsiTheme="minorHAnsi"/>
          <w:spacing w:val="-10"/>
        </w:rPr>
        <w:t xml:space="preserve"> </w:t>
      </w:r>
      <w:r w:rsidRPr="00374CA6">
        <w:rPr>
          <w:rFonts w:asciiTheme="minorHAnsi" w:hAnsiTheme="minorHAnsi"/>
        </w:rPr>
        <w:t>Amministrativo</w:t>
      </w:r>
      <w:r w:rsidRPr="00374CA6">
        <w:rPr>
          <w:rFonts w:asciiTheme="minorHAnsi" w:hAnsiTheme="minorHAnsi"/>
          <w:spacing w:val="-10"/>
        </w:rPr>
        <w:t xml:space="preserve"> </w:t>
      </w:r>
      <w:r w:rsidRPr="00374CA6">
        <w:rPr>
          <w:rFonts w:asciiTheme="minorHAnsi" w:hAnsiTheme="minorHAnsi"/>
        </w:rPr>
        <w:t>Regionale</w:t>
      </w:r>
      <w:r w:rsidRPr="00374CA6">
        <w:rPr>
          <w:rFonts w:asciiTheme="minorHAnsi" w:hAnsiTheme="minorHAnsi"/>
          <w:spacing w:val="-10"/>
        </w:rPr>
        <w:t xml:space="preserve"> </w:t>
      </w:r>
      <w:r w:rsidRPr="00374CA6">
        <w:rPr>
          <w:rFonts w:asciiTheme="minorHAnsi" w:hAnsiTheme="minorHAnsi"/>
        </w:rPr>
        <w:t>(TAR) competente,</w:t>
      </w:r>
      <w:r w:rsidRPr="00374CA6">
        <w:rPr>
          <w:rFonts w:asciiTheme="minorHAnsi" w:hAnsiTheme="minorHAnsi"/>
          <w:spacing w:val="-8"/>
        </w:rPr>
        <w:t xml:space="preserve"> </w:t>
      </w:r>
      <w:r w:rsidRPr="00374CA6">
        <w:rPr>
          <w:rFonts w:asciiTheme="minorHAnsi" w:hAnsiTheme="minorHAnsi"/>
        </w:rPr>
        <w:t>ai</w:t>
      </w:r>
      <w:r w:rsidRPr="00374CA6">
        <w:rPr>
          <w:rFonts w:asciiTheme="minorHAnsi" w:hAnsiTheme="minorHAnsi"/>
          <w:spacing w:val="-11"/>
        </w:rPr>
        <w:t xml:space="preserve"> </w:t>
      </w:r>
      <w:r w:rsidRPr="00374CA6">
        <w:rPr>
          <w:rFonts w:asciiTheme="minorHAnsi" w:hAnsiTheme="minorHAnsi"/>
        </w:rPr>
        <w:t>sensi e per gli effetti</w:t>
      </w:r>
      <w:r w:rsidRPr="00374CA6">
        <w:rPr>
          <w:rFonts w:asciiTheme="minorHAnsi" w:hAnsiTheme="minorHAnsi"/>
          <w:spacing w:val="-10"/>
        </w:rPr>
        <w:t xml:space="preserve"> </w:t>
      </w:r>
      <w:r w:rsidRPr="00374CA6">
        <w:rPr>
          <w:rFonts w:asciiTheme="minorHAnsi" w:hAnsiTheme="minorHAnsi"/>
        </w:rPr>
        <w:t>dell’art. 116</w:t>
      </w:r>
      <w:r w:rsidRPr="00374CA6">
        <w:rPr>
          <w:rFonts w:asciiTheme="minorHAnsi" w:hAnsiTheme="minorHAnsi"/>
          <w:spacing w:val="-4"/>
        </w:rPr>
        <w:t xml:space="preserve"> </w:t>
      </w:r>
      <w:r w:rsidRPr="00374CA6">
        <w:rPr>
          <w:rFonts w:asciiTheme="minorHAnsi" w:hAnsiTheme="minorHAnsi"/>
        </w:rPr>
        <w:t>del</w:t>
      </w:r>
      <w:r w:rsidRPr="00374CA6">
        <w:rPr>
          <w:rFonts w:asciiTheme="minorHAnsi" w:hAnsiTheme="minorHAnsi"/>
          <w:spacing w:val="-5"/>
        </w:rPr>
        <w:t xml:space="preserve"> </w:t>
      </w:r>
      <w:r w:rsidRPr="00374CA6">
        <w:rPr>
          <w:rFonts w:asciiTheme="minorHAnsi" w:hAnsiTheme="minorHAnsi"/>
        </w:rPr>
        <w:t>D.lgs.</w:t>
      </w:r>
      <w:r w:rsidRPr="00374CA6">
        <w:rPr>
          <w:rFonts w:asciiTheme="minorHAnsi" w:hAnsiTheme="minorHAnsi"/>
          <w:spacing w:val="-4"/>
        </w:rPr>
        <w:t xml:space="preserve"> </w:t>
      </w:r>
      <w:r w:rsidRPr="00374CA6">
        <w:rPr>
          <w:rFonts w:asciiTheme="minorHAnsi" w:hAnsiTheme="minorHAnsi"/>
        </w:rPr>
        <w:t>2</w:t>
      </w:r>
      <w:r w:rsidRPr="00374CA6">
        <w:rPr>
          <w:rFonts w:asciiTheme="minorHAnsi" w:hAnsiTheme="minorHAnsi"/>
          <w:spacing w:val="-4"/>
        </w:rPr>
        <w:t xml:space="preserve"> </w:t>
      </w:r>
      <w:r w:rsidRPr="00374CA6">
        <w:rPr>
          <w:rFonts w:asciiTheme="minorHAnsi" w:hAnsiTheme="minorHAnsi"/>
        </w:rPr>
        <w:t>luglio</w:t>
      </w:r>
      <w:r w:rsidRPr="00374CA6">
        <w:rPr>
          <w:rFonts w:asciiTheme="minorHAnsi" w:hAnsiTheme="minorHAnsi"/>
          <w:spacing w:val="-4"/>
        </w:rPr>
        <w:t xml:space="preserve"> </w:t>
      </w:r>
      <w:r w:rsidRPr="00374CA6">
        <w:rPr>
          <w:rFonts w:asciiTheme="minorHAnsi" w:hAnsiTheme="minorHAnsi"/>
        </w:rPr>
        <w:t>2010,</w:t>
      </w:r>
      <w:r w:rsidRPr="00374CA6">
        <w:rPr>
          <w:rFonts w:asciiTheme="minorHAnsi" w:hAnsiTheme="minorHAnsi"/>
          <w:spacing w:val="-3"/>
        </w:rPr>
        <w:t xml:space="preserve"> </w:t>
      </w:r>
      <w:r w:rsidRPr="00374CA6">
        <w:rPr>
          <w:rFonts w:asciiTheme="minorHAnsi" w:hAnsiTheme="minorHAnsi"/>
        </w:rPr>
        <w:t>n.</w:t>
      </w:r>
      <w:r w:rsidRPr="00374CA6">
        <w:rPr>
          <w:rFonts w:asciiTheme="minorHAnsi" w:hAnsiTheme="minorHAnsi"/>
          <w:spacing w:val="-3"/>
        </w:rPr>
        <w:t xml:space="preserve"> </w:t>
      </w:r>
      <w:r w:rsidRPr="00374CA6">
        <w:rPr>
          <w:rFonts w:asciiTheme="minorHAnsi" w:hAnsiTheme="minorHAnsi"/>
        </w:rPr>
        <w:t>104</w:t>
      </w:r>
      <w:r w:rsidRPr="00374CA6">
        <w:rPr>
          <w:rFonts w:asciiTheme="minorHAnsi" w:hAnsiTheme="minorHAnsi"/>
          <w:spacing w:val="-6"/>
        </w:rPr>
        <w:t xml:space="preserve"> </w:t>
      </w:r>
      <w:r w:rsidRPr="00374CA6">
        <w:rPr>
          <w:rFonts w:asciiTheme="minorHAnsi" w:hAnsiTheme="minorHAnsi"/>
        </w:rPr>
        <w:t>e s.m.i..</w:t>
      </w:r>
    </w:p>
    <w:p w14:paraId="28004552" w14:textId="77777777" w:rsidR="00570EB3" w:rsidRPr="00374CA6" w:rsidRDefault="00570EB3" w:rsidP="00374CA6">
      <w:pPr>
        <w:pStyle w:val="Corpotesto"/>
        <w:spacing w:before="75" w:line="276" w:lineRule="auto"/>
        <w:jc w:val="both"/>
        <w:rPr>
          <w:rFonts w:asciiTheme="minorHAnsi" w:hAnsiTheme="minorHAnsi"/>
        </w:rPr>
      </w:pPr>
    </w:p>
    <w:p w14:paraId="2D702E1C" w14:textId="2038B27E" w:rsidR="00570EB3" w:rsidRPr="00374CA6" w:rsidRDefault="00570EB3" w:rsidP="00374CA6">
      <w:pPr>
        <w:pStyle w:val="Titolo2"/>
        <w:spacing w:line="276" w:lineRule="auto"/>
        <w:jc w:val="center"/>
        <w:rPr>
          <w:rFonts w:asciiTheme="minorHAnsi" w:hAnsiTheme="minorHAnsi"/>
          <w:b/>
          <w:bCs/>
          <w:color w:val="auto"/>
          <w:sz w:val="22"/>
          <w:szCs w:val="22"/>
        </w:rPr>
      </w:pPr>
      <w:bookmarkStart w:id="41" w:name="_Toc177653113"/>
      <w:r w:rsidRPr="00374CA6">
        <w:rPr>
          <w:rFonts w:asciiTheme="minorHAnsi" w:hAnsiTheme="minorHAnsi"/>
          <w:b/>
          <w:bCs/>
          <w:color w:val="auto"/>
          <w:sz w:val="22"/>
          <w:szCs w:val="22"/>
        </w:rPr>
        <w:t>Art.</w:t>
      </w:r>
      <w:r w:rsidRPr="00374CA6">
        <w:rPr>
          <w:rFonts w:asciiTheme="minorHAnsi" w:hAnsiTheme="minorHAnsi"/>
          <w:b/>
          <w:bCs/>
          <w:color w:val="auto"/>
          <w:spacing w:val="-7"/>
          <w:sz w:val="22"/>
          <w:szCs w:val="22"/>
        </w:rPr>
        <w:t xml:space="preserve"> </w:t>
      </w:r>
      <w:r w:rsidRPr="00374CA6">
        <w:rPr>
          <w:rFonts w:asciiTheme="minorHAnsi" w:hAnsiTheme="minorHAnsi"/>
          <w:b/>
          <w:bCs/>
          <w:color w:val="auto"/>
          <w:sz w:val="22"/>
          <w:szCs w:val="22"/>
        </w:rPr>
        <w:t>3</w:t>
      </w:r>
      <w:r w:rsidR="00601C7C" w:rsidRPr="00374CA6">
        <w:rPr>
          <w:rFonts w:asciiTheme="minorHAnsi" w:hAnsiTheme="minorHAnsi"/>
          <w:b/>
          <w:bCs/>
          <w:color w:val="auto"/>
          <w:sz w:val="22"/>
          <w:szCs w:val="22"/>
        </w:rPr>
        <w:t>8</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Responsabilità</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in</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tema</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accesso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civico</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generalizzato</w:t>
      </w:r>
      <w:bookmarkEnd w:id="41"/>
    </w:p>
    <w:p w14:paraId="1FCC5632" w14:textId="77777777" w:rsidR="002A4061" w:rsidRPr="00374CA6" w:rsidRDefault="00570EB3" w:rsidP="00374CA6">
      <w:pPr>
        <w:pStyle w:val="Paragrafoelenco"/>
        <w:numPr>
          <w:ilvl w:val="0"/>
          <w:numId w:val="4"/>
        </w:numPr>
        <w:tabs>
          <w:tab w:val="left" w:pos="365"/>
        </w:tabs>
        <w:spacing w:line="276" w:lineRule="auto"/>
        <w:ind w:left="0" w:right="172" w:firstLine="0"/>
        <w:contextualSpacing w:val="0"/>
        <w:jc w:val="both"/>
        <w:rPr>
          <w:rFonts w:asciiTheme="minorHAnsi" w:hAnsiTheme="minorHAnsi"/>
        </w:rPr>
      </w:pPr>
      <w:r w:rsidRPr="00374CA6">
        <w:rPr>
          <w:rFonts w:asciiTheme="minorHAnsi" w:hAnsiTheme="minorHAnsi"/>
        </w:rPr>
        <w:t>Il</w:t>
      </w:r>
      <w:r w:rsidRPr="00374CA6">
        <w:rPr>
          <w:rFonts w:asciiTheme="minorHAnsi" w:hAnsiTheme="minorHAnsi"/>
          <w:spacing w:val="-5"/>
        </w:rPr>
        <w:t xml:space="preserve"> </w:t>
      </w:r>
      <w:r w:rsidRPr="00374CA6">
        <w:rPr>
          <w:rFonts w:asciiTheme="minorHAnsi" w:hAnsiTheme="minorHAnsi"/>
        </w:rPr>
        <w:t>rifiuto,</w:t>
      </w:r>
      <w:r w:rsidRPr="00374CA6">
        <w:rPr>
          <w:rFonts w:asciiTheme="minorHAnsi" w:hAnsiTheme="minorHAnsi"/>
          <w:spacing w:val="-3"/>
        </w:rPr>
        <w:t xml:space="preserve"> </w:t>
      </w:r>
      <w:r w:rsidRPr="00374CA6">
        <w:rPr>
          <w:rFonts w:asciiTheme="minorHAnsi" w:hAnsiTheme="minorHAnsi"/>
        </w:rPr>
        <w:t>il</w:t>
      </w:r>
      <w:r w:rsidRPr="00374CA6">
        <w:rPr>
          <w:rFonts w:asciiTheme="minorHAnsi" w:hAnsiTheme="minorHAnsi"/>
          <w:spacing w:val="-2"/>
        </w:rPr>
        <w:t xml:space="preserve"> </w:t>
      </w:r>
      <w:r w:rsidRPr="00374CA6">
        <w:rPr>
          <w:rFonts w:asciiTheme="minorHAnsi" w:hAnsiTheme="minorHAnsi"/>
        </w:rPr>
        <w:t>differimento</w:t>
      </w:r>
      <w:r w:rsidRPr="00374CA6">
        <w:rPr>
          <w:rFonts w:asciiTheme="minorHAnsi" w:hAnsiTheme="minorHAnsi"/>
          <w:spacing w:val="-6"/>
        </w:rPr>
        <w:t xml:space="preserve"> </w:t>
      </w:r>
      <w:r w:rsidRPr="00374CA6">
        <w:rPr>
          <w:rFonts w:asciiTheme="minorHAnsi" w:hAnsiTheme="minorHAnsi"/>
        </w:rPr>
        <w:t>e</w:t>
      </w:r>
      <w:r w:rsidRPr="00374CA6">
        <w:rPr>
          <w:rFonts w:asciiTheme="minorHAnsi" w:hAnsiTheme="minorHAnsi"/>
          <w:spacing w:val="-2"/>
        </w:rPr>
        <w:t xml:space="preserve"> </w:t>
      </w:r>
      <w:r w:rsidRPr="00374CA6">
        <w:rPr>
          <w:rFonts w:asciiTheme="minorHAnsi" w:hAnsiTheme="minorHAnsi"/>
        </w:rPr>
        <w:t>la</w:t>
      </w:r>
      <w:r w:rsidRPr="00374CA6">
        <w:rPr>
          <w:rFonts w:asciiTheme="minorHAnsi" w:hAnsiTheme="minorHAnsi"/>
          <w:spacing w:val="-4"/>
        </w:rPr>
        <w:t xml:space="preserve"> </w:t>
      </w:r>
      <w:r w:rsidRPr="00374CA6">
        <w:rPr>
          <w:rFonts w:asciiTheme="minorHAnsi" w:hAnsiTheme="minorHAnsi"/>
        </w:rPr>
        <w:t>limitazione</w:t>
      </w:r>
      <w:r w:rsidRPr="00374CA6">
        <w:rPr>
          <w:rFonts w:asciiTheme="minorHAnsi" w:hAnsiTheme="minorHAnsi"/>
          <w:spacing w:val="-2"/>
        </w:rPr>
        <w:t xml:space="preserve"> </w:t>
      </w:r>
      <w:r w:rsidRPr="00374CA6">
        <w:rPr>
          <w:rFonts w:asciiTheme="minorHAnsi" w:hAnsiTheme="minorHAnsi"/>
        </w:rPr>
        <w:t>dell’accesso</w:t>
      </w:r>
      <w:r w:rsidRPr="00374CA6">
        <w:rPr>
          <w:rFonts w:asciiTheme="minorHAnsi" w:hAnsiTheme="minorHAnsi"/>
          <w:spacing w:val="-2"/>
        </w:rPr>
        <w:t xml:space="preserve"> </w:t>
      </w:r>
      <w:r w:rsidRPr="00374CA6">
        <w:rPr>
          <w:rFonts w:asciiTheme="minorHAnsi" w:hAnsiTheme="minorHAnsi"/>
        </w:rPr>
        <w:t>civico</w:t>
      </w:r>
      <w:r w:rsidRPr="00374CA6">
        <w:rPr>
          <w:rFonts w:asciiTheme="minorHAnsi" w:hAnsiTheme="minorHAnsi"/>
          <w:spacing w:val="-4"/>
        </w:rPr>
        <w:t xml:space="preserve"> </w:t>
      </w:r>
      <w:r w:rsidRPr="00374CA6">
        <w:rPr>
          <w:rFonts w:asciiTheme="minorHAnsi" w:hAnsiTheme="minorHAnsi"/>
        </w:rPr>
        <w:t>generalizzato,</w:t>
      </w:r>
      <w:r w:rsidRPr="00374CA6">
        <w:rPr>
          <w:rFonts w:asciiTheme="minorHAnsi" w:hAnsiTheme="minorHAnsi"/>
          <w:spacing w:val="-5"/>
        </w:rPr>
        <w:t xml:space="preserve"> </w:t>
      </w:r>
      <w:r w:rsidRPr="00374CA6">
        <w:rPr>
          <w:rFonts w:asciiTheme="minorHAnsi" w:hAnsiTheme="minorHAnsi"/>
        </w:rPr>
        <w:t>al</w:t>
      </w:r>
      <w:r w:rsidRPr="00374CA6">
        <w:rPr>
          <w:rFonts w:asciiTheme="minorHAnsi" w:hAnsiTheme="minorHAnsi"/>
          <w:spacing w:val="-3"/>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fuori</w:t>
      </w:r>
      <w:r w:rsidRPr="00374CA6">
        <w:rPr>
          <w:rFonts w:asciiTheme="minorHAnsi" w:hAnsiTheme="minorHAnsi"/>
          <w:spacing w:val="-5"/>
        </w:rPr>
        <w:t xml:space="preserve"> </w:t>
      </w:r>
      <w:r w:rsidRPr="00374CA6">
        <w:rPr>
          <w:rFonts w:asciiTheme="minorHAnsi" w:hAnsiTheme="minorHAnsi"/>
        </w:rPr>
        <w:t>delle</w:t>
      </w:r>
      <w:r w:rsidRPr="00374CA6">
        <w:rPr>
          <w:rFonts w:asciiTheme="minorHAnsi" w:hAnsiTheme="minorHAnsi"/>
          <w:spacing w:val="-2"/>
        </w:rPr>
        <w:t xml:space="preserve"> </w:t>
      </w:r>
      <w:r w:rsidRPr="00374CA6">
        <w:rPr>
          <w:rFonts w:asciiTheme="minorHAnsi" w:hAnsiTheme="minorHAnsi"/>
        </w:rPr>
        <w:t>ipotesi previste dall’art. 5 bis del Decreto Trasparenza, costituiscono, ai sensi dell’art. 46 dello stesso Decreto, elemento di valutazione negativa della responsabilità dirigenziale, a cui applicare la sanzione di</w:t>
      </w:r>
      <w:r w:rsidRPr="00374CA6">
        <w:rPr>
          <w:rFonts w:asciiTheme="minorHAnsi" w:hAnsiTheme="minorHAnsi"/>
          <w:spacing w:val="-1"/>
        </w:rPr>
        <w:t xml:space="preserve"> </w:t>
      </w:r>
      <w:r w:rsidRPr="00374CA6">
        <w:rPr>
          <w:rFonts w:asciiTheme="minorHAnsi" w:hAnsiTheme="minorHAnsi"/>
        </w:rPr>
        <w:t>cui</w:t>
      </w:r>
      <w:r w:rsidRPr="00374CA6">
        <w:rPr>
          <w:rFonts w:asciiTheme="minorHAnsi" w:hAnsiTheme="minorHAnsi"/>
          <w:spacing w:val="-1"/>
        </w:rPr>
        <w:t xml:space="preserve"> </w:t>
      </w:r>
      <w:r w:rsidRPr="00374CA6">
        <w:rPr>
          <w:rFonts w:asciiTheme="minorHAnsi" w:hAnsiTheme="minorHAnsi"/>
        </w:rPr>
        <w:t>all’articolo 47, comma 1 bis, del citato Decreto, nonché eventuale</w:t>
      </w:r>
      <w:r w:rsidRPr="00374CA6">
        <w:rPr>
          <w:rFonts w:asciiTheme="minorHAnsi" w:hAnsiTheme="minorHAnsi"/>
          <w:spacing w:val="-2"/>
        </w:rPr>
        <w:t xml:space="preserve"> </w:t>
      </w:r>
      <w:r w:rsidRPr="00374CA6">
        <w:rPr>
          <w:rFonts w:asciiTheme="minorHAnsi" w:hAnsiTheme="minorHAnsi"/>
        </w:rPr>
        <w:t>causa di</w:t>
      </w:r>
      <w:r w:rsidRPr="00374CA6">
        <w:rPr>
          <w:rFonts w:asciiTheme="minorHAnsi" w:hAnsiTheme="minorHAnsi"/>
          <w:spacing w:val="-3"/>
        </w:rPr>
        <w:t xml:space="preserve"> </w:t>
      </w:r>
      <w:r w:rsidRPr="00374CA6">
        <w:rPr>
          <w:rFonts w:asciiTheme="minorHAnsi" w:hAnsiTheme="minorHAnsi"/>
        </w:rPr>
        <w:t>responsabilità per danno</w:t>
      </w:r>
      <w:r w:rsidRPr="00374CA6">
        <w:rPr>
          <w:rFonts w:asciiTheme="minorHAnsi" w:hAnsiTheme="minorHAnsi"/>
          <w:spacing w:val="-2"/>
        </w:rPr>
        <w:t xml:space="preserve"> </w:t>
      </w:r>
      <w:r w:rsidRPr="00374CA6">
        <w:rPr>
          <w:rFonts w:asciiTheme="minorHAnsi" w:hAnsiTheme="minorHAnsi"/>
        </w:rPr>
        <w:t xml:space="preserve">all’immagine di ACU e sono comunque valutati ai fini della corresponsione della retribuzione di risultato e del trattamento economico accessorio collegato alla </w:t>
      </w:r>
      <w:r w:rsidRPr="00374CA6">
        <w:rPr>
          <w:rFonts w:asciiTheme="minorHAnsi" w:hAnsiTheme="minorHAnsi"/>
          <w:i/>
        </w:rPr>
        <w:t xml:space="preserve">performance </w:t>
      </w:r>
      <w:r w:rsidRPr="00374CA6">
        <w:rPr>
          <w:rFonts w:asciiTheme="minorHAnsi" w:hAnsiTheme="minorHAnsi"/>
        </w:rPr>
        <w:t xml:space="preserve">individuale dei </w:t>
      </w:r>
      <w:r w:rsidRPr="00374CA6">
        <w:rPr>
          <w:rFonts w:asciiTheme="minorHAnsi" w:hAnsiTheme="minorHAnsi"/>
          <w:spacing w:val="-2"/>
        </w:rPr>
        <w:t>responsabili.</w:t>
      </w:r>
    </w:p>
    <w:p w14:paraId="722F6463" w14:textId="77777777" w:rsidR="002A4061" w:rsidRPr="00374CA6" w:rsidRDefault="002A4061" w:rsidP="00374CA6">
      <w:pPr>
        <w:pStyle w:val="Paragrafoelenco"/>
        <w:tabs>
          <w:tab w:val="left" w:pos="365"/>
        </w:tabs>
        <w:spacing w:line="276" w:lineRule="auto"/>
        <w:ind w:left="0" w:right="172"/>
        <w:contextualSpacing w:val="0"/>
        <w:jc w:val="both"/>
        <w:rPr>
          <w:rFonts w:asciiTheme="minorHAnsi" w:hAnsiTheme="minorHAnsi"/>
        </w:rPr>
      </w:pPr>
    </w:p>
    <w:p w14:paraId="48F9BFCC" w14:textId="7D138DAF" w:rsidR="00570EB3" w:rsidRPr="00374CA6" w:rsidRDefault="00570EB3" w:rsidP="00374CA6">
      <w:pPr>
        <w:tabs>
          <w:tab w:val="left" w:pos="365"/>
        </w:tabs>
        <w:spacing w:line="276" w:lineRule="auto"/>
        <w:ind w:right="172"/>
        <w:jc w:val="both"/>
        <w:rPr>
          <w:rFonts w:asciiTheme="minorHAnsi" w:hAnsiTheme="minorHAnsi"/>
        </w:rPr>
      </w:pPr>
      <w:r w:rsidRPr="00374CA6">
        <w:rPr>
          <w:rFonts w:asciiTheme="minorHAnsi" w:hAnsiTheme="minorHAnsi"/>
        </w:rPr>
        <w:t>2. I soggetti deputati alla misurazione e valutazione delle performance, nonché l’OIV, ai sensi dell’art. 44 del Decreto Trasparenza, utilizzano le informazioni e i dati relativi all’attuazione degli obblighi</w:t>
      </w:r>
      <w:r w:rsidRPr="00374CA6">
        <w:rPr>
          <w:rFonts w:asciiTheme="minorHAnsi" w:hAnsiTheme="minorHAnsi"/>
          <w:spacing w:val="-10"/>
        </w:rPr>
        <w:t xml:space="preserve"> </w:t>
      </w:r>
      <w:r w:rsidRPr="00374CA6">
        <w:rPr>
          <w:rFonts w:asciiTheme="minorHAnsi" w:hAnsiTheme="minorHAnsi"/>
        </w:rPr>
        <w:t>di</w:t>
      </w:r>
      <w:r w:rsidRPr="00374CA6">
        <w:rPr>
          <w:rFonts w:asciiTheme="minorHAnsi" w:hAnsiTheme="minorHAnsi"/>
          <w:spacing w:val="-10"/>
        </w:rPr>
        <w:t xml:space="preserve"> </w:t>
      </w:r>
      <w:r w:rsidRPr="00374CA6">
        <w:rPr>
          <w:rFonts w:asciiTheme="minorHAnsi" w:hAnsiTheme="minorHAnsi"/>
        </w:rPr>
        <w:t>trasparenza</w:t>
      </w:r>
      <w:r w:rsidRPr="00374CA6">
        <w:rPr>
          <w:rFonts w:asciiTheme="minorHAnsi" w:hAnsiTheme="minorHAnsi"/>
          <w:spacing w:val="-9"/>
        </w:rPr>
        <w:t xml:space="preserve"> </w:t>
      </w:r>
      <w:r w:rsidRPr="00374CA6">
        <w:rPr>
          <w:rFonts w:asciiTheme="minorHAnsi" w:hAnsiTheme="minorHAnsi"/>
        </w:rPr>
        <w:t>ai</w:t>
      </w:r>
      <w:r w:rsidRPr="00374CA6">
        <w:rPr>
          <w:rFonts w:asciiTheme="minorHAnsi" w:hAnsiTheme="minorHAnsi"/>
          <w:spacing w:val="-12"/>
        </w:rPr>
        <w:t xml:space="preserve"> </w:t>
      </w:r>
      <w:r w:rsidRPr="00374CA6">
        <w:rPr>
          <w:rFonts w:asciiTheme="minorHAnsi" w:hAnsiTheme="minorHAnsi"/>
        </w:rPr>
        <w:t>fini</w:t>
      </w:r>
      <w:r w:rsidRPr="00374CA6">
        <w:rPr>
          <w:rFonts w:asciiTheme="minorHAnsi" w:hAnsiTheme="minorHAnsi"/>
          <w:spacing w:val="-10"/>
        </w:rPr>
        <w:t xml:space="preserve"> </w:t>
      </w:r>
      <w:r w:rsidRPr="00374CA6">
        <w:rPr>
          <w:rFonts w:asciiTheme="minorHAnsi" w:hAnsiTheme="minorHAnsi"/>
        </w:rPr>
        <w:t>della</w:t>
      </w:r>
      <w:r w:rsidRPr="00374CA6">
        <w:rPr>
          <w:rFonts w:asciiTheme="minorHAnsi" w:hAnsiTheme="minorHAnsi"/>
          <w:spacing w:val="-9"/>
        </w:rPr>
        <w:t xml:space="preserve"> </w:t>
      </w:r>
      <w:r w:rsidRPr="00374CA6">
        <w:rPr>
          <w:rFonts w:asciiTheme="minorHAnsi" w:hAnsiTheme="minorHAnsi"/>
        </w:rPr>
        <w:t>misurazione</w:t>
      </w:r>
      <w:r w:rsidRPr="00374CA6">
        <w:rPr>
          <w:rFonts w:asciiTheme="minorHAnsi" w:hAnsiTheme="minorHAnsi"/>
          <w:spacing w:val="-9"/>
        </w:rPr>
        <w:t xml:space="preserve"> </w:t>
      </w:r>
      <w:r w:rsidRPr="00374CA6">
        <w:rPr>
          <w:rFonts w:asciiTheme="minorHAnsi" w:hAnsiTheme="minorHAnsi"/>
        </w:rPr>
        <w:t>e</w:t>
      </w:r>
      <w:r w:rsidRPr="00374CA6">
        <w:rPr>
          <w:rFonts w:asciiTheme="minorHAnsi" w:hAnsiTheme="minorHAnsi"/>
          <w:spacing w:val="-9"/>
        </w:rPr>
        <w:t xml:space="preserve"> </w:t>
      </w:r>
      <w:r w:rsidRPr="00374CA6">
        <w:rPr>
          <w:rFonts w:asciiTheme="minorHAnsi" w:hAnsiTheme="minorHAnsi"/>
        </w:rPr>
        <w:t>valutazione</w:t>
      </w:r>
      <w:r w:rsidRPr="00374CA6">
        <w:rPr>
          <w:rFonts w:asciiTheme="minorHAnsi" w:hAnsiTheme="minorHAnsi"/>
          <w:spacing w:val="-9"/>
        </w:rPr>
        <w:t xml:space="preserve"> </w:t>
      </w:r>
      <w:r w:rsidRPr="00374CA6">
        <w:rPr>
          <w:rFonts w:asciiTheme="minorHAnsi" w:hAnsiTheme="minorHAnsi"/>
        </w:rPr>
        <w:t>delle</w:t>
      </w:r>
      <w:r w:rsidRPr="00374CA6">
        <w:rPr>
          <w:rFonts w:asciiTheme="minorHAnsi" w:hAnsiTheme="minorHAnsi"/>
          <w:spacing w:val="-9"/>
        </w:rPr>
        <w:t xml:space="preserve"> </w:t>
      </w:r>
      <w:r w:rsidRPr="00374CA6">
        <w:rPr>
          <w:rFonts w:asciiTheme="minorHAnsi" w:hAnsiTheme="minorHAnsi"/>
          <w:i/>
        </w:rPr>
        <w:t>performance</w:t>
      </w:r>
      <w:r w:rsidRPr="00374CA6">
        <w:rPr>
          <w:rFonts w:asciiTheme="minorHAnsi" w:hAnsiTheme="minorHAnsi"/>
          <w:i/>
          <w:spacing w:val="-8"/>
        </w:rPr>
        <w:t xml:space="preserve"> </w:t>
      </w:r>
      <w:r w:rsidRPr="00374CA6">
        <w:rPr>
          <w:rFonts w:asciiTheme="minorHAnsi" w:hAnsiTheme="minorHAnsi"/>
        </w:rPr>
        <w:t>sia</w:t>
      </w:r>
      <w:r w:rsidRPr="00374CA6">
        <w:rPr>
          <w:rFonts w:asciiTheme="minorHAnsi" w:hAnsiTheme="minorHAnsi"/>
          <w:spacing w:val="-9"/>
        </w:rPr>
        <w:t xml:space="preserve"> </w:t>
      </w:r>
      <w:r w:rsidRPr="00374CA6">
        <w:rPr>
          <w:rFonts w:asciiTheme="minorHAnsi" w:hAnsiTheme="minorHAnsi"/>
        </w:rPr>
        <w:t>organizzativa che individuale del RPCT e dei dirigenti dei singoli uffici responsabili della trasmissione dei dati.</w:t>
      </w:r>
    </w:p>
    <w:p w14:paraId="4B8E694D" w14:textId="77777777" w:rsidR="00570EB3" w:rsidRPr="00374CA6" w:rsidRDefault="00570EB3" w:rsidP="00374CA6">
      <w:pPr>
        <w:pStyle w:val="Corpotesto"/>
        <w:spacing w:line="276" w:lineRule="auto"/>
        <w:jc w:val="both"/>
        <w:rPr>
          <w:rFonts w:asciiTheme="minorHAnsi" w:hAnsiTheme="minorHAnsi"/>
          <w:b/>
        </w:rPr>
      </w:pPr>
    </w:p>
    <w:p w14:paraId="56C8BD12" w14:textId="621CBCA0" w:rsidR="002A4061" w:rsidRPr="00516BE7" w:rsidRDefault="002A4061" w:rsidP="00374CA6">
      <w:pPr>
        <w:pStyle w:val="Titolo1"/>
        <w:spacing w:line="276" w:lineRule="auto"/>
        <w:jc w:val="center"/>
        <w:rPr>
          <w:rFonts w:asciiTheme="minorHAnsi" w:hAnsiTheme="minorHAnsi"/>
          <w:b/>
          <w:bCs/>
          <w:color w:val="auto"/>
          <w:sz w:val="24"/>
          <w:szCs w:val="24"/>
        </w:rPr>
      </w:pPr>
      <w:bookmarkStart w:id="42" w:name="_Toc177653114"/>
      <w:r w:rsidRPr="00516BE7">
        <w:rPr>
          <w:rFonts w:asciiTheme="minorHAnsi" w:hAnsiTheme="minorHAnsi"/>
          <w:b/>
          <w:bCs/>
          <w:color w:val="auto"/>
          <w:sz w:val="24"/>
          <w:szCs w:val="24"/>
        </w:rPr>
        <w:t>TITOLO V</w:t>
      </w:r>
      <w:r w:rsidR="00880769" w:rsidRPr="00516BE7">
        <w:rPr>
          <w:rFonts w:asciiTheme="minorHAnsi" w:hAnsiTheme="minorHAnsi"/>
          <w:b/>
          <w:bCs/>
          <w:color w:val="auto"/>
          <w:sz w:val="24"/>
          <w:szCs w:val="24"/>
        </w:rPr>
        <w:t xml:space="preserve"> - </w:t>
      </w:r>
      <w:r w:rsidRPr="00516BE7">
        <w:rPr>
          <w:rFonts w:asciiTheme="minorHAnsi" w:hAnsiTheme="minorHAnsi"/>
          <w:b/>
          <w:bCs/>
          <w:color w:val="auto"/>
          <w:sz w:val="24"/>
          <w:szCs w:val="24"/>
        </w:rPr>
        <w:t>NORME COMUNI E DISPOSIZIONI FINALI</w:t>
      </w:r>
      <w:bookmarkEnd w:id="42"/>
    </w:p>
    <w:p w14:paraId="316A9D45" w14:textId="33047B2B" w:rsidR="00570EB3" w:rsidRPr="00374CA6" w:rsidRDefault="00570EB3" w:rsidP="00374CA6">
      <w:pPr>
        <w:pStyle w:val="Titolo2"/>
        <w:spacing w:line="276" w:lineRule="auto"/>
        <w:jc w:val="center"/>
        <w:rPr>
          <w:rFonts w:asciiTheme="minorHAnsi" w:hAnsiTheme="minorHAnsi"/>
          <w:b/>
          <w:bCs/>
          <w:color w:val="auto"/>
          <w:sz w:val="22"/>
          <w:szCs w:val="22"/>
        </w:rPr>
      </w:pPr>
      <w:bookmarkStart w:id="43" w:name="_Toc177653115"/>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00601C7C" w:rsidRPr="00374CA6">
        <w:rPr>
          <w:rFonts w:asciiTheme="minorHAnsi" w:hAnsiTheme="minorHAnsi"/>
          <w:b/>
          <w:bCs/>
          <w:color w:val="auto"/>
          <w:sz w:val="22"/>
          <w:szCs w:val="22"/>
        </w:rPr>
        <w:t>39</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Richiesta di accesso di soggetti portatori di interessi diffusi o collettivi</w:t>
      </w:r>
      <w:bookmarkEnd w:id="43"/>
    </w:p>
    <w:p w14:paraId="622021ED" w14:textId="25B03F86" w:rsidR="00570EB3" w:rsidRPr="00374CA6" w:rsidRDefault="00570EB3" w:rsidP="00374CA6">
      <w:pPr>
        <w:spacing w:line="276" w:lineRule="auto"/>
        <w:ind w:right="53"/>
        <w:jc w:val="both"/>
        <w:rPr>
          <w:rFonts w:asciiTheme="minorHAnsi" w:hAnsiTheme="minorHAnsi"/>
          <w:b/>
        </w:rPr>
      </w:pPr>
      <w:r w:rsidRPr="00374CA6">
        <w:rPr>
          <w:rFonts w:asciiTheme="minorHAnsi" w:hAnsiTheme="minorHAnsi"/>
        </w:rPr>
        <w:t xml:space="preserve">1. Le disposizioni sulle modalità di accesso di cui al presente Regolamento si applicano anche a soggetti portatori di interessi diffusi o collettivi. La richiesta di accesso è presentata dal legale </w:t>
      </w:r>
      <w:r w:rsidR="00D757E4" w:rsidRPr="00374CA6">
        <w:rPr>
          <w:rFonts w:asciiTheme="minorHAnsi" w:hAnsiTheme="minorHAnsi"/>
        </w:rPr>
        <w:t>rappresentante dell’ente</w:t>
      </w:r>
      <w:r w:rsidRPr="00374CA6">
        <w:rPr>
          <w:rFonts w:asciiTheme="minorHAnsi" w:hAnsiTheme="minorHAnsi"/>
        </w:rPr>
        <w:t>, dell'impresa o dell'associazione o da persona fornita di apposita procura.</w:t>
      </w:r>
    </w:p>
    <w:p w14:paraId="05C27457" w14:textId="77777777" w:rsidR="00570EB3" w:rsidRPr="00374CA6" w:rsidRDefault="00570EB3" w:rsidP="00374CA6">
      <w:pPr>
        <w:pStyle w:val="Corpotesto"/>
        <w:spacing w:line="276" w:lineRule="auto"/>
        <w:jc w:val="both"/>
        <w:rPr>
          <w:rFonts w:asciiTheme="minorHAnsi" w:hAnsiTheme="minorHAnsi"/>
          <w:b/>
        </w:rPr>
      </w:pPr>
    </w:p>
    <w:p w14:paraId="0FF5EF05" w14:textId="717C4831" w:rsidR="00570EB3" w:rsidRPr="00374CA6" w:rsidRDefault="00570EB3" w:rsidP="00374CA6">
      <w:pPr>
        <w:pStyle w:val="Titolo2"/>
        <w:spacing w:line="276" w:lineRule="auto"/>
        <w:jc w:val="center"/>
        <w:rPr>
          <w:rFonts w:asciiTheme="minorHAnsi" w:hAnsiTheme="minorHAnsi"/>
          <w:b/>
          <w:bCs/>
          <w:color w:val="auto"/>
          <w:sz w:val="22"/>
          <w:szCs w:val="22"/>
        </w:rPr>
      </w:pPr>
      <w:bookmarkStart w:id="44" w:name="_Toc177653116"/>
      <w:r w:rsidRPr="00374CA6">
        <w:rPr>
          <w:rFonts w:asciiTheme="minorHAnsi" w:hAnsiTheme="minorHAnsi"/>
          <w:b/>
          <w:bCs/>
          <w:color w:val="auto"/>
          <w:sz w:val="22"/>
          <w:szCs w:val="22"/>
        </w:rPr>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4</w:t>
      </w:r>
      <w:r w:rsidR="00601C7C" w:rsidRPr="00374CA6">
        <w:rPr>
          <w:rFonts w:asciiTheme="minorHAnsi" w:hAnsiTheme="minorHAnsi"/>
          <w:b/>
          <w:bCs/>
          <w:color w:val="auto"/>
          <w:sz w:val="22"/>
          <w:szCs w:val="22"/>
        </w:rPr>
        <w:t>0</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Registro</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degli</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pacing w:val="-2"/>
          <w:sz w:val="22"/>
          <w:szCs w:val="22"/>
        </w:rPr>
        <w:t>accessi</w:t>
      </w:r>
      <w:bookmarkEnd w:id="44"/>
    </w:p>
    <w:p w14:paraId="68DF5C3E" w14:textId="77777777" w:rsidR="00570EB3" w:rsidRPr="00374CA6" w:rsidRDefault="00570EB3" w:rsidP="00374CA6">
      <w:pPr>
        <w:pStyle w:val="Paragrafoelenco"/>
        <w:tabs>
          <w:tab w:val="left" w:pos="379"/>
        </w:tabs>
        <w:spacing w:line="276" w:lineRule="auto"/>
        <w:ind w:left="0" w:right="170"/>
        <w:jc w:val="both"/>
        <w:rPr>
          <w:rFonts w:asciiTheme="minorHAnsi" w:hAnsiTheme="minorHAnsi"/>
        </w:rPr>
      </w:pPr>
      <w:r w:rsidRPr="00374CA6">
        <w:rPr>
          <w:rFonts w:asciiTheme="minorHAnsi" w:hAnsiTheme="minorHAnsi"/>
        </w:rPr>
        <w:t>1. Presso AC Udine è istituito il “</w:t>
      </w:r>
      <w:r w:rsidRPr="00374CA6">
        <w:rPr>
          <w:rFonts w:asciiTheme="minorHAnsi" w:hAnsiTheme="minorHAnsi"/>
          <w:i/>
          <w:iCs/>
        </w:rPr>
        <w:t>Registro degli accessi</w:t>
      </w:r>
      <w:r w:rsidRPr="00374CA6">
        <w:rPr>
          <w:rFonts w:asciiTheme="minorHAnsi" w:hAnsiTheme="minorHAnsi"/>
        </w:rPr>
        <w:t>” che, per ciascuna tipologia di accesso, contiene l'elenco delle varie richieste ricevute, con l'indicazione dell'oggetto, della data, dell'Ufficio che ha gestito il procedimento di accesso, degli eventuali controinteressati individuati, dal relativo esito, con le motivazioni imparato ad autorizzare, negare o differire l'accesso, nonché dell'esito di eventuali ricorsi proposti dai richiedenti e dai controinteressati.</w:t>
      </w:r>
    </w:p>
    <w:p w14:paraId="5BE2B706" w14:textId="77777777" w:rsidR="00570EB3" w:rsidRPr="007A2335" w:rsidRDefault="00570EB3" w:rsidP="00374CA6">
      <w:pPr>
        <w:pStyle w:val="Paragrafoelenco"/>
        <w:tabs>
          <w:tab w:val="left" w:pos="379"/>
        </w:tabs>
        <w:spacing w:line="276" w:lineRule="auto"/>
        <w:ind w:left="0" w:right="170"/>
        <w:jc w:val="both"/>
        <w:rPr>
          <w:rFonts w:asciiTheme="minorHAnsi" w:hAnsiTheme="minorHAnsi"/>
          <w:spacing w:val="-2"/>
        </w:rPr>
      </w:pPr>
      <w:r w:rsidRPr="00374CA6">
        <w:rPr>
          <w:rFonts w:asciiTheme="minorHAnsi" w:hAnsiTheme="minorHAnsi"/>
        </w:rPr>
        <w:t xml:space="preserve">2. Il Registro degli accessi è pubblicato, previo oscuramento dei dati personali eventualmente </w:t>
      </w:r>
      <w:r w:rsidRPr="007A2335">
        <w:rPr>
          <w:rFonts w:asciiTheme="minorHAnsi" w:hAnsiTheme="minorHAnsi"/>
        </w:rPr>
        <w:t xml:space="preserve">presenti, sul sito web istituzionale </w:t>
      </w:r>
      <w:hyperlink r:id="rId24">
        <w:r w:rsidRPr="007A2335">
          <w:rPr>
            <w:rFonts w:asciiTheme="minorHAnsi" w:hAnsiTheme="minorHAnsi"/>
          </w:rPr>
          <w:t>www.acu.ud.it,</w:t>
        </w:r>
      </w:hyperlink>
      <w:r w:rsidRPr="007A2335">
        <w:rPr>
          <w:rFonts w:asciiTheme="minorHAnsi" w:hAnsiTheme="minorHAnsi"/>
        </w:rPr>
        <w:t xml:space="preserve"> nella sezione “</w:t>
      </w:r>
      <w:r w:rsidRPr="007A2335">
        <w:rPr>
          <w:rFonts w:asciiTheme="minorHAnsi" w:hAnsiTheme="minorHAnsi"/>
          <w:i/>
          <w:iCs/>
        </w:rPr>
        <w:t>Amministrazione Trasparente - Altri contenuti - Accesso civico</w:t>
      </w:r>
      <w:r w:rsidRPr="007A2335">
        <w:rPr>
          <w:rFonts w:asciiTheme="minorHAnsi" w:hAnsiTheme="minorHAnsi"/>
        </w:rPr>
        <w:t xml:space="preserve">”, ed è aggiornato con cadenza </w:t>
      </w:r>
      <w:r w:rsidRPr="007A2335">
        <w:rPr>
          <w:rFonts w:asciiTheme="minorHAnsi" w:hAnsiTheme="minorHAnsi"/>
          <w:spacing w:val="-2"/>
        </w:rPr>
        <w:t>almeno semestrale dal RPCT.</w:t>
      </w:r>
    </w:p>
    <w:p w14:paraId="23944EBA" w14:textId="77777777" w:rsidR="00570EB3" w:rsidRPr="00374CA6" w:rsidRDefault="00570EB3" w:rsidP="00374CA6">
      <w:pPr>
        <w:pStyle w:val="Paragrafoelenco"/>
        <w:tabs>
          <w:tab w:val="left" w:pos="379"/>
        </w:tabs>
        <w:spacing w:line="276" w:lineRule="auto"/>
        <w:ind w:left="0" w:right="170"/>
        <w:jc w:val="both"/>
        <w:rPr>
          <w:rFonts w:asciiTheme="minorHAnsi" w:hAnsiTheme="minorHAnsi"/>
        </w:rPr>
      </w:pPr>
      <w:r w:rsidRPr="007A2335">
        <w:rPr>
          <w:rFonts w:asciiTheme="minorHAnsi" w:hAnsiTheme="minorHAnsi"/>
          <w:spacing w:val="-2"/>
        </w:rPr>
        <w:t>3. Ai fini della compilazione del registro degli accessi, alla conclusione di ogni procedimento di accesso documentale, civico semplice e civico generalizzato, il relativo Responsabile ed il Titolare del potere sostitutivo comunicano al RPCT le informazioni necessarie.</w:t>
      </w:r>
    </w:p>
    <w:p w14:paraId="0B9CFE7B" w14:textId="77777777" w:rsidR="00570EB3" w:rsidRPr="00374CA6" w:rsidRDefault="00570EB3" w:rsidP="00374CA6">
      <w:pPr>
        <w:pStyle w:val="Corpotesto"/>
        <w:spacing w:before="103" w:line="276" w:lineRule="auto"/>
        <w:jc w:val="both"/>
        <w:rPr>
          <w:rFonts w:asciiTheme="minorHAnsi" w:hAnsiTheme="minorHAnsi"/>
          <w:b/>
        </w:rPr>
      </w:pPr>
    </w:p>
    <w:p w14:paraId="20DB5E0C" w14:textId="06C26034" w:rsidR="00570EB3" w:rsidRPr="00374CA6" w:rsidRDefault="00570EB3" w:rsidP="00374CA6">
      <w:pPr>
        <w:pStyle w:val="Titolo2"/>
        <w:spacing w:line="276" w:lineRule="auto"/>
        <w:jc w:val="center"/>
        <w:rPr>
          <w:rFonts w:asciiTheme="minorHAnsi" w:hAnsiTheme="minorHAnsi"/>
          <w:b/>
          <w:bCs/>
          <w:color w:val="auto"/>
          <w:sz w:val="22"/>
          <w:szCs w:val="22"/>
        </w:rPr>
      </w:pPr>
      <w:bookmarkStart w:id="45" w:name="_Toc177653117"/>
      <w:r w:rsidRPr="00374CA6">
        <w:rPr>
          <w:rFonts w:asciiTheme="minorHAnsi" w:hAnsiTheme="minorHAnsi"/>
          <w:b/>
          <w:bCs/>
          <w:color w:val="auto"/>
          <w:sz w:val="22"/>
          <w:szCs w:val="22"/>
        </w:rPr>
        <w:lastRenderedPageBreak/>
        <w:t>Art.</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4</w:t>
      </w:r>
      <w:r w:rsidR="00601C7C" w:rsidRPr="00374CA6">
        <w:rPr>
          <w:rFonts w:asciiTheme="minorHAnsi" w:hAnsiTheme="minorHAnsi"/>
          <w:b/>
          <w:bCs/>
          <w:color w:val="auto"/>
          <w:sz w:val="22"/>
          <w:szCs w:val="22"/>
        </w:rPr>
        <w:t>1</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Norma</w:t>
      </w:r>
      <w:r w:rsidRPr="00374CA6">
        <w:rPr>
          <w:rFonts w:asciiTheme="minorHAnsi" w:hAnsiTheme="minorHAnsi"/>
          <w:b/>
          <w:bCs/>
          <w:color w:val="auto"/>
          <w:spacing w:val="-1"/>
          <w:sz w:val="22"/>
          <w:szCs w:val="22"/>
        </w:rPr>
        <w:t xml:space="preserve"> </w:t>
      </w:r>
      <w:r w:rsidRPr="00374CA6">
        <w:rPr>
          <w:rFonts w:asciiTheme="minorHAnsi" w:hAnsiTheme="minorHAnsi"/>
          <w:b/>
          <w:bCs/>
          <w:color w:val="auto"/>
          <w:sz w:val="22"/>
          <w:szCs w:val="22"/>
        </w:rPr>
        <w:t>di</w:t>
      </w:r>
      <w:r w:rsidRPr="00374CA6">
        <w:rPr>
          <w:rFonts w:asciiTheme="minorHAnsi" w:hAnsiTheme="minorHAnsi"/>
          <w:b/>
          <w:bCs/>
          <w:color w:val="auto"/>
          <w:spacing w:val="-3"/>
          <w:sz w:val="22"/>
          <w:szCs w:val="22"/>
        </w:rPr>
        <w:t xml:space="preserve"> </w:t>
      </w:r>
      <w:r w:rsidRPr="00374CA6">
        <w:rPr>
          <w:rFonts w:asciiTheme="minorHAnsi" w:hAnsiTheme="minorHAnsi"/>
          <w:b/>
          <w:bCs/>
          <w:color w:val="auto"/>
          <w:spacing w:val="-2"/>
          <w:sz w:val="22"/>
          <w:szCs w:val="22"/>
        </w:rPr>
        <w:t>rinvio</w:t>
      </w:r>
      <w:bookmarkEnd w:id="45"/>
    </w:p>
    <w:p w14:paraId="1AB3B007" w14:textId="77777777" w:rsidR="00570EB3" w:rsidRPr="00374CA6" w:rsidRDefault="00570EB3" w:rsidP="00374CA6">
      <w:pPr>
        <w:pStyle w:val="Paragrafoelenco"/>
        <w:numPr>
          <w:ilvl w:val="0"/>
          <w:numId w:val="2"/>
        </w:numPr>
        <w:tabs>
          <w:tab w:val="left" w:pos="370"/>
        </w:tabs>
        <w:spacing w:line="276" w:lineRule="auto"/>
        <w:ind w:left="0" w:right="172" w:firstLine="0"/>
        <w:contextualSpacing w:val="0"/>
        <w:jc w:val="both"/>
        <w:rPr>
          <w:rFonts w:asciiTheme="minorHAnsi" w:hAnsiTheme="minorHAnsi"/>
        </w:rPr>
      </w:pPr>
      <w:r w:rsidRPr="00374CA6">
        <w:rPr>
          <w:rFonts w:asciiTheme="minorHAnsi" w:hAnsiTheme="minorHAnsi"/>
        </w:rPr>
        <w:t>Per</w:t>
      </w:r>
      <w:r w:rsidRPr="00374CA6">
        <w:rPr>
          <w:rFonts w:asciiTheme="minorHAnsi" w:hAnsiTheme="minorHAnsi"/>
          <w:spacing w:val="-1"/>
        </w:rPr>
        <w:t xml:space="preserve"> </w:t>
      </w:r>
      <w:r w:rsidRPr="00374CA6">
        <w:rPr>
          <w:rFonts w:asciiTheme="minorHAnsi" w:hAnsiTheme="minorHAnsi"/>
        </w:rPr>
        <w:t>tutto quanto non</w:t>
      </w:r>
      <w:r w:rsidRPr="00374CA6">
        <w:rPr>
          <w:rFonts w:asciiTheme="minorHAnsi" w:hAnsiTheme="minorHAnsi"/>
          <w:spacing w:val="-2"/>
        </w:rPr>
        <w:t xml:space="preserve"> </w:t>
      </w:r>
      <w:r w:rsidRPr="00374CA6">
        <w:rPr>
          <w:rFonts w:asciiTheme="minorHAnsi" w:hAnsiTheme="minorHAnsi"/>
        </w:rPr>
        <w:t>espressamente previsto nel</w:t>
      </w:r>
      <w:r w:rsidRPr="00374CA6">
        <w:rPr>
          <w:rFonts w:asciiTheme="minorHAnsi" w:hAnsiTheme="minorHAnsi"/>
          <w:spacing w:val="-1"/>
        </w:rPr>
        <w:t xml:space="preserve"> </w:t>
      </w:r>
      <w:r w:rsidRPr="00374CA6">
        <w:rPr>
          <w:rFonts w:asciiTheme="minorHAnsi" w:hAnsiTheme="minorHAnsi"/>
        </w:rPr>
        <w:t>presente Regolamento in materia di accesso documentale, si applicano le disposizioni della Legge n. 241/1990 e s.m.i. e del D.P.R. 12 aprile 2006 n. 184 e s.m.i., che prevalgono sul presente Regolamento ove contrastanti con il medesimo.</w:t>
      </w:r>
    </w:p>
    <w:p w14:paraId="7A74C2D3" w14:textId="77777777" w:rsidR="00570EB3" w:rsidRPr="00374CA6" w:rsidRDefault="00570EB3" w:rsidP="00374CA6">
      <w:pPr>
        <w:pStyle w:val="Paragrafoelenco"/>
        <w:numPr>
          <w:ilvl w:val="0"/>
          <w:numId w:val="2"/>
        </w:numPr>
        <w:tabs>
          <w:tab w:val="left" w:pos="370"/>
        </w:tabs>
        <w:spacing w:line="276" w:lineRule="auto"/>
        <w:ind w:left="0" w:right="172" w:firstLine="0"/>
        <w:contextualSpacing w:val="0"/>
        <w:jc w:val="both"/>
        <w:rPr>
          <w:rFonts w:asciiTheme="minorHAnsi" w:hAnsiTheme="minorHAnsi"/>
        </w:rPr>
      </w:pPr>
      <w:r w:rsidRPr="00374CA6">
        <w:rPr>
          <w:rFonts w:asciiTheme="minorHAnsi" w:hAnsiTheme="minorHAnsi"/>
        </w:rPr>
        <w:t>Per</w:t>
      </w:r>
      <w:r w:rsidRPr="00374CA6">
        <w:rPr>
          <w:rFonts w:asciiTheme="minorHAnsi" w:hAnsiTheme="minorHAnsi"/>
          <w:spacing w:val="-1"/>
        </w:rPr>
        <w:t xml:space="preserve"> </w:t>
      </w:r>
      <w:r w:rsidRPr="00374CA6">
        <w:rPr>
          <w:rFonts w:asciiTheme="minorHAnsi" w:hAnsiTheme="minorHAnsi"/>
        </w:rPr>
        <w:t>tutto quanto non</w:t>
      </w:r>
      <w:r w:rsidRPr="00374CA6">
        <w:rPr>
          <w:rFonts w:asciiTheme="minorHAnsi" w:hAnsiTheme="minorHAnsi"/>
          <w:spacing w:val="-2"/>
        </w:rPr>
        <w:t xml:space="preserve"> </w:t>
      </w:r>
      <w:r w:rsidRPr="00374CA6">
        <w:rPr>
          <w:rFonts w:asciiTheme="minorHAnsi" w:hAnsiTheme="minorHAnsi"/>
        </w:rPr>
        <w:t>espressamente previsto nel</w:t>
      </w:r>
      <w:r w:rsidRPr="00374CA6">
        <w:rPr>
          <w:rFonts w:asciiTheme="minorHAnsi" w:hAnsiTheme="minorHAnsi"/>
          <w:spacing w:val="-1"/>
        </w:rPr>
        <w:t xml:space="preserve"> </w:t>
      </w:r>
      <w:r w:rsidRPr="00374CA6">
        <w:rPr>
          <w:rFonts w:asciiTheme="minorHAnsi" w:hAnsiTheme="minorHAnsi"/>
        </w:rPr>
        <w:t>presente Regolamento in materia di accesso civico semplice ed accesso civico generalizzato, si applicano le disposizioni del Decreto Trasparenza, che prevalgono sul presente Regolamento ove contrastanti con il medesimo, nonché le Linee Guida in materia redatte dall’Autorità Nazionale Anticorruzione (ANAC), le Circolari adottate dai Ministeri competenti.</w:t>
      </w:r>
    </w:p>
    <w:p w14:paraId="6C630106" w14:textId="77777777" w:rsidR="00570EB3" w:rsidRPr="00374CA6" w:rsidRDefault="00570EB3" w:rsidP="00374CA6">
      <w:pPr>
        <w:pStyle w:val="Paragrafoelenco"/>
        <w:numPr>
          <w:ilvl w:val="0"/>
          <w:numId w:val="2"/>
        </w:numPr>
        <w:tabs>
          <w:tab w:val="left" w:pos="370"/>
        </w:tabs>
        <w:spacing w:line="276" w:lineRule="auto"/>
        <w:ind w:left="0" w:right="172" w:firstLine="0"/>
        <w:contextualSpacing w:val="0"/>
        <w:jc w:val="both"/>
        <w:rPr>
          <w:rFonts w:asciiTheme="minorHAnsi" w:hAnsiTheme="minorHAnsi"/>
        </w:rPr>
      </w:pPr>
      <w:r w:rsidRPr="00374CA6">
        <w:rPr>
          <w:rFonts w:asciiTheme="minorHAnsi" w:hAnsiTheme="minorHAnsi"/>
        </w:rPr>
        <w:t>In ogni caso si rinvia alla vigente normativa</w:t>
      </w:r>
      <w:r w:rsidRPr="00374CA6">
        <w:rPr>
          <w:rFonts w:asciiTheme="minorHAnsi" w:hAnsiTheme="minorHAnsi"/>
          <w:spacing w:val="-4"/>
        </w:rPr>
        <w:t xml:space="preserve"> </w:t>
      </w:r>
      <w:r w:rsidRPr="00374CA6">
        <w:rPr>
          <w:rFonts w:asciiTheme="minorHAnsi" w:hAnsiTheme="minorHAnsi"/>
        </w:rPr>
        <w:t>in</w:t>
      </w:r>
      <w:r w:rsidRPr="00374CA6">
        <w:rPr>
          <w:rFonts w:asciiTheme="minorHAnsi" w:hAnsiTheme="minorHAnsi"/>
          <w:spacing w:val="-4"/>
        </w:rPr>
        <w:t xml:space="preserve"> </w:t>
      </w:r>
      <w:r w:rsidRPr="00374CA6">
        <w:rPr>
          <w:rFonts w:asciiTheme="minorHAnsi" w:hAnsiTheme="minorHAnsi"/>
        </w:rPr>
        <w:t>materia</w:t>
      </w:r>
      <w:r w:rsidRPr="00374CA6">
        <w:rPr>
          <w:rFonts w:asciiTheme="minorHAnsi" w:hAnsiTheme="minorHAnsi"/>
          <w:spacing w:val="-4"/>
        </w:rPr>
        <w:t xml:space="preserve"> </w:t>
      </w:r>
      <w:r w:rsidRPr="00374CA6">
        <w:rPr>
          <w:rFonts w:asciiTheme="minorHAnsi" w:hAnsiTheme="minorHAnsi"/>
        </w:rPr>
        <w:t>di</w:t>
      </w:r>
      <w:r w:rsidRPr="00374CA6">
        <w:rPr>
          <w:rFonts w:asciiTheme="minorHAnsi" w:hAnsiTheme="minorHAnsi"/>
          <w:spacing w:val="-5"/>
        </w:rPr>
        <w:t xml:space="preserve"> </w:t>
      </w:r>
      <w:r w:rsidRPr="00374CA6">
        <w:rPr>
          <w:rFonts w:asciiTheme="minorHAnsi" w:hAnsiTheme="minorHAnsi"/>
        </w:rPr>
        <w:t>accesso</w:t>
      </w:r>
      <w:r w:rsidRPr="00374CA6">
        <w:rPr>
          <w:rFonts w:asciiTheme="minorHAnsi" w:hAnsiTheme="minorHAnsi"/>
          <w:spacing w:val="-4"/>
        </w:rPr>
        <w:t xml:space="preserve"> </w:t>
      </w:r>
      <w:r w:rsidRPr="00374CA6">
        <w:rPr>
          <w:rFonts w:asciiTheme="minorHAnsi" w:hAnsiTheme="minorHAnsi"/>
        </w:rPr>
        <w:t>documentale</w:t>
      </w:r>
      <w:r w:rsidRPr="00374CA6">
        <w:rPr>
          <w:rFonts w:asciiTheme="minorHAnsi" w:hAnsiTheme="minorHAnsi"/>
          <w:spacing w:val="-4"/>
        </w:rPr>
        <w:t xml:space="preserve"> </w:t>
      </w:r>
      <w:r w:rsidRPr="00374CA6">
        <w:rPr>
          <w:rFonts w:asciiTheme="minorHAnsi" w:hAnsiTheme="minorHAnsi"/>
        </w:rPr>
        <w:t>e</w:t>
      </w:r>
      <w:r w:rsidRPr="00374CA6">
        <w:rPr>
          <w:rFonts w:asciiTheme="minorHAnsi" w:hAnsiTheme="minorHAnsi"/>
          <w:spacing w:val="-4"/>
        </w:rPr>
        <w:t xml:space="preserve"> </w:t>
      </w:r>
      <w:r w:rsidRPr="00374CA6">
        <w:rPr>
          <w:rFonts w:asciiTheme="minorHAnsi" w:hAnsiTheme="minorHAnsi"/>
        </w:rPr>
        <w:t>civico, nonché</w:t>
      </w:r>
      <w:r w:rsidRPr="00374CA6">
        <w:rPr>
          <w:rFonts w:asciiTheme="minorHAnsi" w:hAnsiTheme="minorHAnsi"/>
          <w:spacing w:val="-4"/>
        </w:rPr>
        <w:t xml:space="preserve"> </w:t>
      </w:r>
      <w:r w:rsidRPr="00374CA6">
        <w:rPr>
          <w:rFonts w:asciiTheme="minorHAnsi" w:hAnsiTheme="minorHAnsi"/>
        </w:rPr>
        <w:t>alle</w:t>
      </w:r>
      <w:r w:rsidRPr="00374CA6">
        <w:rPr>
          <w:rFonts w:asciiTheme="minorHAnsi" w:hAnsiTheme="minorHAnsi"/>
          <w:spacing w:val="-4"/>
        </w:rPr>
        <w:t xml:space="preserve"> </w:t>
      </w:r>
      <w:r w:rsidRPr="00374CA6">
        <w:rPr>
          <w:rFonts w:asciiTheme="minorHAnsi" w:hAnsiTheme="minorHAnsi"/>
        </w:rPr>
        <w:t>eventuali</w:t>
      </w:r>
      <w:r w:rsidRPr="00374CA6">
        <w:rPr>
          <w:rFonts w:asciiTheme="minorHAnsi" w:hAnsiTheme="minorHAnsi"/>
          <w:spacing w:val="-5"/>
        </w:rPr>
        <w:t xml:space="preserve"> </w:t>
      </w:r>
      <w:r w:rsidRPr="00374CA6">
        <w:rPr>
          <w:rFonts w:asciiTheme="minorHAnsi" w:hAnsiTheme="minorHAnsi"/>
        </w:rPr>
        <w:t>ulteriori</w:t>
      </w:r>
      <w:r w:rsidRPr="00374CA6">
        <w:rPr>
          <w:rFonts w:asciiTheme="minorHAnsi" w:hAnsiTheme="minorHAnsi"/>
          <w:spacing w:val="-5"/>
        </w:rPr>
        <w:t xml:space="preserve"> </w:t>
      </w:r>
      <w:r w:rsidRPr="00374CA6">
        <w:rPr>
          <w:rFonts w:asciiTheme="minorHAnsi" w:hAnsiTheme="minorHAnsi"/>
        </w:rPr>
        <w:t>disposizioni legislative e regolamentari emanate ed emanande negli ambiti richiamati nel presente Regolamento, con particolare ma non esclusivo riferimento all’AGID ed al GPDP, che abbiano generale applicazione per le pubbliche amministrazioni.</w:t>
      </w:r>
    </w:p>
    <w:p w14:paraId="6FED1689" w14:textId="77777777" w:rsidR="00570EB3" w:rsidRPr="00374CA6" w:rsidRDefault="00570EB3" w:rsidP="00374CA6">
      <w:pPr>
        <w:pStyle w:val="Corpotesto"/>
        <w:spacing w:before="78" w:line="276" w:lineRule="auto"/>
        <w:jc w:val="both"/>
        <w:rPr>
          <w:rFonts w:asciiTheme="minorHAnsi" w:hAnsiTheme="minorHAnsi"/>
        </w:rPr>
      </w:pPr>
    </w:p>
    <w:p w14:paraId="75867928" w14:textId="6E72CEA6" w:rsidR="00570EB3" w:rsidRPr="00374CA6" w:rsidRDefault="00570EB3" w:rsidP="00374CA6">
      <w:pPr>
        <w:pStyle w:val="Titolo2"/>
        <w:spacing w:line="276" w:lineRule="auto"/>
        <w:jc w:val="center"/>
        <w:rPr>
          <w:rFonts w:asciiTheme="minorHAnsi" w:hAnsiTheme="minorHAnsi"/>
          <w:b/>
          <w:bCs/>
          <w:color w:val="auto"/>
          <w:sz w:val="22"/>
          <w:szCs w:val="22"/>
        </w:rPr>
      </w:pPr>
      <w:bookmarkStart w:id="46" w:name="_Toc177653118"/>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4</w:t>
      </w:r>
      <w:r w:rsidR="00601C7C" w:rsidRPr="00374CA6">
        <w:rPr>
          <w:rFonts w:asciiTheme="minorHAnsi" w:hAnsiTheme="minorHAnsi"/>
          <w:b/>
          <w:bCs/>
          <w:color w:val="auto"/>
          <w:sz w:val="22"/>
          <w:szCs w:val="22"/>
        </w:rPr>
        <w:t>2</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w:t>
      </w:r>
      <w:r w:rsidRPr="00374CA6">
        <w:rPr>
          <w:rFonts w:asciiTheme="minorHAnsi" w:hAnsiTheme="minorHAnsi"/>
          <w:b/>
          <w:bCs/>
          <w:color w:val="auto"/>
          <w:spacing w:val="-2"/>
          <w:sz w:val="22"/>
          <w:szCs w:val="22"/>
        </w:rPr>
        <w:t xml:space="preserve"> </w:t>
      </w:r>
      <w:r w:rsidRPr="00374CA6">
        <w:rPr>
          <w:rFonts w:asciiTheme="minorHAnsi" w:hAnsiTheme="minorHAnsi"/>
          <w:b/>
          <w:bCs/>
          <w:color w:val="auto"/>
          <w:sz w:val="22"/>
          <w:szCs w:val="22"/>
        </w:rPr>
        <w:t>Revisione</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del</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pacing w:val="-2"/>
          <w:sz w:val="22"/>
          <w:szCs w:val="22"/>
        </w:rPr>
        <w:t>Regolamento</w:t>
      </w:r>
      <w:bookmarkEnd w:id="46"/>
    </w:p>
    <w:p w14:paraId="42E2E93E" w14:textId="77777777" w:rsidR="00570EB3" w:rsidRPr="00374CA6" w:rsidRDefault="00570EB3" w:rsidP="00374CA6">
      <w:pPr>
        <w:pStyle w:val="Paragrafoelenco"/>
        <w:numPr>
          <w:ilvl w:val="0"/>
          <w:numId w:val="1"/>
        </w:numPr>
        <w:tabs>
          <w:tab w:val="left" w:pos="485"/>
        </w:tabs>
        <w:spacing w:line="276" w:lineRule="auto"/>
        <w:ind w:left="0" w:right="119" w:firstLine="0"/>
        <w:contextualSpacing w:val="0"/>
        <w:jc w:val="both"/>
        <w:rPr>
          <w:rFonts w:asciiTheme="minorHAnsi" w:hAnsiTheme="minorHAnsi"/>
        </w:rPr>
      </w:pPr>
      <w:r w:rsidRPr="00374CA6">
        <w:rPr>
          <w:rFonts w:asciiTheme="minorHAnsi" w:hAnsiTheme="minorHAnsi"/>
        </w:rPr>
        <w:t>AC Udine riesaminerà il presente Regolamento qualora intervengano nuove disposizioni normative o direttive aventi efficacia vincolante in materia.</w:t>
      </w:r>
    </w:p>
    <w:p w14:paraId="1EBCAEAA" w14:textId="77777777" w:rsidR="00570EB3" w:rsidRPr="00374CA6" w:rsidRDefault="00570EB3" w:rsidP="00374CA6">
      <w:pPr>
        <w:pStyle w:val="Corpotesto"/>
        <w:spacing w:line="276" w:lineRule="auto"/>
        <w:jc w:val="both"/>
        <w:rPr>
          <w:rFonts w:asciiTheme="minorHAnsi" w:hAnsiTheme="minorHAnsi"/>
        </w:rPr>
      </w:pPr>
    </w:p>
    <w:p w14:paraId="47856BC6" w14:textId="5CEDF819" w:rsidR="00570EB3" w:rsidRPr="00374CA6" w:rsidRDefault="00570EB3" w:rsidP="00374CA6">
      <w:pPr>
        <w:pStyle w:val="Titolo2"/>
        <w:spacing w:line="276" w:lineRule="auto"/>
        <w:jc w:val="center"/>
        <w:rPr>
          <w:rFonts w:asciiTheme="minorHAnsi" w:hAnsiTheme="minorHAnsi"/>
          <w:b/>
          <w:bCs/>
          <w:color w:val="auto"/>
          <w:sz w:val="22"/>
          <w:szCs w:val="22"/>
        </w:rPr>
      </w:pPr>
      <w:bookmarkStart w:id="47" w:name="_Toc177653119"/>
      <w:r w:rsidRPr="00374CA6">
        <w:rPr>
          <w:rFonts w:asciiTheme="minorHAnsi" w:hAnsiTheme="minorHAnsi"/>
          <w:b/>
          <w:bCs/>
          <w:color w:val="auto"/>
          <w:sz w:val="22"/>
          <w:szCs w:val="22"/>
        </w:rPr>
        <w:t>Art.</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4</w:t>
      </w:r>
      <w:r w:rsidR="00601C7C" w:rsidRPr="00374CA6">
        <w:rPr>
          <w:rFonts w:asciiTheme="minorHAnsi" w:hAnsiTheme="minorHAnsi"/>
          <w:b/>
          <w:bCs/>
          <w:color w:val="auto"/>
          <w:sz w:val="22"/>
          <w:szCs w:val="22"/>
        </w:rPr>
        <w:t>3</w:t>
      </w:r>
      <w:r w:rsidRPr="00374CA6">
        <w:rPr>
          <w:rFonts w:asciiTheme="minorHAnsi" w:hAnsiTheme="minorHAnsi"/>
          <w:b/>
          <w:bCs/>
          <w:color w:val="auto"/>
          <w:spacing w:val="-4"/>
          <w:sz w:val="22"/>
          <w:szCs w:val="22"/>
        </w:rPr>
        <w:t xml:space="preserve"> </w:t>
      </w:r>
      <w:r w:rsidRPr="00374CA6">
        <w:rPr>
          <w:rFonts w:asciiTheme="minorHAnsi" w:hAnsiTheme="minorHAnsi"/>
          <w:b/>
          <w:bCs/>
          <w:color w:val="auto"/>
          <w:sz w:val="22"/>
          <w:szCs w:val="22"/>
        </w:rPr>
        <w:t xml:space="preserve">– Entrata in </w:t>
      </w:r>
      <w:r w:rsidR="00E910D7" w:rsidRPr="00374CA6">
        <w:rPr>
          <w:rFonts w:asciiTheme="minorHAnsi" w:hAnsiTheme="minorHAnsi"/>
          <w:b/>
          <w:bCs/>
          <w:color w:val="auto"/>
          <w:sz w:val="22"/>
          <w:szCs w:val="22"/>
        </w:rPr>
        <w:t xml:space="preserve">vigore </w:t>
      </w:r>
      <w:r w:rsidR="00E910D7" w:rsidRPr="00374CA6">
        <w:rPr>
          <w:rFonts w:asciiTheme="minorHAnsi" w:hAnsiTheme="minorHAnsi"/>
          <w:b/>
          <w:bCs/>
          <w:color w:val="auto"/>
          <w:spacing w:val="-5"/>
          <w:sz w:val="22"/>
          <w:szCs w:val="22"/>
        </w:rPr>
        <w:t>del</w:t>
      </w:r>
      <w:r w:rsidRPr="00374CA6">
        <w:rPr>
          <w:rFonts w:asciiTheme="minorHAnsi" w:hAnsiTheme="minorHAnsi"/>
          <w:b/>
          <w:bCs/>
          <w:color w:val="auto"/>
          <w:spacing w:val="-5"/>
          <w:sz w:val="22"/>
          <w:szCs w:val="22"/>
        </w:rPr>
        <w:t xml:space="preserve"> </w:t>
      </w:r>
      <w:r w:rsidRPr="00374CA6">
        <w:rPr>
          <w:rFonts w:asciiTheme="minorHAnsi" w:hAnsiTheme="minorHAnsi"/>
          <w:b/>
          <w:bCs/>
          <w:color w:val="auto"/>
          <w:sz w:val="22"/>
          <w:szCs w:val="22"/>
        </w:rPr>
        <w:t>Regolamento e forme di pubblicità</w:t>
      </w:r>
      <w:bookmarkEnd w:id="47"/>
    </w:p>
    <w:p w14:paraId="648477B9" w14:textId="77777777" w:rsidR="00570EB3" w:rsidRPr="00374CA6" w:rsidRDefault="00570EB3" w:rsidP="00374CA6">
      <w:pPr>
        <w:tabs>
          <w:tab w:val="left" w:pos="485"/>
        </w:tabs>
        <w:spacing w:line="276" w:lineRule="auto"/>
        <w:ind w:right="119"/>
        <w:jc w:val="both"/>
        <w:rPr>
          <w:rFonts w:asciiTheme="minorHAnsi" w:hAnsiTheme="minorHAnsi"/>
        </w:rPr>
      </w:pPr>
      <w:r w:rsidRPr="00374CA6">
        <w:rPr>
          <w:rFonts w:asciiTheme="minorHAnsi" w:hAnsiTheme="minorHAnsi"/>
        </w:rPr>
        <w:t>1. Il presente Regolamento è approvato dal Consiglio Direttivo di AC Udine ed entra in vigore il giorno stesso della sua pubblicazione.</w:t>
      </w:r>
    </w:p>
    <w:p w14:paraId="043B24B8" w14:textId="77777777" w:rsidR="002A4061" w:rsidRPr="00374CA6" w:rsidRDefault="002A4061" w:rsidP="00374CA6">
      <w:pPr>
        <w:tabs>
          <w:tab w:val="left" w:pos="485"/>
        </w:tabs>
        <w:spacing w:line="276" w:lineRule="auto"/>
        <w:ind w:right="119"/>
        <w:jc w:val="both"/>
        <w:rPr>
          <w:rFonts w:asciiTheme="minorHAnsi" w:hAnsiTheme="minorHAnsi"/>
        </w:rPr>
      </w:pPr>
    </w:p>
    <w:p w14:paraId="48F1EA85" w14:textId="179A09AF" w:rsidR="00570EB3" w:rsidRPr="00374CA6" w:rsidRDefault="00570EB3" w:rsidP="00374CA6">
      <w:pPr>
        <w:tabs>
          <w:tab w:val="left" w:pos="485"/>
        </w:tabs>
        <w:spacing w:line="276" w:lineRule="auto"/>
        <w:ind w:right="119"/>
        <w:jc w:val="both"/>
        <w:rPr>
          <w:rFonts w:asciiTheme="minorHAnsi" w:hAnsiTheme="minorHAnsi"/>
        </w:rPr>
      </w:pPr>
      <w:r w:rsidRPr="007A2335">
        <w:rPr>
          <w:rFonts w:asciiTheme="minorHAnsi" w:hAnsiTheme="minorHAnsi"/>
        </w:rPr>
        <w:t xml:space="preserve">2. AC Udine provvede a dare pubblicità del presente Regolamento tramite la sua </w:t>
      </w:r>
      <w:r w:rsidR="00E910D7" w:rsidRPr="007A2335">
        <w:rPr>
          <w:rFonts w:asciiTheme="minorHAnsi" w:hAnsiTheme="minorHAnsi"/>
        </w:rPr>
        <w:t>pubblicazione sul</w:t>
      </w:r>
      <w:r w:rsidRPr="007A2335">
        <w:rPr>
          <w:rFonts w:asciiTheme="minorHAnsi" w:hAnsiTheme="minorHAnsi"/>
        </w:rPr>
        <w:t xml:space="preserve"> proprio sito web istituzionale </w:t>
      </w:r>
      <w:hyperlink r:id="rId25" w:history="1">
        <w:r w:rsidRPr="007A2335">
          <w:rPr>
            <w:rStyle w:val="Collegamentoipertestuale"/>
            <w:rFonts w:asciiTheme="minorHAnsi" w:hAnsiTheme="minorHAnsi"/>
            <w:color w:val="auto"/>
            <w:u w:val="none"/>
          </w:rPr>
          <w:t>www.acu.ud.it</w:t>
        </w:r>
      </w:hyperlink>
      <w:r w:rsidRPr="007A2335">
        <w:rPr>
          <w:rFonts w:asciiTheme="minorHAnsi" w:hAnsiTheme="minorHAnsi"/>
        </w:rPr>
        <w:t xml:space="preserve"> nella sezione </w:t>
      </w:r>
      <w:r w:rsidRPr="007A2335">
        <w:rPr>
          <w:rFonts w:asciiTheme="minorHAnsi" w:hAnsiTheme="minorHAnsi"/>
          <w:i/>
          <w:iCs/>
        </w:rPr>
        <w:t xml:space="preserve">“Amministrazione Trasparente - Disposizioni generali - Atti generali- </w:t>
      </w:r>
      <w:r w:rsidRPr="007A2335">
        <w:rPr>
          <w:rFonts w:asciiTheme="minorHAnsi" w:hAnsiTheme="minorHAnsi"/>
          <w:i/>
          <w:iCs/>
          <w:spacing w:val="-2"/>
        </w:rPr>
        <w:t>Regolamenti”</w:t>
      </w:r>
      <w:r w:rsidRPr="007A2335">
        <w:rPr>
          <w:rFonts w:asciiTheme="minorHAnsi" w:hAnsiTheme="minorHAnsi"/>
        </w:rPr>
        <w:t>.</w:t>
      </w:r>
    </w:p>
    <w:p w14:paraId="1BAA78FB" w14:textId="77777777" w:rsidR="00570EB3" w:rsidRPr="00374CA6" w:rsidRDefault="00570EB3" w:rsidP="00374CA6">
      <w:pPr>
        <w:tabs>
          <w:tab w:val="left" w:pos="8580"/>
        </w:tabs>
        <w:spacing w:line="276" w:lineRule="auto"/>
        <w:jc w:val="both"/>
        <w:rPr>
          <w:rFonts w:asciiTheme="minorHAnsi" w:hAnsiTheme="minorHAnsi"/>
        </w:rPr>
      </w:pPr>
    </w:p>
    <w:sectPr w:rsidR="00570EB3" w:rsidRPr="00374CA6">
      <w:headerReference w:type="default" r:id="rId26"/>
      <w:footerReference w:type="default" r:id="rId2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8486" w14:textId="77777777" w:rsidR="007D0591" w:rsidRDefault="007D0591" w:rsidP="006D7358">
      <w:r>
        <w:separator/>
      </w:r>
    </w:p>
  </w:endnote>
  <w:endnote w:type="continuationSeparator" w:id="0">
    <w:p w14:paraId="5AC07DA0" w14:textId="77777777" w:rsidR="007D0591" w:rsidRDefault="007D0591" w:rsidP="006D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á‚_™ò">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024285"/>
      <w:docPartObj>
        <w:docPartGallery w:val="Page Numbers (Bottom of Page)"/>
        <w:docPartUnique/>
      </w:docPartObj>
    </w:sdtPr>
    <w:sdtContent>
      <w:p w14:paraId="2DEEACB4" w14:textId="788E9225" w:rsidR="00D46569" w:rsidRDefault="00D46569">
        <w:pPr>
          <w:pStyle w:val="Pidipagina"/>
          <w:jc w:val="right"/>
        </w:pPr>
        <w:r>
          <w:fldChar w:fldCharType="begin"/>
        </w:r>
        <w:r>
          <w:instrText>PAGE   \* MERGEFORMAT</w:instrText>
        </w:r>
        <w:r>
          <w:fldChar w:fldCharType="separate"/>
        </w:r>
        <w:r>
          <w:t>2</w:t>
        </w:r>
        <w:r>
          <w:fldChar w:fldCharType="end"/>
        </w:r>
      </w:p>
    </w:sdtContent>
  </w:sdt>
  <w:p w14:paraId="0969DF8A" w14:textId="77777777" w:rsidR="00D46569" w:rsidRDefault="00D465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DFC9" w14:textId="77777777" w:rsidR="007D0591" w:rsidRDefault="007D0591" w:rsidP="006D7358">
      <w:r>
        <w:separator/>
      </w:r>
    </w:p>
  </w:footnote>
  <w:footnote w:type="continuationSeparator" w:id="0">
    <w:p w14:paraId="2BDEBB7F" w14:textId="77777777" w:rsidR="007D0591" w:rsidRDefault="007D0591" w:rsidP="006D7358">
      <w:r>
        <w:continuationSeparator/>
      </w:r>
    </w:p>
  </w:footnote>
  <w:footnote w:id="1">
    <w:p w14:paraId="087BD6A4" w14:textId="39018ADA" w:rsidR="00570EB3" w:rsidRPr="00374CA6" w:rsidRDefault="00570EB3" w:rsidP="00374CA6">
      <w:pPr>
        <w:jc w:val="both"/>
        <w:rPr>
          <w:rFonts w:ascii="Times New Roman" w:hAnsi="Times New Roman" w:cs="Times New Roman"/>
          <w:sz w:val="16"/>
          <w:szCs w:val="16"/>
        </w:rPr>
      </w:pPr>
      <w:r w:rsidRPr="00374CA6">
        <w:rPr>
          <w:rStyle w:val="Rimandonotaapidipagina"/>
          <w:rFonts w:ascii="Times New Roman" w:hAnsi="Times New Roman" w:cs="Times New Roman"/>
          <w:sz w:val="16"/>
          <w:szCs w:val="16"/>
        </w:rPr>
        <w:footnoteRef/>
      </w:r>
      <w:r w:rsidRPr="00374CA6">
        <w:rPr>
          <w:rFonts w:ascii="Times New Roman" w:hAnsi="Times New Roman" w:cs="Times New Roman"/>
          <w:sz w:val="16"/>
          <w:szCs w:val="16"/>
        </w:rPr>
        <w:t xml:space="preserve"> “</w:t>
      </w:r>
      <w:r w:rsidRPr="00374CA6">
        <w:rPr>
          <w:rFonts w:ascii="Times New Roman" w:hAnsi="Times New Roman" w:cs="Times New Roman"/>
          <w:i/>
          <w:iCs/>
          <w:sz w:val="16"/>
          <w:szCs w:val="16"/>
        </w:rPr>
        <w:t>Federazione che associa gli Automobile Club regolarmente costituiti”:</w:t>
      </w:r>
      <w:r w:rsidRPr="00374CA6">
        <w:rPr>
          <w:rFonts w:ascii="Times New Roman" w:hAnsi="Times New Roman" w:cs="Times New Roman"/>
          <w:sz w:val="16"/>
          <w:szCs w:val="16"/>
        </w:rPr>
        <w:t xml:space="preserve"> così l’art, 1 dello Statuto vigente dell’ACI, reperibile al link </w:t>
      </w:r>
      <w:hyperlink r:id="rId1" w:history="1">
        <w:r w:rsidRPr="00374CA6">
          <w:rPr>
            <w:rStyle w:val="Collegamentoipertestuale"/>
            <w:rFonts w:ascii="Times New Roman" w:hAnsi="Times New Roman" w:cs="Times New Roman"/>
            <w:color w:val="auto"/>
            <w:sz w:val="16"/>
            <w:szCs w:val="16"/>
            <w:u w:val="none"/>
          </w:rPr>
          <w:t>https://www.aci.it/laci/la-federazione/amministrazione-trasparente/archivio19_regolamenti_0_34.html</w:t>
        </w:r>
      </w:hyperlink>
    </w:p>
  </w:footnote>
  <w:footnote w:id="2">
    <w:p w14:paraId="3FE6E10F" w14:textId="0B38AC6F" w:rsidR="00570EB3" w:rsidRPr="00374CA6" w:rsidRDefault="00570EB3" w:rsidP="00374CA6">
      <w:pPr>
        <w:pStyle w:val="Testonotaapidipagina"/>
        <w:jc w:val="both"/>
        <w:rPr>
          <w:rFonts w:ascii="Times New Roman" w:hAnsi="Times New Roman" w:cs="Times New Roman"/>
          <w:sz w:val="16"/>
          <w:szCs w:val="16"/>
        </w:rPr>
      </w:pPr>
      <w:r w:rsidRPr="00374CA6">
        <w:rPr>
          <w:rStyle w:val="Rimandonotaapidipagina"/>
          <w:rFonts w:ascii="Times New Roman" w:hAnsi="Times New Roman" w:cs="Times New Roman"/>
          <w:sz w:val="16"/>
          <w:szCs w:val="16"/>
        </w:rPr>
        <w:footnoteRef/>
      </w:r>
      <w:r w:rsidRPr="00374CA6">
        <w:rPr>
          <w:rFonts w:ascii="Times New Roman" w:hAnsi="Times New Roman" w:cs="Times New Roman"/>
          <w:sz w:val="16"/>
          <w:szCs w:val="16"/>
        </w:rPr>
        <w:t xml:space="preserve"> </w:t>
      </w:r>
      <w:hyperlink r:id="rId2" w:history="1">
        <w:r w:rsidRPr="00374CA6">
          <w:rPr>
            <w:rStyle w:val="Collegamentoipertestuale"/>
            <w:rFonts w:ascii="Times New Roman" w:hAnsi="Times New Roman" w:cs="Times New Roman"/>
            <w:color w:val="auto"/>
            <w:sz w:val="16"/>
            <w:szCs w:val="16"/>
            <w:u w:val="none"/>
          </w:rPr>
          <w:t>https://www.aci.it/laci/la-federazione/amministrazione-trasparente/archivio19_regolamenti_0_34.html</w:t>
        </w:r>
      </w:hyperlink>
    </w:p>
  </w:footnote>
  <w:footnote w:id="3">
    <w:p w14:paraId="40C243E0" w14:textId="77777777" w:rsidR="00D757E4" w:rsidRPr="00374CA6" w:rsidRDefault="00570EB3" w:rsidP="00374CA6">
      <w:pPr>
        <w:jc w:val="both"/>
        <w:rPr>
          <w:rFonts w:ascii="Times New Roman" w:hAnsi="Times New Roman" w:cs="Times New Roman"/>
          <w:sz w:val="16"/>
          <w:szCs w:val="16"/>
        </w:rPr>
      </w:pPr>
      <w:r w:rsidRPr="00374CA6">
        <w:rPr>
          <w:rStyle w:val="Rimandonotaapidipagina"/>
          <w:rFonts w:ascii="Times New Roman" w:hAnsi="Times New Roman" w:cs="Times New Roman"/>
          <w:sz w:val="16"/>
          <w:szCs w:val="16"/>
        </w:rPr>
        <w:footnoteRef/>
      </w:r>
      <w:r w:rsidRPr="00374CA6">
        <w:rPr>
          <w:rFonts w:ascii="Times New Roman" w:hAnsi="Times New Roman" w:cs="Times New Roman"/>
          <w:sz w:val="16"/>
          <w:szCs w:val="16"/>
        </w:rPr>
        <w:t xml:space="preserve"> </w:t>
      </w:r>
      <w:hyperlink r:id="rId3" w:history="1">
        <w:r w:rsidRPr="00374CA6">
          <w:rPr>
            <w:rStyle w:val="Collegamentoipertestuale"/>
            <w:rFonts w:ascii="Times New Roman" w:hAnsi="Times New Roman" w:cs="Times New Roman"/>
            <w:color w:val="auto"/>
            <w:sz w:val="16"/>
            <w:szCs w:val="16"/>
            <w:u w:val="none"/>
          </w:rPr>
          <w:t>https://www.anticorruzione.it/-/ambito-soggettivo-di-applicazione-della-trasparenza-art.-2-bis-d.lgs.-33/2013-</w:t>
        </w:r>
      </w:hyperlink>
      <w:r w:rsidR="00D757E4" w:rsidRPr="00374CA6">
        <w:rPr>
          <w:rFonts w:ascii="Times New Roman" w:hAnsi="Times New Roman" w:cs="Times New Roman"/>
          <w:sz w:val="16"/>
          <w:szCs w:val="16"/>
        </w:rPr>
        <w:t xml:space="preserve"> </w:t>
      </w:r>
    </w:p>
    <w:p w14:paraId="2EEF6C90" w14:textId="6C16C64C" w:rsidR="00570EB3" w:rsidRPr="00374CA6" w:rsidRDefault="00570EB3" w:rsidP="00374CA6">
      <w:pPr>
        <w:jc w:val="both"/>
        <w:rPr>
          <w:rFonts w:ascii="Times New Roman" w:hAnsi="Times New Roman" w:cs="Times New Roman"/>
          <w:sz w:val="16"/>
          <w:szCs w:val="16"/>
        </w:rPr>
      </w:pPr>
      <w:r w:rsidRPr="00374CA6">
        <w:rPr>
          <w:rFonts w:ascii="Times New Roman" w:hAnsi="Times New Roman" w:cs="Times New Roman"/>
          <w:sz w:val="16"/>
          <w:szCs w:val="16"/>
        </w:rPr>
        <w:t xml:space="preserve"> </w:t>
      </w:r>
      <w:hyperlink r:id="rId4" w:history="1">
        <w:r w:rsidRPr="00374CA6">
          <w:rPr>
            <w:rStyle w:val="Collegamentoipertestuale"/>
            <w:rFonts w:ascii="Times New Roman" w:hAnsi="Times New Roman" w:cs="Times New Roman"/>
            <w:color w:val="auto"/>
            <w:sz w:val="16"/>
            <w:szCs w:val="16"/>
            <w:u w:val="none"/>
          </w:rPr>
          <w:t>https://www.funzionepubblica.gov.it/faq-del-foia</w:t>
        </w:r>
      </w:hyperlink>
    </w:p>
    <w:p w14:paraId="32249300" w14:textId="77777777" w:rsidR="00570EB3" w:rsidRDefault="00570EB3" w:rsidP="00570EB3">
      <w:pPr>
        <w:pStyle w:val="Testonotaapidipagina"/>
      </w:pPr>
    </w:p>
  </w:footnote>
  <w:footnote w:id="4">
    <w:p w14:paraId="61582047" w14:textId="455EAD24" w:rsidR="00570EB3" w:rsidRPr="002B2210" w:rsidRDefault="00570EB3" w:rsidP="00374CA6">
      <w:pPr>
        <w:pStyle w:val="Testonotaapidipagina"/>
        <w:jc w:val="both"/>
        <w:rPr>
          <w:rFonts w:ascii="Times New Roman" w:hAnsi="Times New Roman" w:cs="Times New Roman"/>
          <w:sz w:val="16"/>
          <w:szCs w:val="16"/>
        </w:rPr>
      </w:pPr>
      <w:r w:rsidRPr="00374CA6">
        <w:rPr>
          <w:rStyle w:val="Rimandonotaapidipagina"/>
          <w:rFonts w:ascii="Times New Roman" w:hAnsi="Times New Roman" w:cs="Times New Roman"/>
          <w:sz w:val="16"/>
          <w:szCs w:val="16"/>
        </w:rPr>
        <w:footnoteRef/>
      </w:r>
      <w:r w:rsidRPr="00374CA6">
        <w:rPr>
          <w:rFonts w:ascii="Times New Roman" w:hAnsi="Times New Roman" w:cs="Times New Roman"/>
          <w:sz w:val="16"/>
          <w:szCs w:val="16"/>
        </w:rPr>
        <w:t xml:space="preserve"> L’istituto dell’accesso civico generalizzato è stato introdotto dal D.lgs. n. 97/2016, in analogia con il Freedom of Information Act (FOIA) vigente negli ordinamenti anglosassoni. Si veda anche la Delibera dell’ANAC n. 1309 del 28.12.2016 al link </w:t>
      </w:r>
      <w:hyperlink r:id="rId5" w:history="1">
        <w:r w:rsidRPr="00374CA6">
          <w:rPr>
            <w:rStyle w:val="Collegamentoipertestuale"/>
            <w:rFonts w:ascii="Times New Roman" w:hAnsi="Times New Roman" w:cs="Times New Roman"/>
            <w:color w:val="auto"/>
            <w:sz w:val="16"/>
            <w:szCs w:val="16"/>
            <w:u w:val="none"/>
          </w:rPr>
          <w:t>https://www.anticorruzione.it/documents/91439/120369/Del.1309.2016.det.LNfoia.pdf/5246e916-b809-2ffe-ace7-5c111a542369?t=1587760024893</w:t>
        </w:r>
      </w:hyperlink>
      <w:r w:rsidRPr="00374CA6">
        <w:rPr>
          <w:rFonts w:ascii="Times New Roman" w:hAnsi="Times New Roman" w:cs="Times New Roman"/>
          <w:sz w:val="16"/>
          <w:szCs w:val="16"/>
        </w:rPr>
        <w:t xml:space="preserve"> e</w:t>
      </w:r>
      <w:r w:rsidRPr="006A1D50">
        <w:rPr>
          <w:rFonts w:ascii="Times New Roman" w:hAnsi="Times New Roman" w:cs="Times New Roman"/>
          <w:sz w:val="16"/>
          <w:szCs w:val="16"/>
        </w:rPr>
        <w:t xml:space="preserve"> </w:t>
      </w:r>
      <w:r w:rsidRPr="00374CA6">
        <w:rPr>
          <w:rFonts w:ascii="Times New Roman" w:hAnsi="Times New Roman" w:cs="Times New Roman"/>
          <w:sz w:val="16"/>
          <w:szCs w:val="16"/>
        </w:rPr>
        <w:t xml:space="preserve">la Circolare n. 2/2017 del Ministro per la semplificazione e la pubblica amministrazione al link </w:t>
      </w:r>
      <w:hyperlink r:id="rId6" w:history="1">
        <w:r w:rsidRPr="00374CA6">
          <w:rPr>
            <w:rStyle w:val="Collegamentoipertestuale"/>
            <w:rFonts w:ascii="Times New Roman" w:hAnsi="Times New Roman" w:cs="Times New Roman"/>
            <w:color w:val="auto"/>
            <w:sz w:val="16"/>
            <w:szCs w:val="16"/>
            <w:u w:val="none"/>
          </w:rPr>
          <w:t>https://www.funzionepubblica.gov.it/sites/funzionepubblica.gov.it/files/CIR_FOIA_REVe.pdf</w:t>
        </w:r>
      </w:hyperlink>
    </w:p>
  </w:footnote>
  <w:footnote w:id="5">
    <w:p w14:paraId="50F4F484" w14:textId="6BE182AA" w:rsidR="00570EB3" w:rsidRPr="00516BE7" w:rsidRDefault="00570EB3" w:rsidP="00B91306">
      <w:pPr>
        <w:pStyle w:val="Testonotaapidipagina"/>
        <w:jc w:val="both"/>
        <w:rPr>
          <w:rFonts w:ascii="Times New Roman" w:hAnsi="Times New Roman" w:cs="Times New Roman"/>
          <w:sz w:val="16"/>
          <w:szCs w:val="16"/>
        </w:rPr>
      </w:pPr>
      <w:r w:rsidRPr="00516BE7">
        <w:rPr>
          <w:rStyle w:val="Rimandonotaapidipagina"/>
          <w:rFonts w:ascii="Times New Roman" w:hAnsi="Times New Roman" w:cs="Times New Roman"/>
          <w:sz w:val="16"/>
          <w:szCs w:val="16"/>
        </w:rPr>
        <w:footnoteRef/>
      </w:r>
      <w:r w:rsidRPr="00516BE7">
        <w:rPr>
          <w:rFonts w:ascii="Times New Roman" w:hAnsi="Times New Roman" w:cs="Times New Roman"/>
          <w:sz w:val="16"/>
          <w:szCs w:val="16"/>
        </w:rPr>
        <w:t xml:space="preserve"> </w:t>
      </w:r>
      <w:hyperlink r:id="rId7" w:history="1">
        <w:r w:rsidRPr="00516BE7">
          <w:rPr>
            <w:rStyle w:val="Collegamentoipertestuale"/>
            <w:rFonts w:ascii="Times New Roman" w:hAnsi="Times New Roman" w:cs="Times New Roman"/>
            <w:color w:val="auto"/>
            <w:sz w:val="16"/>
            <w:szCs w:val="16"/>
            <w:u w:val="none"/>
          </w:rPr>
          <w:t>https://www.anticorruzione.it/-/responsabile-della-prevenzione-della-corruzione-e-della-trasparenza-rpct-</w:t>
        </w:r>
      </w:hyperlink>
    </w:p>
  </w:footnote>
  <w:footnote w:id="6">
    <w:p w14:paraId="60555D05" w14:textId="77777777" w:rsidR="00570EB3" w:rsidRPr="00516BE7" w:rsidRDefault="00570EB3" w:rsidP="00B91306">
      <w:pPr>
        <w:pStyle w:val="Testonotaapidipagina"/>
        <w:jc w:val="both"/>
        <w:rPr>
          <w:rFonts w:ascii="Times New Roman" w:hAnsi="Times New Roman" w:cs="Times New Roman"/>
          <w:sz w:val="16"/>
          <w:szCs w:val="16"/>
        </w:rPr>
      </w:pPr>
      <w:r w:rsidRPr="00516BE7">
        <w:rPr>
          <w:rStyle w:val="Rimandonotaapidipagina"/>
          <w:rFonts w:ascii="Times New Roman" w:hAnsi="Times New Roman" w:cs="Times New Roman"/>
          <w:sz w:val="16"/>
          <w:szCs w:val="16"/>
        </w:rPr>
        <w:footnoteRef/>
      </w:r>
      <w:r w:rsidRPr="00516BE7">
        <w:rPr>
          <w:rFonts w:ascii="Times New Roman" w:hAnsi="Times New Roman" w:cs="Times New Roman"/>
          <w:sz w:val="16"/>
          <w:szCs w:val="16"/>
        </w:rPr>
        <w:t xml:space="preserve"> </w:t>
      </w:r>
      <w:hyperlink r:id="rId8" w:history="1">
        <w:r w:rsidRPr="00516BE7">
          <w:rPr>
            <w:rStyle w:val="Collegamentoipertestuale"/>
            <w:rFonts w:ascii="Times New Roman" w:hAnsi="Times New Roman" w:cs="Times New Roman"/>
            <w:color w:val="auto"/>
            <w:sz w:val="16"/>
            <w:szCs w:val="16"/>
            <w:u w:val="none"/>
          </w:rPr>
          <w:t>https://www.aci.it/laci/la-federazione/amministrazione-trasparente/contenuto4163_piano-integrato-di-attivit-e-organizzazione-piao_711.html</w:t>
        </w:r>
      </w:hyperlink>
    </w:p>
    <w:p w14:paraId="45DE6654" w14:textId="77777777" w:rsidR="00570EB3" w:rsidRDefault="00570EB3" w:rsidP="00D757E4">
      <w:pPr>
        <w:pStyle w:val="Testonotaapidipagina"/>
        <w:spacing w:line="360" w:lineRule="auto"/>
        <w:jc w:val="both"/>
      </w:pPr>
    </w:p>
  </w:footnote>
  <w:footnote w:id="7">
    <w:p w14:paraId="5F184F6C" w14:textId="007B27E1" w:rsidR="00570EB3" w:rsidRPr="00516BE7" w:rsidRDefault="00570EB3" w:rsidP="00516BE7">
      <w:pPr>
        <w:pStyle w:val="Testonotaapidipagina"/>
        <w:jc w:val="both"/>
        <w:rPr>
          <w:rFonts w:ascii="Times New Roman" w:hAnsi="Times New Roman" w:cs="Times New Roman"/>
          <w:sz w:val="16"/>
          <w:szCs w:val="16"/>
        </w:rPr>
      </w:pPr>
      <w:r w:rsidRPr="00516BE7">
        <w:rPr>
          <w:rStyle w:val="Rimandonotaapidipagina"/>
          <w:rFonts w:ascii="Times New Roman" w:hAnsi="Times New Roman" w:cs="Times New Roman"/>
          <w:sz w:val="16"/>
          <w:szCs w:val="16"/>
        </w:rPr>
        <w:footnoteRef/>
      </w:r>
      <w:r w:rsidRPr="00516BE7">
        <w:rPr>
          <w:rFonts w:ascii="Times New Roman" w:hAnsi="Times New Roman" w:cs="Times New Roman"/>
          <w:sz w:val="16"/>
          <w:szCs w:val="16"/>
        </w:rPr>
        <w:t xml:space="preserve"> Quanto alla nozione di “</w:t>
      </w:r>
      <w:r w:rsidRPr="00516BE7">
        <w:rPr>
          <w:rFonts w:ascii="Times New Roman" w:hAnsi="Times New Roman" w:cs="Times New Roman"/>
          <w:i/>
          <w:iCs/>
          <w:sz w:val="16"/>
          <w:szCs w:val="16"/>
        </w:rPr>
        <w:t>pubbliche amministrazioni</w:t>
      </w:r>
      <w:r w:rsidRPr="00516BE7">
        <w:rPr>
          <w:rFonts w:ascii="Times New Roman" w:hAnsi="Times New Roman" w:cs="Times New Roman"/>
          <w:sz w:val="16"/>
          <w:szCs w:val="16"/>
        </w:rPr>
        <w:t xml:space="preserve">” vedasi art. 2 </w:t>
      </w:r>
      <w:r w:rsidRPr="00516BE7">
        <w:rPr>
          <w:rFonts w:ascii="Times New Roman" w:hAnsi="Times New Roman" w:cs="Times New Roman"/>
          <w:i/>
          <w:iCs/>
          <w:sz w:val="16"/>
          <w:szCs w:val="16"/>
        </w:rPr>
        <w:t xml:space="preserve">bis, </w:t>
      </w:r>
      <w:r w:rsidRPr="00516BE7">
        <w:rPr>
          <w:rFonts w:ascii="Times New Roman" w:hAnsi="Times New Roman" w:cs="Times New Roman"/>
          <w:sz w:val="16"/>
          <w:szCs w:val="16"/>
        </w:rPr>
        <w:t xml:space="preserve">comma 1 del D.lgs. 33/2013 secondo cui - in particolare – </w:t>
      </w:r>
      <w:r w:rsidRPr="00516BE7">
        <w:rPr>
          <w:rFonts w:ascii="Times New Roman" w:hAnsi="Times New Roman" w:cs="Times New Roman"/>
          <w:i/>
          <w:iCs/>
          <w:sz w:val="16"/>
          <w:szCs w:val="16"/>
        </w:rPr>
        <w:t>“  Ai fini del presente decreto, per “pubbliche amministrazioni” si intendono tutte le amministrazioni di cui all'articolo </w:t>
      </w:r>
      <w:hyperlink r:id="rId9" w:history="1">
        <w:r w:rsidRPr="00516BE7">
          <w:rPr>
            <w:rStyle w:val="Collegamentoipertestuale"/>
            <w:rFonts w:ascii="Times New Roman" w:hAnsi="Times New Roman" w:cs="Times New Roman"/>
            <w:i/>
            <w:iCs/>
            <w:color w:val="auto"/>
            <w:sz w:val="16"/>
            <w:szCs w:val="16"/>
            <w:u w:val="none"/>
          </w:rPr>
          <w:t>1, comma 2</w:t>
        </w:r>
      </w:hyperlink>
      <w:r w:rsidRPr="00516BE7">
        <w:rPr>
          <w:rFonts w:ascii="Times New Roman" w:hAnsi="Times New Roman" w:cs="Times New Roman"/>
          <w:i/>
          <w:iCs/>
          <w:sz w:val="16"/>
          <w:szCs w:val="16"/>
        </w:rPr>
        <w:t>, del </w:t>
      </w:r>
      <w:hyperlink r:id="rId10" w:history="1">
        <w:r w:rsidRPr="00516BE7">
          <w:rPr>
            <w:rStyle w:val="Collegamentoipertestuale"/>
            <w:rFonts w:ascii="Times New Roman" w:hAnsi="Times New Roman" w:cs="Times New Roman"/>
            <w:i/>
            <w:iCs/>
            <w:color w:val="auto"/>
            <w:sz w:val="16"/>
            <w:szCs w:val="16"/>
            <w:u w:val="none"/>
          </w:rPr>
          <w:t>decreto legislativo 30 marzo 2001, n. 165</w:t>
        </w:r>
      </w:hyperlink>
      <w:r w:rsidRPr="00516BE7">
        <w:rPr>
          <w:rFonts w:ascii="Times New Roman" w:hAnsi="Times New Roman" w:cs="Times New Roman"/>
          <w:i/>
          <w:iCs/>
          <w:sz w:val="16"/>
          <w:szCs w:val="16"/>
        </w:rPr>
        <w:t>, e successive modificazioni, ivi comprese le autorità portuali, nonché le autorità amministrative indipendenti di garanzia, vigilanza e regolazione”,</w:t>
      </w:r>
      <w:r w:rsidRPr="00516BE7">
        <w:rPr>
          <w:rFonts w:ascii="Times New Roman" w:hAnsi="Times New Roman" w:cs="Times New Roman"/>
          <w:sz w:val="16"/>
          <w:szCs w:val="16"/>
        </w:rPr>
        <w:t xml:space="preserve"> fra cui anche gli enti pubblici non economici nazionali, regionali e locali.</w:t>
      </w:r>
    </w:p>
  </w:footnote>
  <w:footnote w:id="8">
    <w:p w14:paraId="42ABC2D2" w14:textId="77777777" w:rsidR="00570EB3" w:rsidRPr="00516BE7" w:rsidRDefault="00570EB3" w:rsidP="00516BE7">
      <w:pPr>
        <w:pStyle w:val="Testonotaapidipagina"/>
        <w:rPr>
          <w:rFonts w:ascii="Times New Roman" w:hAnsi="Times New Roman" w:cs="Times New Roman"/>
          <w:sz w:val="16"/>
          <w:szCs w:val="16"/>
        </w:rPr>
      </w:pPr>
      <w:r w:rsidRPr="00516BE7">
        <w:rPr>
          <w:rStyle w:val="Rimandonotaapidipagina"/>
          <w:rFonts w:ascii="Times New Roman" w:hAnsi="Times New Roman" w:cs="Times New Roman"/>
          <w:sz w:val="16"/>
          <w:szCs w:val="16"/>
        </w:rPr>
        <w:footnoteRef/>
      </w:r>
      <w:r w:rsidRPr="00516BE7">
        <w:rPr>
          <w:rFonts w:ascii="Times New Roman" w:hAnsi="Times New Roman" w:cs="Times New Roman"/>
          <w:sz w:val="16"/>
          <w:szCs w:val="16"/>
        </w:rPr>
        <w:t xml:space="preserve"> </w:t>
      </w:r>
      <w:hyperlink r:id="rId11" w:history="1">
        <w:r w:rsidRPr="00516BE7">
          <w:rPr>
            <w:rStyle w:val="Collegamentoipertestuale"/>
            <w:rFonts w:ascii="Times New Roman" w:hAnsi="Times New Roman" w:cs="Times New Roman"/>
            <w:color w:val="auto"/>
            <w:sz w:val="16"/>
            <w:szCs w:val="16"/>
            <w:u w:val="none"/>
          </w:rPr>
          <w:t>https://www.anticorruzione.it/</w:t>
        </w:r>
      </w:hyperlink>
    </w:p>
    <w:p w14:paraId="525DB892" w14:textId="77777777" w:rsidR="00570EB3" w:rsidRDefault="00570EB3" w:rsidP="00570EB3">
      <w:pPr>
        <w:pStyle w:val="Testonotaapidipagina"/>
      </w:pPr>
    </w:p>
  </w:footnote>
  <w:footnote w:id="9">
    <w:p w14:paraId="707EA169" w14:textId="77777777" w:rsidR="00570EB3" w:rsidRPr="00D63A31" w:rsidRDefault="00570EB3" w:rsidP="00570EB3">
      <w:pPr>
        <w:pStyle w:val="Testonotaapidipagina"/>
        <w:jc w:val="both"/>
        <w:rPr>
          <w:rFonts w:ascii="Times New Roman" w:hAnsi="Times New Roman" w:cs="Times New Roman"/>
          <w:i/>
          <w:iCs/>
          <w:sz w:val="16"/>
          <w:szCs w:val="16"/>
        </w:rPr>
      </w:pPr>
      <w:r w:rsidRPr="00D63A31">
        <w:rPr>
          <w:rStyle w:val="Rimandonotaapidipagina"/>
          <w:rFonts w:ascii="Times New Roman" w:hAnsi="Times New Roman" w:cs="Times New Roman"/>
          <w:sz w:val="16"/>
          <w:szCs w:val="16"/>
        </w:rPr>
        <w:footnoteRef/>
      </w:r>
      <w:r w:rsidRPr="00D63A31">
        <w:rPr>
          <w:rFonts w:ascii="Times New Roman" w:hAnsi="Times New Roman" w:cs="Times New Roman"/>
          <w:sz w:val="16"/>
          <w:szCs w:val="16"/>
        </w:rPr>
        <w:t xml:space="preserve"> Ai sensi e per gli effetti di cui all’art. 7, comma 2 del D.P.R. 184/2006 per “</w:t>
      </w:r>
      <w:r w:rsidRPr="00FC00F3">
        <w:rPr>
          <w:rFonts w:ascii="Times New Roman" w:hAnsi="Times New Roman" w:cs="Times New Roman"/>
          <w:i/>
          <w:iCs/>
          <w:sz w:val="16"/>
          <w:szCs w:val="16"/>
        </w:rPr>
        <w:t>atti connessi</w:t>
      </w:r>
      <w:r w:rsidRPr="00D63A31">
        <w:rPr>
          <w:rFonts w:ascii="Times New Roman" w:hAnsi="Times New Roman" w:cs="Times New Roman"/>
          <w:sz w:val="16"/>
          <w:szCs w:val="16"/>
        </w:rPr>
        <w:t xml:space="preserve">” sono da intendersi </w:t>
      </w:r>
      <w:r w:rsidRPr="00D63A31">
        <w:rPr>
          <w:rFonts w:ascii="Times New Roman" w:hAnsi="Times New Roman" w:cs="Times New Roman"/>
          <w:i/>
          <w:iCs/>
          <w:sz w:val="16"/>
          <w:szCs w:val="16"/>
        </w:rPr>
        <w:t>“altri documenti nello stesso richiamati e appartenenti al medesimo procedimento, fatte salve le eccezioni di legge o di regolamento”.</w:t>
      </w:r>
    </w:p>
  </w:footnote>
  <w:footnote w:id="10">
    <w:p w14:paraId="45033A52" w14:textId="77777777" w:rsidR="00570EB3" w:rsidRPr="00843541" w:rsidRDefault="00570EB3" w:rsidP="00570EB3">
      <w:pPr>
        <w:pStyle w:val="Testonotaapidipagina"/>
        <w:jc w:val="both"/>
        <w:rPr>
          <w:rFonts w:ascii="Times New Roman" w:hAnsi="Times New Roman" w:cs="Times New Roman"/>
          <w:sz w:val="16"/>
          <w:szCs w:val="16"/>
        </w:rPr>
      </w:pPr>
      <w:r w:rsidRPr="00843541">
        <w:rPr>
          <w:rStyle w:val="Rimandonotaapidipagina"/>
          <w:rFonts w:ascii="Times New Roman" w:hAnsi="Times New Roman" w:cs="Times New Roman"/>
          <w:sz w:val="16"/>
          <w:szCs w:val="16"/>
        </w:rPr>
        <w:footnoteRef/>
      </w:r>
      <w:r w:rsidRPr="00843541">
        <w:rPr>
          <w:rFonts w:ascii="Times New Roman" w:hAnsi="Times New Roman" w:cs="Times New Roman"/>
          <w:sz w:val="16"/>
          <w:szCs w:val="16"/>
        </w:rPr>
        <w:t xml:space="preserve"> </w:t>
      </w:r>
      <w:r>
        <w:rPr>
          <w:rFonts w:ascii="Times New Roman" w:hAnsi="Times New Roman" w:cs="Times New Roman"/>
          <w:sz w:val="16"/>
          <w:szCs w:val="16"/>
        </w:rPr>
        <w:t>T</w:t>
      </w:r>
      <w:r w:rsidRPr="00843541">
        <w:rPr>
          <w:rFonts w:ascii="Times New Roman" w:hAnsi="Times New Roman" w:cs="Times New Roman"/>
          <w:sz w:val="16"/>
          <w:szCs w:val="16"/>
        </w:rPr>
        <w:t>ali fattispecie possono</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ricorrere</w:t>
      </w:r>
      <w:r w:rsidRPr="00843541">
        <w:rPr>
          <w:rFonts w:ascii="Times New Roman" w:hAnsi="Times New Roman" w:cs="Times New Roman"/>
          <w:spacing w:val="-4"/>
          <w:sz w:val="16"/>
          <w:szCs w:val="16"/>
        </w:rPr>
        <w:t xml:space="preserve"> </w:t>
      </w:r>
      <w:r w:rsidRPr="00843541">
        <w:rPr>
          <w:rFonts w:ascii="Times New Roman" w:hAnsi="Times New Roman" w:cs="Times New Roman"/>
          <w:sz w:val="16"/>
          <w:szCs w:val="16"/>
        </w:rPr>
        <w:t>principalmente</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qualora</w:t>
      </w:r>
      <w:r w:rsidRPr="00843541">
        <w:rPr>
          <w:rFonts w:ascii="Times New Roman" w:hAnsi="Times New Roman" w:cs="Times New Roman"/>
          <w:spacing w:val="-1"/>
          <w:sz w:val="16"/>
          <w:szCs w:val="16"/>
        </w:rPr>
        <w:t xml:space="preserve"> </w:t>
      </w:r>
      <w:r w:rsidRPr="00843541">
        <w:rPr>
          <w:rFonts w:ascii="Times New Roman" w:hAnsi="Times New Roman" w:cs="Times New Roman"/>
          <w:sz w:val="16"/>
          <w:szCs w:val="16"/>
        </w:rPr>
        <w:t>i</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documenti</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oggetto</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di</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accesso</w:t>
      </w:r>
      <w:r w:rsidRPr="00843541">
        <w:rPr>
          <w:rFonts w:ascii="Times New Roman" w:hAnsi="Times New Roman" w:cs="Times New Roman"/>
          <w:spacing w:val="-4"/>
          <w:sz w:val="16"/>
          <w:szCs w:val="16"/>
        </w:rPr>
        <w:t xml:space="preserve"> </w:t>
      </w:r>
      <w:r w:rsidRPr="00843541">
        <w:rPr>
          <w:rFonts w:ascii="Times New Roman" w:hAnsi="Times New Roman" w:cs="Times New Roman"/>
          <w:sz w:val="16"/>
          <w:szCs w:val="16"/>
        </w:rPr>
        <w:t>riguardino</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la</w:t>
      </w:r>
      <w:r w:rsidRPr="00843541">
        <w:rPr>
          <w:rFonts w:ascii="Times New Roman" w:hAnsi="Times New Roman" w:cs="Times New Roman"/>
          <w:spacing w:val="-2"/>
          <w:sz w:val="16"/>
          <w:szCs w:val="16"/>
        </w:rPr>
        <w:t xml:space="preserve"> </w:t>
      </w:r>
      <w:r w:rsidRPr="00843541">
        <w:rPr>
          <w:rFonts w:ascii="Times New Roman" w:hAnsi="Times New Roman" w:cs="Times New Roman"/>
          <w:sz w:val="16"/>
          <w:szCs w:val="16"/>
        </w:rPr>
        <w:t xml:space="preserve">vita privata o la riservatezza di persone fisiche, persone giuridiche, gruppi, imprese e associazioni, con specifico riferimento agli interessi epistolare, sanitario, professionale, finanziario, industriale e commerciale di cui gli stessi siano in concreto titolari, ancorché i relativi dati siano forniti </w:t>
      </w:r>
      <w:r>
        <w:rPr>
          <w:rFonts w:ascii="Times New Roman" w:hAnsi="Times New Roman" w:cs="Times New Roman"/>
          <w:sz w:val="16"/>
          <w:szCs w:val="16"/>
        </w:rPr>
        <w:t>ad ACU da</w:t>
      </w:r>
      <w:r w:rsidRPr="00843541">
        <w:rPr>
          <w:rFonts w:ascii="Times New Roman" w:hAnsi="Times New Roman" w:cs="Times New Roman"/>
          <w:sz w:val="16"/>
          <w:szCs w:val="16"/>
        </w:rPr>
        <w:t>gli stessi soggetti cui si riferiscono</w:t>
      </w:r>
      <w:r>
        <w:rPr>
          <w:rFonts w:ascii="Times New Roman" w:hAnsi="Times New Roman" w:cs="Times New Roman"/>
          <w:sz w:val="16"/>
          <w:szCs w:val="16"/>
        </w:rPr>
        <w:t>.</w:t>
      </w:r>
    </w:p>
  </w:footnote>
  <w:footnote w:id="11">
    <w:p w14:paraId="27E13B53" w14:textId="77777777" w:rsidR="00570EB3" w:rsidRPr="00D63A31" w:rsidRDefault="00570EB3" w:rsidP="00570EB3">
      <w:pPr>
        <w:pStyle w:val="Testonotaapidipagina"/>
        <w:jc w:val="both"/>
        <w:rPr>
          <w:rFonts w:ascii="Times New Roman" w:hAnsi="Times New Roman" w:cs="Times New Roman"/>
          <w:sz w:val="16"/>
          <w:szCs w:val="16"/>
        </w:rPr>
      </w:pPr>
      <w:r w:rsidRPr="00D63A31">
        <w:rPr>
          <w:rStyle w:val="Rimandonotaapidipagina"/>
          <w:rFonts w:ascii="Times New Roman" w:hAnsi="Times New Roman" w:cs="Times New Roman"/>
          <w:sz w:val="16"/>
          <w:szCs w:val="16"/>
        </w:rPr>
        <w:footnoteRef/>
      </w:r>
      <w:r w:rsidRPr="00D63A31">
        <w:rPr>
          <w:rFonts w:ascii="Times New Roman" w:hAnsi="Times New Roman" w:cs="Times New Roman"/>
          <w:sz w:val="16"/>
          <w:szCs w:val="16"/>
        </w:rPr>
        <w:t xml:space="preserve"> </w:t>
      </w:r>
      <w:r w:rsidRPr="00D63A31">
        <w:rPr>
          <w:rFonts w:ascii="Times New Roman" w:hAnsi="Times New Roman" w:cs="Times New Roman"/>
          <w:i/>
          <w:iCs/>
          <w:sz w:val="16"/>
          <w:szCs w:val="16"/>
        </w:rPr>
        <w:t>In relazione all'ipotesi di cui al comma 4, lettere a) e b), numero 3), è consentito l'accesso al concorrente, se indispensabile ai fini della difesa in giudizio dei propri interessi giuridici rappresentati in relazione alla procedura di gara.</w:t>
      </w:r>
    </w:p>
  </w:footnote>
  <w:footnote w:id="12">
    <w:p w14:paraId="06ADA956" w14:textId="77777777" w:rsidR="00570EB3" w:rsidRPr="00D63A31" w:rsidRDefault="00570EB3" w:rsidP="00570EB3">
      <w:pPr>
        <w:pStyle w:val="Testonotaapidipagina"/>
        <w:jc w:val="both"/>
        <w:rPr>
          <w:sz w:val="16"/>
          <w:szCs w:val="16"/>
        </w:rPr>
      </w:pPr>
      <w:r w:rsidRPr="00D63A31">
        <w:rPr>
          <w:rStyle w:val="Rimandonotaapidipagina"/>
          <w:rFonts w:ascii="Times New Roman" w:hAnsi="Times New Roman" w:cs="Times New Roman"/>
          <w:sz w:val="16"/>
          <w:szCs w:val="16"/>
        </w:rPr>
        <w:footnoteRef/>
      </w:r>
      <w:r w:rsidRPr="00D63A31">
        <w:rPr>
          <w:rFonts w:ascii="Times New Roman" w:hAnsi="Times New Roman" w:cs="Times New Roman"/>
          <w:sz w:val="16"/>
          <w:szCs w:val="16"/>
        </w:rPr>
        <w:t xml:space="preserve"> </w:t>
      </w:r>
      <w:r w:rsidRPr="00D63A31">
        <w:rPr>
          <w:rFonts w:ascii="Times New Roman" w:hAnsi="Times New Roman" w:cs="Times New Roman"/>
          <w:i/>
          <w:iCs/>
          <w:sz w:val="16"/>
          <w:szCs w:val="16"/>
        </w:rPr>
        <w:t>La sanzione di cui al comma 1 si applica anche nei confronti del dirigente che non effettua la comunicazione ai sensi dell'articolo 14, comma 1-ter, relativa agli emolumenti complessivi percepiti a carico della finanza pubblica. Nei confronti del responsabile della mancata pubblicazione dei dati di cui al medesimo articolo si applica una sanzione amministrativa consistente nella decurtazione dal 30 al 60 per cento dell'indennità di risultato, ovvero nella decurtazione dal 30 al 60 per cento dell'indennità accessoria percepita dal responsabile della trasparenza, ed il relativo provvedimento è pubblicato nel sito internet dell'amministrazione o dell'organismo interessati. La stessa sanzione si applica nei confronti del responsabile della mancata pubblicazione dei dati di cui all'articolo 4-bis, comma 2.</w:t>
      </w:r>
    </w:p>
  </w:footnote>
  <w:footnote w:id="13">
    <w:p w14:paraId="4F45F4F9" w14:textId="77777777" w:rsidR="00570EB3" w:rsidRPr="00D63A31" w:rsidRDefault="00570EB3" w:rsidP="00570EB3">
      <w:pPr>
        <w:pStyle w:val="Testonotaapidipagina"/>
        <w:jc w:val="both"/>
        <w:rPr>
          <w:rFonts w:ascii="Times New Roman" w:hAnsi="Times New Roman" w:cs="Times New Roman"/>
          <w:i/>
          <w:iCs/>
          <w:sz w:val="16"/>
          <w:szCs w:val="16"/>
        </w:rPr>
      </w:pPr>
      <w:r w:rsidRPr="00D63A31">
        <w:rPr>
          <w:rStyle w:val="Rimandonotaapidipagina"/>
          <w:rFonts w:ascii="Times New Roman" w:hAnsi="Times New Roman" w:cs="Times New Roman"/>
          <w:sz w:val="16"/>
          <w:szCs w:val="16"/>
        </w:rPr>
        <w:footnoteRef/>
      </w:r>
      <w:r w:rsidRPr="00D63A31">
        <w:rPr>
          <w:rFonts w:ascii="Times New Roman" w:hAnsi="Times New Roman" w:cs="Times New Roman"/>
          <w:sz w:val="16"/>
          <w:szCs w:val="16"/>
        </w:rPr>
        <w:t xml:space="preserve"> Ai sensi e per gli effetti di cui all’art. 7, comma 2 del D.P.R. 184/2006 per “</w:t>
      </w:r>
      <w:r w:rsidRPr="00FC00F3">
        <w:rPr>
          <w:rFonts w:ascii="Times New Roman" w:hAnsi="Times New Roman" w:cs="Times New Roman"/>
          <w:i/>
          <w:iCs/>
          <w:sz w:val="16"/>
          <w:szCs w:val="16"/>
        </w:rPr>
        <w:t>atti connessi</w:t>
      </w:r>
      <w:r w:rsidRPr="00D63A31">
        <w:rPr>
          <w:rFonts w:ascii="Times New Roman" w:hAnsi="Times New Roman" w:cs="Times New Roman"/>
          <w:sz w:val="16"/>
          <w:szCs w:val="16"/>
        </w:rPr>
        <w:t xml:space="preserve">” sono da intendersi </w:t>
      </w:r>
      <w:r w:rsidRPr="00D63A31">
        <w:rPr>
          <w:rFonts w:ascii="Times New Roman" w:hAnsi="Times New Roman" w:cs="Times New Roman"/>
          <w:i/>
          <w:iCs/>
          <w:sz w:val="16"/>
          <w:szCs w:val="16"/>
        </w:rPr>
        <w:t>“altri documenti nello stesso richiamati e appartenenti al medesimo procedimento, fatte salve le eccezioni di legge o di regolamento”.</w:t>
      </w:r>
    </w:p>
  </w:footnote>
  <w:footnote w:id="14">
    <w:p w14:paraId="49D3DF28" w14:textId="45D2BDA6" w:rsidR="00570EB3" w:rsidRPr="00D03BFF" w:rsidRDefault="00570EB3" w:rsidP="00516BE7">
      <w:pPr>
        <w:tabs>
          <w:tab w:val="left" w:pos="1011"/>
        </w:tabs>
        <w:ind w:right="172"/>
        <w:rPr>
          <w:rFonts w:ascii="Times New Roman" w:hAnsi="Times New Roman" w:cs="Times New Roman"/>
          <w:sz w:val="16"/>
          <w:szCs w:val="16"/>
        </w:rPr>
      </w:pPr>
      <w:r w:rsidRPr="003E53AC">
        <w:rPr>
          <w:rStyle w:val="Rimandonotaapidipagina"/>
          <w:rFonts w:ascii="Times New Roman" w:hAnsi="Times New Roman" w:cs="Times New Roman"/>
          <w:sz w:val="16"/>
          <w:szCs w:val="16"/>
        </w:rPr>
        <w:footnoteRef/>
      </w:r>
      <w:r w:rsidRPr="00D03BFF">
        <w:rPr>
          <w:rFonts w:ascii="Times New Roman" w:hAnsi="Times New Roman" w:cs="Times New Roman"/>
          <w:sz w:val="16"/>
          <w:szCs w:val="16"/>
        </w:rPr>
        <w:t xml:space="preserve"> </w:t>
      </w:r>
      <w:r w:rsidR="00516BE7">
        <w:rPr>
          <w:rFonts w:ascii="Times New Roman" w:hAnsi="Times New Roman" w:cs="Times New Roman"/>
          <w:sz w:val="16"/>
          <w:szCs w:val="16"/>
        </w:rPr>
        <w:t>A</w:t>
      </w:r>
      <w:r w:rsidRPr="00D03BFF">
        <w:rPr>
          <w:rFonts w:ascii="Times New Roman" w:hAnsi="Times New Roman" w:cs="Times New Roman"/>
          <w:sz w:val="16"/>
          <w:szCs w:val="16"/>
        </w:rPr>
        <w:t xml:space="preserve"> titolo esemplificativo:</w:t>
      </w:r>
    </w:p>
    <w:p w14:paraId="6024CE2E" w14:textId="77777777" w:rsidR="00570EB3" w:rsidRPr="003E53AC" w:rsidRDefault="00570EB3" w:rsidP="00516BE7">
      <w:pPr>
        <w:pStyle w:val="Paragrafoelenco"/>
        <w:numPr>
          <w:ilvl w:val="2"/>
          <w:numId w:val="5"/>
        </w:numPr>
        <w:tabs>
          <w:tab w:val="left" w:pos="1011"/>
        </w:tabs>
        <w:ind w:right="172"/>
        <w:contextualSpacing w:val="0"/>
        <w:jc w:val="both"/>
        <w:rPr>
          <w:rFonts w:ascii="Times New Roman" w:hAnsi="Times New Roman" w:cs="Times New Roman"/>
          <w:sz w:val="16"/>
          <w:szCs w:val="16"/>
        </w:rPr>
      </w:pPr>
      <w:r w:rsidRPr="003E53AC">
        <w:rPr>
          <w:rFonts w:ascii="Times New Roman" w:hAnsi="Times New Roman" w:cs="Times New Roman"/>
          <w:sz w:val="16"/>
          <w:szCs w:val="16"/>
        </w:rPr>
        <w:t>il segreto statistico, di cui al decreto legislativo 6 settembre 1989, n. 322 (“</w:t>
      </w:r>
      <w:r w:rsidRPr="00D95BF7">
        <w:rPr>
          <w:rFonts w:ascii="Times New Roman" w:hAnsi="Times New Roman" w:cs="Times New Roman"/>
          <w:i/>
          <w:iCs/>
          <w:sz w:val="16"/>
          <w:szCs w:val="16"/>
        </w:rPr>
        <w:t>Norme sul Sistema statistico nazionale e sulla riorganizzazione dell'Istituto nazionale di statistica, ai sensi dell'art. 24 della legge 23 agosto 1988, n. 400</w:t>
      </w:r>
      <w:r w:rsidRPr="003E53AC">
        <w:rPr>
          <w:rFonts w:ascii="Times New Roman" w:hAnsi="Times New Roman" w:cs="Times New Roman"/>
          <w:sz w:val="16"/>
          <w:szCs w:val="16"/>
        </w:rPr>
        <w:t>”);</w:t>
      </w:r>
    </w:p>
    <w:p w14:paraId="7F06B3F1" w14:textId="04F9D1EC" w:rsidR="00570EB3" w:rsidRPr="003E53AC" w:rsidRDefault="00570EB3" w:rsidP="00516BE7">
      <w:pPr>
        <w:pStyle w:val="Paragrafoelenco"/>
        <w:numPr>
          <w:ilvl w:val="2"/>
          <w:numId w:val="5"/>
        </w:numPr>
        <w:tabs>
          <w:tab w:val="left" w:pos="1011"/>
        </w:tabs>
        <w:ind w:right="176"/>
        <w:contextualSpacing w:val="0"/>
        <w:jc w:val="both"/>
        <w:rPr>
          <w:rFonts w:ascii="Times New Roman" w:hAnsi="Times New Roman" w:cs="Times New Roman"/>
          <w:sz w:val="16"/>
          <w:szCs w:val="16"/>
        </w:rPr>
      </w:pPr>
      <w:r w:rsidRPr="003E53AC">
        <w:rPr>
          <w:rFonts w:ascii="Times New Roman" w:hAnsi="Times New Roman" w:cs="Times New Roman"/>
          <w:sz w:val="16"/>
          <w:szCs w:val="16"/>
        </w:rPr>
        <w:t>il segreto bancario, di cui al decreto legislativo</w:t>
      </w:r>
      <w:r w:rsidRPr="003E53AC">
        <w:rPr>
          <w:rFonts w:ascii="Times New Roman" w:hAnsi="Times New Roman" w:cs="Times New Roman"/>
          <w:spacing w:val="40"/>
          <w:sz w:val="16"/>
          <w:szCs w:val="16"/>
        </w:rPr>
        <w:t xml:space="preserve"> </w:t>
      </w:r>
      <w:r w:rsidR="00516BE7" w:rsidRPr="003E53AC">
        <w:rPr>
          <w:rFonts w:ascii="Times New Roman" w:hAnsi="Times New Roman" w:cs="Times New Roman"/>
          <w:sz w:val="16"/>
          <w:szCs w:val="16"/>
        </w:rPr>
        <w:t>1</w:t>
      </w:r>
      <w:r w:rsidR="00516BE7" w:rsidRPr="003E53AC">
        <w:rPr>
          <w:rFonts w:ascii="Times New Roman" w:hAnsi="Times New Roman" w:cs="Times New Roman"/>
          <w:spacing w:val="-1"/>
          <w:sz w:val="16"/>
          <w:szCs w:val="16"/>
        </w:rPr>
        <w:t>° settembre</w:t>
      </w:r>
      <w:r w:rsidRPr="003E53AC">
        <w:rPr>
          <w:rFonts w:ascii="Times New Roman" w:hAnsi="Times New Roman" w:cs="Times New Roman"/>
          <w:sz w:val="16"/>
          <w:szCs w:val="16"/>
        </w:rPr>
        <w:t xml:space="preserve"> 1993, n. 385 (“</w:t>
      </w:r>
      <w:r w:rsidRPr="00D95BF7">
        <w:rPr>
          <w:rFonts w:ascii="Times New Roman" w:hAnsi="Times New Roman" w:cs="Times New Roman"/>
          <w:i/>
          <w:iCs/>
          <w:sz w:val="16"/>
          <w:szCs w:val="16"/>
        </w:rPr>
        <w:t>Testo unico delle leggi in materia bancaria e creditizia</w:t>
      </w:r>
      <w:r w:rsidRPr="003E53AC">
        <w:rPr>
          <w:rFonts w:ascii="Times New Roman" w:hAnsi="Times New Roman" w:cs="Times New Roman"/>
          <w:sz w:val="16"/>
          <w:szCs w:val="16"/>
        </w:rPr>
        <w:t>”);</w:t>
      </w:r>
    </w:p>
    <w:p w14:paraId="3F3220B5" w14:textId="1E85CE32" w:rsidR="00570EB3" w:rsidRPr="003E53AC" w:rsidRDefault="00570EB3" w:rsidP="00516BE7">
      <w:pPr>
        <w:pStyle w:val="Paragrafoelenco"/>
        <w:numPr>
          <w:ilvl w:val="2"/>
          <w:numId w:val="5"/>
        </w:numPr>
        <w:tabs>
          <w:tab w:val="left" w:pos="1011"/>
        </w:tabs>
        <w:spacing w:before="2"/>
        <w:ind w:hanging="285"/>
        <w:contextualSpacing w:val="0"/>
        <w:jc w:val="both"/>
        <w:rPr>
          <w:rFonts w:ascii="Times New Roman" w:hAnsi="Times New Roman" w:cs="Times New Roman"/>
          <w:sz w:val="16"/>
          <w:szCs w:val="16"/>
        </w:rPr>
      </w:pPr>
      <w:r w:rsidRPr="003E53AC">
        <w:rPr>
          <w:rFonts w:ascii="Times New Roman" w:hAnsi="Times New Roman" w:cs="Times New Roman"/>
          <w:sz w:val="16"/>
          <w:szCs w:val="16"/>
        </w:rPr>
        <w:t>il</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segreto</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scientifico</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e</w:t>
      </w:r>
      <w:r w:rsidRPr="003E53AC">
        <w:rPr>
          <w:rFonts w:ascii="Times New Roman" w:hAnsi="Times New Roman" w:cs="Times New Roman"/>
          <w:spacing w:val="-4"/>
          <w:sz w:val="16"/>
          <w:szCs w:val="16"/>
        </w:rPr>
        <w:t xml:space="preserve"> </w:t>
      </w:r>
      <w:r w:rsidRPr="003E53AC">
        <w:rPr>
          <w:rFonts w:ascii="Times New Roman" w:hAnsi="Times New Roman" w:cs="Times New Roman"/>
          <w:sz w:val="16"/>
          <w:szCs w:val="16"/>
        </w:rPr>
        <w:t>il</w:t>
      </w:r>
      <w:r w:rsidRPr="003E53AC">
        <w:rPr>
          <w:rFonts w:ascii="Times New Roman" w:hAnsi="Times New Roman" w:cs="Times New Roman"/>
          <w:spacing w:val="-5"/>
          <w:sz w:val="16"/>
          <w:szCs w:val="16"/>
        </w:rPr>
        <w:t xml:space="preserve"> </w:t>
      </w:r>
      <w:r w:rsidRPr="003E53AC">
        <w:rPr>
          <w:rFonts w:ascii="Times New Roman" w:hAnsi="Times New Roman" w:cs="Times New Roman"/>
          <w:sz w:val="16"/>
          <w:szCs w:val="16"/>
        </w:rPr>
        <w:t>segreto</w:t>
      </w:r>
      <w:r w:rsidRPr="003E53AC">
        <w:rPr>
          <w:rFonts w:ascii="Times New Roman" w:hAnsi="Times New Roman" w:cs="Times New Roman"/>
          <w:spacing w:val="-5"/>
          <w:sz w:val="16"/>
          <w:szCs w:val="16"/>
        </w:rPr>
        <w:t xml:space="preserve"> </w:t>
      </w:r>
      <w:r w:rsidRPr="003E53AC">
        <w:rPr>
          <w:rFonts w:ascii="Times New Roman" w:hAnsi="Times New Roman" w:cs="Times New Roman"/>
          <w:sz w:val="16"/>
          <w:szCs w:val="16"/>
        </w:rPr>
        <w:t>industriale,</w:t>
      </w:r>
      <w:r w:rsidRPr="003E53AC">
        <w:rPr>
          <w:rFonts w:ascii="Times New Roman" w:hAnsi="Times New Roman" w:cs="Times New Roman"/>
          <w:spacing w:val="-5"/>
          <w:sz w:val="16"/>
          <w:szCs w:val="16"/>
        </w:rPr>
        <w:t xml:space="preserve"> </w:t>
      </w:r>
      <w:r w:rsidRPr="003E53AC">
        <w:rPr>
          <w:rFonts w:ascii="Times New Roman" w:hAnsi="Times New Roman" w:cs="Times New Roman"/>
          <w:sz w:val="16"/>
          <w:szCs w:val="16"/>
        </w:rPr>
        <w:t>di</w:t>
      </w:r>
      <w:r w:rsidRPr="003E53AC">
        <w:rPr>
          <w:rFonts w:ascii="Times New Roman" w:hAnsi="Times New Roman" w:cs="Times New Roman"/>
          <w:spacing w:val="-5"/>
          <w:sz w:val="16"/>
          <w:szCs w:val="16"/>
        </w:rPr>
        <w:t xml:space="preserve"> </w:t>
      </w:r>
      <w:r w:rsidRPr="003E53AC">
        <w:rPr>
          <w:rFonts w:ascii="Times New Roman" w:hAnsi="Times New Roman" w:cs="Times New Roman"/>
          <w:sz w:val="16"/>
          <w:szCs w:val="16"/>
        </w:rPr>
        <w:t>cui</w:t>
      </w:r>
      <w:r w:rsidRPr="003E53AC">
        <w:rPr>
          <w:rFonts w:ascii="Times New Roman" w:hAnsi="Times New Roman" w:cs="Times New Roman"/>
          <w:spacing w:val="-7"/>
          <w:sz w:val="16"/>
          <w:szCs w:val="16"/>
        </w:rPr>
        <w:t xml:space="preserve"> </w:t>
      </w:r>
      <w:r w:rsidRPr="003E53AC">
        <w:rPr>
          <w:rFonts w:ascii="Times New Roman" w:hAnsi="Times New Roman" w:cs="Times New Roman"/>
          <w:sz w:val="16"/>
          <w:szCs w:val="16"/>
        </w:rPr>
        <w:t>all’art.</w:t>
      </w:r>
      <w:r w:rsidRPr="003E53AC">
        <w:rPr>
          <w:rFonts w:ascii="Times New Roman" w:hAnsi="Times New Roman" w:cs="Times New Roman"/>
          <w:spacing w:val="-2"/>
          <w:sz w:val="16"/>
          <w:szCs w:val="16"/>
        </w:rPr>
        <w:t xml:space="preserve"> </w:t>
      </w:r>
      <w:r w:rsidRPr="003E53AC">
        <w:rPr>
          <w:rFonts w:ascii="Times New Roman" w:hAnsi="Times New Roman" w:cs="Times New Roman"/>
          <w:sz w:val="16"/>
          <w:szCs w:val="16"/>
        </w:rPr>
        <w:t>623</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del</w:t>
      </w:r>
      <w:r w:rsidRPr="003E53AC">
        <w:rPr>
          <w:rFonts w:ascii="Times New Roman" w:hAnsi="Times New Roman" w:cs="Times New Roman"/>
          <w:spacing w:val="-4"/>
          <w:sz w:val="16"/>
          <w:szCs w:val="16"/>
        </w:rPr>
        <w:t xml:space="preserve"> </w:t>
      </w:r>
      <w:r w:rsidR="00516BE7" w:rsidRPr="003E53AC">
        <w:rPr>
          <w:rFonts w:ascii="Times New Roman" w:hAnsi="Times New Roman" w:cs="Times New Roman"/>
          <w:sz w:val="16"/>
          <w:szCs w:val="16"/>
        </w:rPr>
        <w:t>Codice penale</w:t>
      </w:r>
      <w:r w:rsidRPr="003E53AC">
        <w:rPr>
          <w:rFonts w:ascii="Times New Roman" w:hAnsi="Times New Roman" w:cs="Times New Roman"/>
          <w:spacing w:val="-2"/>
          <w:sz w:val="16"/>
          <w:szCs w:val="16"/>
        </w:rPr>
        <w:t>;</w:t>
      </w:r>
    </w:p>
    <w:p w14:paraId="011D98D9" w14:textId="23AC1F0A" w:rsidR="00570EB3" w:rsidRPr="003E53AC" w:rsidRDefault="00570EB3" w:rsidP="00516BE7">
      <w:pPr>
        <w:pStyle w:val="Paragrafoelenco"/>
        <w:numPr>
          <w:ilvl w:val="2"/>
          <w:numId w:val="5"/>
        </w:numPr>
        <w:tabs>
          <w:tab w:val="left" w:pos="1011"/>
        </w:tabs>
        <w:spacing w:before="37"/>
        <w:ind w:hanging="285"/>
        <w:contextualSpacing w:val="0"/>
        <w:jc w:val="both"/>
        <w:rPr>
          <w:rFonts w:ascii="Times New Roman" w:hAnsi="Times New Roman" w:cs="Times New Roman"/>
          <w:sz w:val="16"/>
          <w:szCs w:val="16"/>
        </w:rPr>
      </w:pPr>
      <w:r w:rsidRPr="003E53AC">
        <w:rPr>
          <w:rFonts w:ascii="Times New Roman" w:hAnsi="Times New Roman" w:cs="Times New Roman"/>
          <w:sz w:val="16"/>
          <w:szCs w:val="16"/>
        </w:rPr>
        <w:t>il</w:t>
      </w:r>
      <w:r w:rsidRPr="003E53AC">
        <w:rPr>
          <w:rFonts w:ascii="Times New Roman" w:hAnsi="Times New Roman" w:cs="Times New Roman"/>
          <w:spacing w:val="-8"/>
          <w:sz w:val="16"/>
          <w:szCs w:val="16"/>
        </w:rPr>
        <w:t xml:space="preserve"> </w:t>
      </w:r>
      <w:r w:rsidRPr="003E53AC">
        <w:rPr>
          <w:rFonts w:ascii="Times New Roman" w:hAnsi="Times New Roman" w:cs="Times New Roman"/>
          <w:sz w:val="16"/>
          <w:szCs w:val="16"/>
        </w:rPr>
        <w:t>segreto</w:t>
      </w:r>
      <w:r w:rsidRPr="003E53AC">
        <w:rPr>
          <w:rFonts w:ascii="Times New Roman" w:hAnsi="Times New Roman" w:cs="Times New Roman"/>
          <w:spacing w:val="-7"/>
          <w:sz w:val="16"/>
          <w:szCs w:val="16"/>
        </w:rPr>
        <w:t xml:space="preserve"> </w:t>
      </w:r>
      <w:r w:rsidRPr="003E53AC">
        <w:rPr>
          <w:rFonts w:ascii="Times New Roman" w:hAnsi="Times New Roman" w:cs="Times New Roman"/>
          <w:sz w:val="16"/>
          <w:szCs w:val="16"/>
        </w:rPr>
        <w:t>sul</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contenuto</w:t>
      </w:r>
      <w:r w:rsidRPr="003E53AC">
        <w:rPr>
          <w:rFonts w:ascii="Times New Roman" w:hAnsi="Times New Roman" w:cs="Times New Roman"/>
          <w:spacing w:val="-7"/>
          <w:sz w:val="16"/>
          <w:szCs w:val="16"/>
        </w:rPr>
        <w:t xml:space="preserve"> </w:t>
      </w:r>
      <w:r w:rsidRPr="003E53AC">
        <w:rPr>
          <w:rFonts w:ascii="Times New Roman" w:hAnsi="Times New Roman" w:cs="Times New Roman"/>
          <w:sz w:val="16"/>
          <w:szCs w:val="16"/>
        </w:rPr>
        <w:t>della</w:t>
      </w:r>
      <w:r w:rsidRPr="003E53AC">
        <w:rPr>
          <w:rFonts w:ascii="Times New Roman" w:hAnsi="Times New Roman" w:cs="Times New Roman"/>
          <w:spacing w:val="-5"/>
          <w:sz w:val="16"/>
          <w:szCs w:val="16"/>
        </w:rPr>
        <w:t xml:space="preserve"> </w:t>
      </w:r>
      <w:r w:rsidRPr="003E53AC">
        <w:rPr>
          <w:rFonts w:ascii="Times New Roman" w:hAnsi="Times New Roman" w:cs="Times New Roman"/>
          <w:sz w:val="16"/>
          <w:szCs w:val="16"/>
        </w:rPr>
        <w:t>corrispondenza,</w:t>
      </w:r>
      <w:r w:rsidRPr="003E53AC">
        <w:rPr>
          <w:rFonts w:ascii="Times New Roman" w:hAnsi="Times New Roman" w:cs="Times New Roman"/>
          <w:spacing w:val="-3"/>
          <w:sz w:val="16"/>
          <w:szCs w:val="16"/>
        </w:rPr>
        <w:t xml:space="preserve"> </w:t>
      </w:r>
      <w:r w:rsidRPr="003E53AC">
        <w:rPr>
          <w:rFonts w:ascii="Times New Roman" w:hAnsi="Times New Roman" w:cs="Times New Roman"/>
          <w:sz w:val="16"/>
          <w:szCs w:val="16"/>
        </w:rPr>
        <w:t>di</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cui</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all’art.</w:t>
      </w:r>
      <w:r w:rsidRPr="003E53AC">
        <w:rPr>
          <w:rFonts w:ascii="Times New Roman" w:hAnsi="Times New Roman" w:cs="Times New Roman"/>
          <w:spacing w:val="-3"/>
          <w:sz w:val="16"/>
          <w:szCs w:val="16"/>
        </w:rPr>
        <w:t xml:space="preserve"> </w:t>
      </w:r>
      <w:r w:rsidRPr="003E53AC">
        <w:rPr>
          <w:rFonts w:ascii="Times New Roman" w:hAnsi="Times New Roman" w:cs="Times New Roman"/>
          <w:sz w:val="16"/>
          <w:szCs w:val="16"/>
        </w:rPr>
        <w:t>616</w:t>
      </w:r>
      <w:r w:rsidRPr="003E53AC">
        <w:rPr>
          <w:rFonts w:ascii="Times New Roman" w:hAnsi="Times New Roman" w:cs="Times New Roman"/>
          <w:spacing w:val="-7"/>
          <w:sz w:val="16"/>
          <w:szCs w:val="16"/>
        </w:rPr>
        <w:t xml:space="preserve"> </w:t>
      </w:r>
      <w:r w:rsidRPr="003E53AC">
        <w:rPr>
          <w:rFonts w:ascii="Times New Roman" w:hAnsi="Times New Roman" w:cs="Times New Roman"/>
          <w:sz w:val="16"/>
          <w:szCs w:val="16"/>
        </w:rPr>
        <w:t>del</w:t>
      </w:r>
      <w:r w:rsidRPr="003E53AC">
        <w:rPr>
          <w:rFonts w:ascii="Times New Roman" w:hAnsi="Times New Roman" w:cs="Times New Roman"/>
          <w:spacing w:val="-6"/>
          <w:sz w:val="16"/>
          <w:szCs w:val="16"/>
        </w:rPr>
        <w:t xml:space="preserve"> </w:t>
      </w:r>
      <w:r w:rsidR="00516BE7" w:rsidRPr="003E53AC">
        <w:rPr>
          <w:rFonts w:ascii="Times New Roman" w:hAnsi="Times New Roman" w:cs="Times New Roman"/>
          <w:sz w:val="16"/>
          <w:szCs w:val="16"/>
        </w:rPr>
        <w:t>Codice penale</w:t>
      </w:r>
      <w:r w:rsidRPr="003E53AC">
        <w:rPr>
          <w:rFonts w:ascii="Times New Roman" w:hAnsi="Times New Roman" w:cs="Times New Roman"/>
          <w:spacing w:val="-2"/>
          <w:sz w:val="16"/>
          <w:szCs w:val="16"/>
        </w:rPr>
        <w:t>;</w:t>
      </w:r>
    </w:p>
    <w:p w14:paraId="677D6F2F" w14:textId="77777777" w:rsidR="00570EB3" w:rsidRPr="003E53AC" w:rsidRDefault="00570EB3" w:rsidP="00516BE7">
      <w:pPr>
        <w:pStyle w:val="Paragrafoelenco"/>
        <w:numPr>
          <w:ilvl w:val="2"/>
          <w:numId w:val="5"/>
        </w:numPr>
        <w:tabs>
          <w:tab w:val="left" w:pos="1011"/>
        </w:tabs>
        <w:spacing w:before="37"/>
        <w:ind w:right="175"/>
        <w:contextualSpacing w:val="0"/>
        <w:jc w:val="both"/>
        <w:rPr>
          <w:rFonts w:ascii="Times New Roman" w:hAnsi="Times New Roman" w:cs="Times New Roman"/>
          <w:sz w:val="16"/>
          <w:szCs w:val="16"/>
        </w:rPr>
      </w:pPr>
      <w:r w:rsidRPr="003E53AC">
        <w:rPr>
          <w:rFonts w:ascii="Times New Roman" w:hAnsi="Times New Roman" w:cs="Times New Roman"/>
          <w:sz w:val="16"/>
          <w:szCs w:val="16"/>
        </w:rPr>
        <w:t>i divieti di divulgazione connessi al segreto d’ufficio, ai sensi dell’art.15 del DPR 10 gennaio</w:t>
      </w:r>
      <w:r w:rsidRPr="003E53AC">
        <w:rPr>
          <w:rFonts w:ascii="Times New Roman" w:hAnsi="Times New Roman" w:cs="Times New Roman"/>
          <w:spacing w:val="-5"/>
          <w:sz w:val="16"/>
          <w:szCs w:val="16"/>
        </w:rPr>
        <w:t xml:space="preserve"> </w:t>
      </w:r>
      <w:r w:rsidRPr="003E53AC">
        <w:rPr>
          <w:rFonts w:ascii="Times New Roman" w:hAnsi="Times New Roman" w:cs="Times New Roman"/>
          <w:sz w:val="16"/>
          <w:szCs w:val="16"/>
        </w:rPr>
        <w:t>1957,</w:t>
      </w:r>
      <w:r w:rsidRPr="003E53AC">
        <w:rPr>
          <w:rFonts w:ascii="Times New Roman" w:hAnsi="Times New Roman" w:cs="Times New Roman"/>
          <w:spacing w:val="-6"/>
          <w:sz w:val="16"/>
          <w:szCs w:val="16"/>
        </w:rPr>
        <w:t xml:space="preserve"> </w:t>
      </w:r>
      <w:r w:rsidRPr="003E53AC">
        <w:rPr>
          <w:rFonts w:ascii="Times New Roman" w:hAnsi="Times New Roman" w:cs="Times New Roman"/>
          <w:sz w:val="16"/>
          <w:szCs w:val="16"/>
        </w:rPr>
        <w:t>n.</w:t>
      </w:r>
      <w:r w:rsidRPr="003E53AC">
        <w:rPr>
          <w:rFonts w:ascii="Times New Roman" w:hAnsi="Times New Roman" w:cs="Times New Roman"/>
          <w:spacing w:val="-4"/>
          <w:sz w:val="16"/>
          <w:szCs w:val="16"/>
        </w:rPr>
        <w:t xml:space="preserve"> </w:t>
      </w:r>
      <w:r w:rsidRPr="003E53AC">
        <w:rPr>
          <w:rFonts w:ascii="Times New Roman" w:hAnsi="Times New Roman" w:cs="Times New Roman"/>
          <w:sz w:val="16"/>
          <w:szCs w:val="16"/>
        </w:rPr>
        <w:t>3</w:t>
      </w:r>
      <w:r w:rsidRPr="003E53AC">
        <w:rPr>
          <w:rFonts w:ascii="Times New Roman" w:hAnsi="Times New Roman" w:cs="Times New Roman"/>
          <w:spacing w:val="-10"/>
          <w:sz w:val="16"/>
          <w:szCs w:val="16"/>
        </w:rPr>
        <w:t xml:space="preserve"> </w:t>
      </w:r>
      <w:r w:rsidRPr="003E53AC">
        <w:rPr>
          <w:rFonts w:ascii="Times New Roman" w:hAnsi="Times New Roman" w:cs="Times New Roman"/>
          <w:sz w:val="16"/>
          <w:szCs w:val="16"/>
        </w:rPr>
        <w:t>(“</w:t>
      </w:r>
      <w:r w:rsidRPr="00D95BF7">
        <w:rPr>
          <w:rFonts w:ascii="Times New Roman" w:hAnsi="Times New Roman" w:cs="Times New Roman"/>
          <w:i/>
          <w:iCs/>
          <w:sz w:val="16"/>
          <w:szCs w:val="16"/>
        </w:rPr>
        <w:t>Testo</w:t>
      </w:r>
      <w:r w:rsidRPr="00D95BF7">
        <w:rPr>
          <w:rFonts w:ascii="Times New Roman" w:hAnsi="Times New Roman" w:cs="Times New Roman"/>
          <w:i/>
          <w:iCs/>
          <w:spacing w:val="-5"/>
          <w:sz w:val="16"/>
          <w:szCs w:val="16"/>
        </w:rPr>
        <w:t xml:space="preserve"> </w:t>
      </w:r>
      <w:r w:rsidRPr="00D95BF7">
        <w:rPr>
          <w:rFonts w:ascii="Times New Roman" w:hAnsi="Times New Roman" w:cs="Times New Roman"/>
          <w:i/>
          <w:iCs/>
          <w:sz w:val="16"/>
          <w:szCs w:val="16"/>
        </w:rPr>
        <w:t>unico</w:t>
      </w:r>
      <w:r w:rsidRPr="00D95BF7">
        <w:rPr>
          <w:rFonts w:ascii="Times New Roman" w:hAnsi="Times New Roman" w:cs="Times New Roman"/>
          <w:i/>
          <w:iCs/>
          <w:spacing w:val="-7"/>
          <w:sz w:val="16"/>
          <w:szCs w:val="16"/>
        </w:rPr>
        <w:t xml:space="preserve"> </w:t>
      </w:r>
      <w:r w:rsidRPr="00D95BF7">
        <w:rPr>
          <w:rFonts w:ascii="Times New Roman" w:hAnsi="Times New Roman" w:cs="Times New Roman"/>
          <w:i/>
          <w:iCs/>
          <w:sz w:val="16"/>
          <w:szCs w:val="16"/>
        </w:rPr>
        <w:t>delle</w:t>
      </w:r>
      <w:r w:rsidRPr="00D95BF7">
        <w:rPr>
          <w:rFonts w:ascii="Times New Roman" w:hAnsi="Times New Roman" w:cs="Times New Roman"/>
          <w:i/>
          <w:iCs/>
          <w:spacing w:val="-5"/>
          <w:sz w:val="16"/>
          <w:szCs w:val="16"/>
        </w:rPr>
        <w:t xml:space="preserve"> </w:t>
      </w:r>
      <w:r w:rsidRPr="00D95BF7">
        <w:rPr>
          <w:rFonts w:ascii="Times New Roman" w:hAnsi="Times New Roman" w:cs="Times New Roman"/>
          <w:i/>
          <w:iCs/>
          <w:sz w:val="16"/>
          <w:szCs w:val="16"/>
        </w:rPr>
        <w:t>disposizioni</w:t>
      </w:r>
      <w:r w:rsidRPr="00D95BF7">
        <w:rPr>
          <w:rFonts w:ascii="Times New Roman" w:hAnsi="Times New Roman" w:cs="Times New Roman"/>
          <w:i/>
          <w:iCs/>
          <w:spacing w:val="-6"/>
          <w:sz w:val="16"/>
          <w:szCs w:val="16"/>
        </w:rPr>
        <w:t xml:space="preserve"> </w:t>
      </w:r>
      <w:r w:rsidRPr="00D95BF7">
        <w:rPr>
          <w:rFonts w:ascii="Times New Roman" w:hAnsi="Times New Roman" w:cs="Times New Roman"/>
          <w:i/>
          <w:iCs/>
          <w:sz w:val="16"/>
          <w:szCs w:val="16"/>
        </w:rPr>
        <w:t>concernenti</w:t>
      </w:r>
      <w:r w:rsidRPr="00D95BF7">
        <w:rPr>
          <w:rFonts w:ascii="Times New Roman" w:hAnsi="Times New Roman" w:cs="Times New Roman"/>
          <w:i/>
          <w:iCs/>
          <w:spacing w:val="-7"/>
          <w:sz w:val="16"/>
          <w:szCs w:val="16"/>
        </w:rPr>
        <w:t xml:space="preserve"> </w:t>
      </w:r>
      <w:r w:rsidRPr="00D95BF7">
        <w:rPr>
          <w:rFonts w:ascii="Times New Roman" w:hAnsi="Times New Roman" w:cs="Times New Roman"/>
          <w:i/>
          <w:iCs/>
          <w:sz w:val="16"/>
          <w:szCs w:val="16"/>
        </w:rPr>
        <w:t>lo</w:t>
      </w:r>
      <w:r w:rsidRPr="00D95BF7">
        <w:rPr>
          <w:rFonts w:ascii="Times New Roman" w:hAnsi="Times New Roman" w:cs="Times New Roman"/>
          <w:i/>
          <w:iCs/>
          <w:spacing w:val="-5"/>
          <w:sz w:val="16"/>
          <w:szCs w:val="16"/>
        </w:rPr>
        <w:t xml:space="preserve"> </w:t>
      </w:r>
      <w:r w:rsidRPr="00D95BF7">
        <w:rPr>
          <w:rFonts w:ascii="Times New Roman" w:hAnsi="Times New Roman" w:cs="Times New Roman"/>
          <w:i/>
          <w:iCs/>
          <w:sz w:val="16"/>
          <w:szCs w:val="16"/>
        </w:rPr>
        <w:t>statuto</w:t>
      </w:r>
      <w:r w:rsidRPr="00D95BF7">
        <w:rPr>
          <w:rFonts w:ascii="Times New Roman" w:hAnsi="Times New Roman" w:cs="Times New Roman"/>
          <w:i/>
          <w:iCs/>
          <w:spacing w:val="-7"/>
          <w:sz w:val="16"/>
          <w:szCs w:val="16"/>
        </w:rPr>
        <w:t xml:space="preserve"> </w:t>
      </w:r>
      <w:r w:rsidRPr="00D95BF7">
        <w:rPr>
          <w:rFonts w:ascii="Times New Roman" w:hAnsi="Times New Roman" w:cs="Times New Roman"/>
          <w:i/>
          <w:iCs/>
          <w:sz w:val="16"/>
          <w:szCs w:val="16"/>
        </w:rPr>
        <w:t>degli</w:t>
      </w:r>
      <w:r w:rsidRPr="00D95BF7">
        <w:rPr>
          <w:rFonts w:ascii="Times New Roman" w:hAnsi="Times New Roman" w:cs="Times New Roman"/>
          <w:i/>
          <w:iCs/>
          <w:spacing w:val="-6"/>
          <w:sz w:val="16"/>
          <w:szCs w:val="16"/>
        </w:rPr>
        <w:t xml:space="preserve"> </w:t>
      </w:r>
      <w:r w:rsidRPr="00D95BF7">
        <w:rPr>
          <w:rFonts w:ascii="Times New Roman" w:hAnsi="Times New Roman" w:cs="Times New Roman"/>
          <w:i/>
          <w:iCs/>
          <w:sz w:val="16"/>
          <w:szCs w:val="16"/>
        </w:rPr>
        <w:t>impiegati civili dello Stato</w:t>
      </w:r>
      <w:r w:rsidRPr="003E53AC">
        <w:rPr>
          <w:rFonts w:ascii="Times New Roman" w:hAnsi="Times New Roman" w:cs="Times New Roman"/>
          <w:sz w:val="16"/>
          <w:szCs w:val="16"/>
        </w:rPr>
        <w:t>”);</w:t>
      </w:r>
    </w:p>
    <w:p w14:paraId="521F3A50" w14:textId="77777777" w:rsidR="00570EB3" w:rsidRPr="003E53AC" w:rsidRDefault="00570EB3" w:rsidP="00516BE7">
      <w:pPr>
        <w:pStyle w:val="Paragrafoelenco"/>
        <w:numPr>
          <w:ilvl w:val="2"/>
          <w:numId w:val="5"/>
        </w:numPr>
        <w:tabs>
          <w:tab w:val="left" w:pos="1011"/>
        </w:tabs>
        <w:spacing w:before="1"/>
        <w:ind w:right="177"/>
        <w:contextualSpacing w:val="0"/>
        <w:jc w:val="both"/>
        <w:rPr>
          <w:rFonts w:ascii="Times New Roman" w:hAnsi="Times New Roman" w:cs="Times New Roman"/>
          <w:sz w:val="16"/>
          <w:szCs w:val="16"/>
        </w:rPr>
      </w:pPr>
      <w:r w:rsidRPr="003E53AC">
        <w:rPr>
          <w:rFonts w:ascii="Times New Roman" w:hAnsi="Times New Roman" w:cs="Times New Roman"/>
          <w:sz w:val="16"/>
          <w:szCs w:val="16"/>
        </w:rPr>
        <w:t xml:space="preserve">il divieto di diffusione dei dati idonei a rivelare lo stato di salute e la vita sessuale, ai sensi dell’art. 7 bis, c. 6 del Decreto </w:t>
      </w:r>
      <w:r>
        <w:rPr>
          <w:rFonts w:ascii="Times New Roman" w:hAnsi="Times New Roman" w:cs="Times New Roman"/>
          <w:sz w:val="16"/>
          <w:szCs w:val="16"/>
        </w:rPr>
        <w:t>T</w:t>
      </w:r>
      <w:r w:rsidRPr="003E53AC">
        <w:rPr>
          <w:rFonts w:ascii="Times New Roman" w:hAnsi="Times New Roman" w:cs="Times New Roman"/>
          <w:sz w:val="16"/>
          <w:szCs w:val="16"/>
        </w:rPr>
        <w:t>rasparenza;</w:t>
      </w:r>
    </w:p>
    <w:p w14:paraId="130CE502" w14:textId="77777777" w:rsidR="00570EB3" w:rsidRPr="00D95BF7" w:rsidRDefault="00570EB3" w:rsidP="00516BE7">
      <w:pPr>
        <w:pStyle w:val="Paragrafoelenco"/>
        <w:numPr>
          <w:ilvl w:val="2"/>
          <w:numId w:val="5"/>
        </w:numPr>
        <w:tabs>
          <w:tab w:val="left" w:pos="1011"/>
        </w:tabs>
        <w:ind w:right="176"/>
        <w:contextualSpacing w:val="0"/>
        <w:jc w:val="both"/>
        <w:rPr>
          <w:rFonts w:ascii="Times New Roman" w:hAnsi="Times New Roman" w:cs="Times New Roman"/>
          <w:sz w:val="16"/>
          <w:szCs w:val="16"/>
        </w:rPr>
      </w:pPr>
      <w:r w:rsidRPr="003E53AC">
        <w:rPr>
          <w:rFonts w:ascii="Times New Roman" w:hAnsi="Times New Roman" w:cs="Times New Roman"/>
          <w:sz w:val="16"/>
          <w:szCs w:val="16"/>
        </w:rPr>
        <w:t>il divieto di pubblicazione dei dati identificativi delle persone fisiche destinatarie dei provvedimenti</w:t>
      </w:r>
      <w:r w:rsidRPr="003E53AC">
        <w:rPr>
          <w:rFonts w:ascii="Times New Roman" w:hAnsi="Times New Roman" w:cs="Times New Roman"/>
          <w:spacing w:val="76"/>
          <w:sz w:val="16"/>
          <w:szCs w:val="16"/>
        </w:rPr>
        <w:t xml:space="preserve"> </w:t>
      </w:r>
      <w:r w:rsidRPr="003E53AC">
        <w:rPr>
          <w:rFonts w:ascii="Times New Roman" w:hAnsi="Times New Roman" w:cs="Times New Roman"/>
          <w:sz w:val="16"/>
          <w:szCs w:val="16"/>
        </w:rPr>
        <w:t>di</w:t>
      </w:r>
      <w:r w:rsidRPr="003E53AC">
        <w:rPr>
          <w:rFonts w:ascii="Times New Roman" w:hAnsi="Times New Roman" w:cs="Times New Roman"/>
          <w:spacing w:val="76"/>
          <w:sz w:val="16"/>
          <w:szCs w:val="16"/>
        </w:rPr>
        <w:t xml:space="preserve"> </w:t>
      </w:r>
      <w:r w:rsidRPr="003E53AC">
        <w:rPr>
          <w:rFonts w:ascii="Times New Roman" w:hAnsi="Times New Roman" w:cs="Times New Roman"/>
          <w:sz w:val="16"/>
          <w:szCs w:val="16"/>
        </w:rPr>
        <w:t>concessione</w:t>
      </w:r>
      <w:r w:rsidRPr="003E53AC">
        <w:rPr>
          <w:rFonts w:ascii="Times New Roman" w:hAnsi="Times New Roman" w:cs="Times New Roman"/>
          <w:spacing w:val="77"/>
          <w:sz w:val="16"/>
          <w:szCs w:val="16"/>
        </w:rPr>
        <w:t xml:space="preserve"> </w:t>
      </w:r>
      <w:r w:rsidRPr="003E53AC">
        <w:rPr>
          <w:rFonts w:ascii="Times New Roman" w:hAnsi="Times New Roman" w:cs="Times New Roman"/>
          <w:sz w:val="16"/>
          <w:szCs w:val="16"/>
        </w:rPr>
        <w:t>di</w:t>
      </w:r>
      <w:r w:rsidRPr="003E53AC">
        <w:rPr>
          <w:rFonts w:ascii="Times New Roman" w:hAnsi="Times New Roman" w:cs="Times New Roman"/>
          <w:spacing w:val="76"/>
          <w:sz w:val="16"/>
          <w:szCs w:val="16"/>
        </w:rPr>
        <w:t xml:space="preserve"> </w:t>
      </w:r>
      <w:r w:rsidRPr="003E53AC">
        <w:rPr>
          <w:rFonts w:ascii="Times New Roman" w:hAnsi="Times New Roman" w:cs="Times New Roman"/>
          <w:sz w:val="16"/>
          <w:szCs w:val="16"/>
        </w:rPr>
        <w:t>sovvenzioni,</w:t>
      </w:r>
      <w:r w:rsidRPr="003E53AC">
        <w:rPr>
          <w:rFonts w:ascii="Times New Roman" w:hAnsi="Times New Roman" w:cs="Times New Roman"/>
          <w:spacing w:val="76"/>
          <w:sz w:val="16"/>
          <w:szCs w:val="16"/>
        </w:rPr>
        <w:t xml:space="preserve"> </w:t>
      </w:r>
      <w:r w:rsidRPr="003E53AC">
        <w:rPr>
          <w:rFonts w:ascii="Times New Roman" w:hAnsi="Times New Roman" w:cs="Times New Roman"/>
          <w:sz w:val="16"/>
          <w:szCs w:val="16"/>
        </w:rPr>
        <w:t>contributi,</w:t>
      </w:r>
      <w:r w:rsidRPr="003E53AC">
        <w:rPr>
          <w:rFonts w:ascii="Times New Roman" w:hAnsi="Times New Roman" w:cs="Times New Roman"/>
          <w:spacing w:val="78"/>
          <w:sz w:val="16"/>
          <w:szCs w:val="16"/>
        </w:rPr>
        <w:t xml:space="preserve"> </w:t>
      </w:r>
      <w:r w:rsidRPr="003E53AC">
        <w:rPr>
          <w:rFonts w:ascii="Times New Roman" w:hAnsi="Times New Roman" w:cs="Times New Roman"/>
          <w:sz w:val="16"/>
          <w:szCs w:val="16"/>
        </w:rPr>
        <w:t>sussidi</w:t>
      </w:r>
      <w:r w:rsidRPr="003E53AC">
        <w:rPr>
          <w:rFonts w:ascii="Times New Roman" w:hAnsi="Times New Roman" w:cs="Times New Roman"/>
          <w:spacing w:val="76"/>
          <w:sz w:val="16"/>
          <w:szCs w:val="16"/>
        </w:rPr>
        <w:t xml:space="preserve"> </w:t>
      </w:r>
      <w:r w:rsidRPr="003E53AC">
        <w:rPr>
          <w:rFonts w:ascii="Times New Roman" w:hAnsi="Times New Roman" w:cs="Times New Roman"/>
          <w:sz w:val="16"/>
          <w:szCs w:val="16"/>
        </w:rPr>
        <w:t>e</w:t>
      </w:r>
      <w:r w:rsidRPr="003E53AC">
        <w:rPr>
          <w:rFonts w:ascii="Times New Roman" w:hAnsi="Times New Roman" w:cs="Times New Roman"/>
          <w:spacing w:val="77"/>
          <w:sz w:val="16"/>
          <w:szCs w:val="16"/>
        </w:rPr>
        <w:t xml:space="preserve"> </w:t>
      </w:r>
      <w:r w:rsidRPr="003E53AC">
        <w:rPr>
          <w:rFonts w:ascii="Times New Roman" w:hAnsi="Times New Roman" w:cs="Times New Roman"/>
          <w:sz w:val="16"/>
          <w:szCs w:val="16"/>
        </w:rPr>
        <w:t>attribuzione</w:t>
      </w:r>
      <w:r w:rsidRPr="003E53AC">
        <w:rPr>
          <w:rFonts w:ascii="Times New Roman" w:hAnsi="Times New Roman" w:cs="Times New Roman"/>
          <w:spacing w:val="77"/>
          <w:sz w:val="16"/>
          <w:szCs w:val="16"/>
        </w:rPr>
        <w:t xml:space="preserve"> </w:t>
      </w:r>
      <w:r w:rsidRPr="003E53AC">
        <w:rPr>
          <w:rFonts w:ascii="Times New Roman" w:hAnsi="Times New Roman" w:cs="Times New Roman"/>
          <w:sz w:val="16"/>
          <w:szCs w:val="16"/>
        </w:rPr>
        <w:t>di</w:t>
      </w:r>
      <w:r>
        <w:rPr>
          <w:rFonts w:ascii="Times New Roman" w:hAnsi="Times New Roman" w:cs="Times New Roman"/>
          <w:sz w:val="16"/>
          <w:szCs w:val="16"/>
        </w:rPr>
        <w:t xml:space="preserve"> </w:t>
      </w:r>
      <w:r w:rsidRPr="00D95BF7">
        <w:rPr>
          <w:rFonts w:ascii="Times New Roman" w:hAnsi="Times New Roman" w:cs="Times New Roman"/>
          <w:sz w:val="16"/>
          <w:szCs w:val="16"/>
        </w:rPr>
        <w:t>vantaggi economici, qualora da tali dati sia possibile ricavare informazioni relative allo stato di salute ovvero alla situazione di disagio economico-sociale degli interessati, ai sensi dell’art. 26, c. 4 del Decreto Trasparenza;</w:t>
      </w:r>
    </w:p>
    <w:p w14:paraId="70BA3E50" w14:textId="77777777" w:rsidR="00570EB3" w:rsidRDefault="00570EB3" w:rsidP="00570EB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7C08" w14:textId="38EA94BF" w:rsidR="006D7358" w:rsidRDefault="006D7358" w:rsidP="006D7358">
    <w:pPr>
      <w:pStyle w:val="Intestazione"/>
    </w:pPr>
  </w:p>
  <w:p w14:paraId="039F901A" w14:textId="77777777" w:rsidR="006D7358" w:rsidRPr="006D7358" w:rsidRDefault="006D7358" w:rsidP="006D73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BEE"/>
    <w:multiLevelType w:val="hybridMultilevel"/>
    <w:tmpl w:val="92E85DA6"/>
    <w:lvl w:ilvl="0" w:tplc="1D9656E8">
      <w:start w:val="1"/>
      <w:numFmt w:val="decimal"/>
      <w:lvlText w:val="%1."/>
      <w:lvlJc w:val="left"/>
      <w:pPr>
        <w:ind w:left="121" w:hanging="312"/>
      </w:pPr>
      <w:rPr>
        <w:rFonts w:hint="default"/>
        <w:spacing w:val="0"/>
        <w:w w:val="100"/>
        <w:lang w:val="it-IT" w:eastAsia="en-US" w:bidi="ar-SA"/>
      </w:rPr>
    </w:lvl>
    <w:lvl w:ilvl="1" w:tplc="68D889B2">
      <w:numFmt w:val="bullet"/>
      <w:lvlText w:val="•"/>
      <w:lvlJc w:val="left"/>
      <w:pPr>
        <w:ind w:left="1074" w:hanging="312"/>
      </w:pPr>
      <w:rPr>
        <w:rFonts w:hint="default"/>
        <w:lang w:val="it-IT" w:eastAsia="en-US" w:bidi="ar-SA"/>
      </w:rPr>
    </w:lvl>
    <w:lvl w:ilvl="2" w:tplc="EACAF106">
      <w:numFmt w:val="bullet"/>
      <w:lvlText w:val="•"/>
      <w:lvlJc w:val="left"/>
      <w:pPr>
        <w:ind w:left="2028" w:hanging="312"/>
      </w:pPr>
      <w:rPr>
        <w:rFonts w:hint="default"/>
        <w:lang w:val="it-IT" w:eastAsia="en-US" w:bidi="ar-SA"/>
      </w:rPr>
    </w:lvl>
    <w:lvl w:ilvl="3" w:tplc="FBBC0582">
      <w:numFmt w:val="bullet"/>
      <w:lvlText w:val="•"/>
      <w:lvlJc w:val="left"/>
      <w:pPr>
        <w:ind w:left="2982" w:hanging="312"/>
      </w:pPr>
      <w:rPr>
        <w:rFonts w:hint="default"/>
        <w:lang w:val="it-IT" w:eastAsia="en-US" w:bidi="ar-SA"/>
      </w:rPr>
    </w:lvl>
    <w:lvl w:ilvl="4" w:tplc="C346D052">
      <w:numFmt w:val="bullet"/>
      <w:lvlText w:val="•"/>
      <w:lvlJc w:val="left"/>
      <w:pPr>
        <w:ind w:left="3937" w:hanging="312"/>
      </w:pPr>
      <w:rPr>
        <w:rFonts w:hint="default"/>
        <w:lang w:val="it-IT" w:eastAsia="en-US" w:bidi="ar-SA"/>
      </w:rPr>
    </w:lvl>
    <w:lvl w:ilvl="5" w:tplc="50A06AD4">
      <w:numFmt w:val="bullet"/>
      <w:lvlText w:val="•"/>
      <w:lvlJc w:val="left"/>
      <w:pPr>
        <w:ind w:left="4891" w:hanging="312"/>
      </w:pPr>
      <w:rPr>
        <w:rFonts w:hint="default"/>
        <w:lang w:val="it-IT" w:eastAsia="en-US" w:bidi="ar-SA"/>
      </w:rPr>
    </w:lvl>
    <w:lvl w:ilvl="6" w:tplc="9E468DB6">
      <w:numFmt w:val="bullet"/>
      <w:lvlText w:val="•"/>
      <w:lvlJc w:val="left"/>
      <w:pPr>
        <w:ind w:left="5845" w:hanging="312"/>
      </w:pPr>
      <w:rPr>
        <w:rFonts w:hint="default"/>
        <w:lang w:val="it-IT" w:eastAsia="en-US" w:bidi="ar-SA"/>
      </w:rPr>
    </w:lvl>
    <w:lvl w:ilvl="7" w:tplc="01F21906">
      <w:numFmt w:val="bullet"/>
      <w:lvlText w:val="•"/>
      <w:lvlJc w:val="left"/>
      <w:pPr>
        <w:ind w:left="6800" w:hanging="312"/>
      </w:pPr>
      <w:rPr>
        <w:rFonts w:hint="default"/>
        <w:lang w:val="it-IT" w:eastAsia="en-US" w:bidi="ar-SA"/>
      </w:rPr>
    </w:lvl>
    <w:lvl w:ilvl="8" w:tplc="7E38A924">
      <w:numFmt w:val="bullet"/>
      <w:lvlText w:val="•"/>
      <w:lvlJc w:val="left"/>
      <w:pPr>
        <w:ind w:left="7754" w:hanging="312"/>
      </w:pPr>
      <w:rPr>
        <w:rFonts w:hint="default"/>
        <w:lang w:val="it-IT" w:eastAsia="en-US" w:bidi="ar-SA"/>
      </w:rPr>
    </w:lvl>
  </w:abstractNum>
  <w:abstractNum w:abstractNumId="1" w15:restartNumberingAfterBreak="0">
    <w:nsid w:val="0286035D"/>
    <w:multiLevelType w:val="hybridMultilevel"/>
    <w:tmpl w:val="62E8DBA4"/>
    <w:lvl w:ilvl="0" w:tplc="B462842E">
      <w:start w:val="1"/>
      <w:numFmt w:val="decimal"/>
      <w:lvlText w:val="%1."/>
      <w:lvlJc w:val="left"/>
      <w:pPr>
        <w:ind w:left="121" w:hanging="245"/>
      </w:pPr>
      <w:rPr>
        <w:rFonts w:ascii="Arial MT" w:eastAsia="Arial MT" w:hAnsi="Arial MT" w:cs="Arial MT" w:hint="default"/>
        <w:b w:val="0"/>
        <w:bCs w:val="0"/>
        <w:i w:val="0"/>
        <w:iCs w:val="0"/>
        <w:spacing w:val="0"/>
        <w:w w:val="100"/>
        <w:sz w:val="22"/>
        <w:szCs w:val="22"/>
        <w:lang w:val="it-IT" w:eastAsia="en-US" w:bidi="ar-SA"/>
      </w:rPr>
    </w:lvl>
    <w:lvl w:ilvl="1" w:tplc="5BAE832C">
      <w:numFmt w:val="bullet"/>
      <w:lvlText w:val="•"/>
      <w:lvlJc w:val="left"/>
      <w:pPr>
        <w:ind w:left="1074" w:hanging="245"/>
      </w:pPr>
      <w:rPr>
        <w:rFonts w:hint="default"/>
        <w:lang w:val="it-IT" w:eastAsia="en-US" w:bidi="ar-SA"/>
      </w:rPr>
    </w:lvl>
    <w:lvl w:ilvl="2" w:tplc="AE6633FC">
      <w:numFmt w:val="bullet"/>
      <w:lvlText w:val="•"/>
      <w:lvlJc w:val="left"/>
      <w:pPr>
        <w:ind w:left="2028" w:hanging="245"/>
      </w:pPr>
      <w:rPr>
        <w:rFonts w:hint="default"/>
        <w:lang w:val="it-IT" w:eastAsia="en-US" w:bidi="ar-SA"/>
      </w:rPr>
    </w:lvl>
    <w:lvl w:ilvl="3" w:tplc="D876AFC6">
      <w:numFmt w:val="bullet"/>
      <w:lvlText w:val="•"/>
      <w:lvlJc w:val="left"/>
      <w:pPr>
        <w:ind w:left="2982" w:hanging="245"/>
      </w:pPr>
      <w:rPr>
        <w:rFonts w:hint="default"/>
        <w:lang w:val="it-IT" w:eastAsia="en-US" w:bidi="ar-SA"/>
      </w:rPr>
    </w:lvl>
    <w:lvl w:ilvl="4" w:tplc="E3525B36">
      <w:numFmt w:val="bullet"/>
      <w:lvlText w:val="•"/>
      <w:lvlJc w:val="left"/>
      <w:pPr>
        <w:ind w:left="3937" w:hanging="245"/>
      </w:pPr>
      <w:rPr>
        <w:rFonts w:hint="default"/>
        <w:lang w:val="it-IT" w:eastAsia="en-US" w:bidi="ar-SA"/>
      </w:rPr>
    </w:lvl>
    <w:lvl w:ilvl="5" w:tplc="A7E81B9C">
      <w:numFmt w:val="bullet"/>
      <w:lvlText w:val="•"/>
      <w:lvlJc w:val="left"/>
      <w:pPr>
        <w:ind w:left="4891" w:hanging="245"/>
      </w:pPr>
      <w:rPr>
        <w:rFonts w:hint="default"/>
        <w:lang w:val="it-IT" w:eastAsia="en-US" w:bidi="ar-SA"/>
      </w:rPr>
    </w:lvl>
    <w:lvl w:ilvl="6" w:tplc="B0844016">
      <w:numFmt w:val="bullet"/>
      <w:lvlText w:val="•"/>
      <w:lvlJc w:val="left"/>
      <w:pPr>
        <w:ind w:left="5845" w:hanging="245"/>
      </w:pPr>
      <w:rPr>
        <w:rFonts w:hint="default"/>
        <w:lang w:val="it-IT" w:eastAsia="en-US" w:bidi="ar-SA"/>
      </w:rPr>
    </w:lvl>
    <w:lvl w:ilvl="7" w:tplc="08B2ED30">
      <w:numFmt w:val="bullet"/>
      <w:lvlText w:val="•"/>
      <w:lvlJc w:val="left"/>
      <w:pPr>
        <w:ind w:left="6800" w:hanging="245"/>
      </w:pPr>
      <w:rPr>
        <w:rFonts w:hint="default"/>
        <w:lang w:val="it-IT" w:eastAsia="en-US" w:bidi="ar-SA"/>
      </w:rPr>
    </w:lvl>
    <w:lvl w:ilvl="8" w:tplc="F50C6D72">
      <w:numFmt w:val="bullet"/>
      <w:lvlText w:val="•"/>
      <w:lvlJc w:val="left"/>
      <w:pPr>
        <w:ind w:left="7754" w:hanging="245"/>
      </w:pPr>
      <w:rPr>
        <w:rFonts w:hint="default"/>
        <w:lang w:val="it-IT" w:eastAsia="en-US" w:bidi="ar-SA"/>
      </w:rPr>
    </w:lvl>
  </w:abstractNum>
  <w:abstractNum w:abstractNumId="2" w15:restartNumberingAfterBreak="0">
    <w:nsid w:val="059F66F1"/>
    <w:multiLevelType w:val="hybridMultilevel"/>
    <w:tmpl w:val="F40CF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DF3F3A"/>
    <w:multiLevelType w:val="hybridMultilevel"/>
    <w:tmpl w:val="8A0A228E"/>
    <w:lvl w:ilvl="0" w:tplc="2DFCA44C">
      <w:start w:val="1"/>
      <w:numFmt w:val="decimal"/>
      <w:lvlText w:val="%1."/>
      <w:lvlJc w:val="left"/>
      <w:pPr>
        <w:ind w:left="121" w:hanging="286"/>
      </w:pPr>
      <w:rPr>
        <w:rFonts w:ascii="Arial MT" w:eastAsia="Arial MT" w:hAnsi="Arial MT" w:cs="Arial MT" w:hint="default"/>
        <w:b w:val="0"/>
        <w:bCs w:val="0"/>
        <w:i w:val="0"/>
        <w:iCs w:val="0"/>
        <w:spacing w:val="0"/>
        <w:w w:val="100"/>
        <w:sz w:val="22"/>
        <w:szCs w:val="22"/>
        <w:lang w:val="it-IT" w:eastAsia="en-US" w:bidi="ar-SA"/>
      </w:rPr>
    </w:lvl>
    <w:lvl w:ilvl="1" w:tplc="91F60BB2">
      <w:numFmt w:val="bullet"/>
      <w:lvlText w:val="•"/>
      <w:lvlJc w:val="left"/>
      <w:pPr>
        <w:ind w:left="1074" w:hanging="286"/>
      </w:pPr>
      <w:rPr>
        <w:rFonts w:hint="default"/>
        <w:lang w:val="it-IT" w:eastAsia="en-US" w:bidi="ar-SA"/>
      </w:rPr>
    </w:lvl>
    <w:lvl w:ilvl="2" w:tplc="0DC6D5A2">
      <w:numFmt w:val="bullet"/>
      <w:lvlText w:val="•"/>
      <w:lvlJc w:val="left"/>
      <w:pPr>
        <w:ind w:left="2028" w:hanging="286"/>
      </w:pPr>
      <w:rPr>
        <w:rFonts w:hint="default"/>
        <w:lang w:val="it-IT" w:eastAsia="en-US" w:bidi="ar-SA"/>
      </w:rPr>
    </w:lvl>
    <w:lvl w:ilvl="3" w:tplc="35403180">
      <w:numFmt w:val="bullet"/>
      <w:lvlText w:val="•"/>
      <w:lvlJc w:val="left"/>
      <w:pPr>
        <w:ind w:left="2982" w:hanging="286"/>
      </w:pPr>
      <w:rPr>
        <w:rFonts w:hint="default"/>
        <w:lang w:val="it-IT" w:eastAsia="en-US" w:bidi="ar-SA"/>
      </w:rPr>
    </w:lvl>
    <w:lvl w:ilvl="4" w:tplc="6576F182">
      <w:numFmt w:val="bullet"/>
      <w:lvlText w:val="•"/>
      <w:lvlJc w:val="left"/>
      <w:pPr>
        <w:ind w:left="3937" w:hanging="286"/>
      </w:pPr>
      <w:rPr>
        <w:rFonts w:hint="default"/>
        <w:lang w:val="it-IT" w:eastAsia="en-US" w:bidi="ar-SA"/>
      </w:rPr>
    </w:lvl>
    <w:lvl w:ilvl="5" w:tplc="8CB460D8">
      <w:numFmt w:val="bullet"/>
      <w:lvlText w:val="•"/>
      <w:lvlJc w:val="left"/>
      <w:pPr>
        <w:ind w:left="4891" w:hanging="286"/>
      </w:pPr>
      <w:rPr>
        <w:rFonts w:hint="default"/>
        <w:lang w:val="it-IT" w:eastAsia="en-US" w:bidi="ar-SA"/>
      </w:rPr>
    </w:lvl>
    <w:lvl w:ilvl="6" w:tplc="B84A78A6">
      <w:numFmt w:val="bullet"/>
      <w:lvlText w:val="•"/>
      <w:lvlJc w:val="left"/>
      <w:pPr>
        <w:ind w:left="5845" w:hanging="286"/>
      </w:pPr>
      <w:rPr>
        <w:rFonts w:hint="default"/>
        <w:lang w:val="it-IT" w:eastAsia="en-US" w:bidi="ar-SA"/>
      </w:rPr>
    </w:lvl>
    <w:lvl w:ilvl="7" w:tplc="F59E5D7A">
      <w:numFmt w:val="bullet"/>
      <w:lvlText w:val="•"/>
      <w:lvlJc w:val="left"/>
      <w:pPr>
        <w:ind w:left="6800" w:hanging="286"/>
      </w:pPr>
      <w:rPr>
        <w:rFonts w:hint="default"/>
        <w:lang w:val="it-IT" w:eastAsia="en-US" w:bidi="ar-SA"/>
      </w:rPr>
    </w:lvl>
    <w:lvl w:ilvl="8" w:tplc="AC9C7674">
      <w:numFmt w:val="bullet"/>
      <w:lvlText w:val="•"/>
      <w:lvlJc w:val="left"/>
      <w:pPr>
        <w:ind w:left="7754" w:hanging="286"/>
      </w:pPr>
      <w:rPr>
        <w:rFonts w:hint="default"/>
        <w:lang w:val="it-IT" w:eastAsia="en-US" w:bidi="ar-SA"/>
      </w:rPr>
    </w:lvl>
  </w:abstractNum>
  <w:abstractNum w:abstractNumId="4" w15:restartNumberingAfterBreak="0">
    <w:nsid w:val="0E784852"/>
    <w:multiLevelType w:val="hybridMultilevel"/>
    <w:tmpl w:val="5A50008E"/>
    <w:lvl w:ilvl="0" w:tplc="BDECAC52">
      <w:start w:val="1"/>
      <w:numFmt w:val="decimal"/>
      <w:lvlText w:val="%1."/>
      <w:lvlJc w:val="left"/>
      <w:pPr>
        <w:ind w:left="121" w:hanging="241"/>
      </w:pPr>
      <w:rPr>
        <w:rFonts w:ascii="Arial MT" w:eastAsia="Arial MT" w:hAnsi="Arial MT" w:cs="Arial MT" w:hint="default"/>
        <w:b w:val="0"/>
        <w:bCs w:val="0"/>
        <w:i w:val="0"/>
        <w:iCs w:val="0"/>
        <w:spacing w:val="0"/>
        <w:w w:val="100"/>
        <w:sz w:val="22"/>
        <w:szCs w:val="22"/>
        <w:lang w:val="it-IT" w:eastAsia="en-US" w:bidi="ar-SA"/>
      </w:rPr>
    </w:lvl>
    <w:lvl w:ilvl="1" w:tplc="333CFBC8">
      <w:numFmt w:val="bullet"/>
      <w:lvlText w:val="•"/>
      <w:lvlJc w:val="left"/>
      <w:pPr>
        <w:ind w:left="1074" w:hanging="241"/>
      </w:pPr>
      <w:rPr>
        <w:rFonts w:hint="default"/>
        <w:lang w:val="it-IT" w:eastAsia="en-US" w:bidi="ar-SA"/>
      </w:rPr>
    </w:lvl>
    <w:lvl w:ilvl="2" w:tplc="E05A7EE2">
      <w:numFmt w:val="bullet"/>
      <w:lvlText w:val="•"/>
      <w:lvlJc w:val="left"/>
      <w:pPr>
        <w:ind w:left="2028" w:hanging="241"/>
      </w:pPr>
      <w:rPr>
        <w:rFonts w:hint="default"/>
        <w:lang w:val="it-IT" w:eastAsia="en-US" w:bidi="ar-SA"/>
      </w:rPr>
    </w:lvl>
    <w:lvl w:ilvl="3" w:tplc="0F70C010">
      <w:numFmt w:val="bullet"/>
      <w:lvlText w:val="•"/>
      <w:lvlJc w:val="left"/>
      <w:pPr>
        <w:ind w:left="2982" w:hanging="241"/>
      </w:pPr>
      <w:rPr>
        <w:rFonts w:hint="default"/>
        <w:lang w:val="it-IT" w:eastAsia="en-US" w:bidi="ar-SA"/>
      </w:rPr>
    </w:lvl>
    <w:lvl w:ilvl="4" w:tplc="B5AAA83A">
      <w:numFmt w:val="bullet"/>
      <w:lvlText w:val="•"/>
      <w:lvlJc w:val="left"/>
      <w:pPr>
        <w:ind w:left="3937" w:hanging="241"/>
      </w:pPr>
      <w:rPr>
        <w:rFonts w:hint="default"/>
        <w:lang w:val="it-IT" w:eastAsia="en-US" w:bidi="ar-SA"/>
      </w:rPr>
    </w:lvl>
    <w:lvl w:ilvl="5" w:tplc="46189552">
      <w:numFmt w:val="bullet"/>
      <w:lvlText w:val="•"/>
      <w:lvlJc w:val="left"/>
      <w:pPr>
        <w:ind w:left="4891" w:hanging="241"/>
      </w:pPr>
      <w:rPr>
        <w:rFonts w:hint="default"/>
        <w:lang w:val="it-IT" w:eastAsia="en-US" w:bidi="ar-SA"/>
      </w:rPr>
    </w:lvl>
    <w:lvl w:ilvl="6" w:tplc="E99EEA72">
      <w:numFmt w:val="bullet"/>
      <w:lvlText w:val="•"/>
      <w:lvlJc w:val="left"/>
      <w:pPr>
        <w:ind w:left="5845" w:hanging="241"/>
      </w:pPr>
      <w:rPr>
        <w:rFonts w:hint="default"/>
        <w:lang w:val="it-IT" w:eastAsia="en-US" w:bidi="ar-SA"/>
      </w:rPr>
    </w:lvl>
    <w:lvl w:ilvl="7" w:tplc="C9B8257C">
      <w:numFmt w:val="bullet"/>
      <w:lvlText w:val="•"/>
      <w:lvlJc w:val="left"/>
      <w:pPr>
        <w:ind w:left="6800" w:hanging="241"/>
      </w:pPr>
      <w:rPr>
        <w:rFonts w:hint="default"/>
        <w:lang w:val="it-IT" w:eastAsia="en-US" w:bidi="ar-SA"/>
      </w:rPr>
    </w:lvl>
    <w:lvl w:ilvl="8" w:tplc="773E08CC">
      <w:numFmt w:val="bullet"/>
      <w:lvlText w:val="•"/>
      <w:lvlJc w:val="left"/>
      <w:pPr>
        <w:ind w:left="7754" w:hanging="241"/>
      </w:pPr>
      <w:rPr>
        <w:rFonts w:hint="default"/>
        <w:lang w:val="it-IT" w:eastAsia="en-US" w:bidi="ar-SA"/>
      </w:rPr>
    </w:lvl>
  </w:abstractNum>
  <w:abstractNum w:abstractNumId="5" w15:restartNumberingAfterBreak="0">
    <w:nsid w:val="1409432F"/>
    <w:multiLevelType w:val="hybridMultilevel"/>
    <w:tmpl w:val="61149D12"/>
    <w:lvl w:ilvl="0" w:tplc="3C9460B6">
      <w:start w:val="1"/>
      <w:numFmt w:val="decimal"/>
      <w:lvlText w:val="%1."/>
      <w:lvlJc w:val="left"/>
      <w:pPr>
        <w:ind w:left="121" w:hanging="300"/>
      </w:pPr>
      <w:rPr>
        <w:rFonts w:ascii="Arial MT" w:eastAsia="Arial MT" w:hAnsi="Arial MT" w:cs="Arial MT" w:hint="default"/>
        <w:b w:val="0"/>
        <w:bCs w:val="0"/>
        <w:i w:val="0"/>
        <w:iCs w:val="0"/>
        <w:spacing w:val="0"/>
        <w:w w:val="100"/>
        <w:sz w:val="22"/>
        <w:szCs w:val="22"/>
        <w:lang w:val="it-IT" w:eastAsia="en-US" w:bidi="ar-SA"/>
      </w:rPr>
    </w:lvl>
    <w:lvl w:ilvl="1" w:tplc="7A4AD990">
      <w:numFmt w:val="bullet"/>
      <w:lvlText w:val="•"/>
      <w:lvlJc w:val="left"/>
      <w:pPr>
        <w:ind w:left="1074" w:hanging="300"/>
      </w:pPr>
      <w:rPr>
        <w:rFonts w:hint="default"/>
        <w:lang w:val="it-IT" w:eastAsia="en-US" w:bidi="ar-SA"/>
      </w:rPr>
    </w:lvl>
    <w:lvl w:ilvl="2" w:tplc="043A74A6">
      <w:numFmt w:val="bullet"/>
      <w:lvlText w:val="•"/>
      <w:lvlJc w:val="left"/>
      <w:pPr>
        <w:ind w:left="2028" w:hanging="300"/>
      </w:pPr>
      <w:rPr>
        <w:rFonts w:hint="default"/>
        <w:lang w:val="it-IT" w:eastAsia="en-US" w:bidi="ar-SA"/>
      </w:rPr>
    </w:lvl>
    <w:lvl w:ilvl="3" w:tplc="811EBC4C">
      <w:numFmt w:val="bullet"/>
      <w:lvlText w:val="•"/>
      <w:lvlJc w:val="left"/>
      <w:pPr>
        <w:ind w:left="2982" w:hanging="300"/>
      </w:pPr>
      <w:rPr>
        <w:rFonts w:hint="default"/>
        <w:lang w:val="it-IT" w:eastAsia="en-US" w:bidi="ar-SA"/>
      </w:rPr>
    </w:lvl>
    <w:lvl w:ilvl="4" w:tplc="508A447A">
      <w:numFmt w:val="bullet"/>
      <w:lvlText w:val="•"/>
      <w:lvlJc w:val="left"/>
      <w:pPr>
        <w:ind w:left="3937" w:hanging="300"/>
      </w:pPr>
      <w:rPr>
        <w:rFonts w:hint="default"/>
        <w:lang w:val="it-IT" w:eastAsia="en-US" w:bidi="ar-SA"/>
      </w:rPr>
    </w:lvl>
    <w:lvl w:ilvl="5" w:tplc="82CC60B6">
      <w:numFmt w:val="bullet"/>
      <w:lvlText w:val="•"/>
      <w:lvlJc w:val="left"/>
      <w:pPr>
        <w:ind w:left="4891" w:hanging="300"/>
      </w:pPr>
      <w:rPr>
        <w:rFonts w:hint="default"/>
        <w:lang w:val="it-IT" w:eastAsia="en-US" w:bidi="ar-SA"/>
      </w:rPr>
    </w:lvl>
    <w:lvl w:ilvl="6" w:tplc="91B40E00">
      <w:numFmt w:val="bullet"/>
      <w:lvlText w:val="•"/>
      <w:lvlJc w:val="left"/>
      <w:pPr>
        <w:ind w:left="5845" w:hanging="300"/>
      </w:pPr>
      <w:rPr>
        <w:rFonts w:hint="default"/>
        <w:lang w:val="it-IT" w:eastAsia="en-US" w:bidi="ar-SA"/>
      </w:rPr>
    </w:lvl>
    <w:lvl w:ilvl="7" w:tplc="65D06174">
      <w:numFmt w:val="bullet"/>
      <w:lvlText w:val="•"/>
      <w:lvlJc w:val="left"/>
      <w:pPr>
        <w:ind w:left="6800" w:hanging="300"/>
      </w:pPr>
      <w:rPr>
        <w:rFonts w:hint="default"/>
        <w:lang w:val="it-IT" w:eastAsia="en-US" w:bidi="ar-SA"/>
      </w:rPr>
    </w:lvl>
    <w:lvl w:ilvl="8" w:tplc="3C0635FC">
      <w:numFmt w:val="bullet"/>
      <w:lvlText w:val="•"/>
      <w:lvlJc w:val="left"/>
      <w:pPr>
        <w:ind w:left="7754" w:hanging="300"/>
      </w:pPr>
      <w:rPr>
        <w:rFonts w:hint="default"/>
        <w:lang w:val="it-IT" w:eastAsia="en-US" w:bidi="ar-SA"/>
      </w:rPr>
    </w:lvl>
  </w:abstractNum>
  <w:abstractNum w:abstractNumId="6" w15:restartNumberingAfterBreak="0">
    <w:nsid w:val="16877218"/>
    <w:multiLevelType w:val="hybridMultilevel"/>
    <w:tmpl w:val="46B4EFEE"/>
    <w:lvl w:ilvl="0" w:tplc="38DCA59A">
      <w:start w:val="1"/>
      <w:numFmt w:val="decimal"/>
      <w:lvlText w:val="%1."/>
      <w:lvlJc w:val="left"/>
      <w:pPr>
        <w:ind w:left="368" w:hanging="248"/>
      </w:pPr>
      <w:rPr>
        <w:rFonts w:ascii="Aptos" w:eastAsia="Arial MT" w:hAnsi="Aptos" w:cs="Arial MT" w:hint="default"/>
        <w:b w:val="0"/>
        <w:bCs w:val="0"/>
        <w:i w:val="0"/>
        <w:iCs w:val="0"/>
        <w:spacing w:val="0"/>
        <w:w w:val="100"/>
        <w:sz w:val="22"/>
        <w:szCs w:val="22"/>
        <w:lang w:val="it-IT" w:eastAsia="en-US" w:bidi="ar-SA"/>
      </w:rPr>
    </w:lvl>
    <w:lvl w:ilvl="1" w:tplc="593831B6">
      <w:start w:val="1"/>
      <w:numFmt w:val="lowerLetter"/>
      <w:lvlText w:val="%2)"/>
      <w:lvlJc w:val="left"/>
      <w:pPr>
        <w:ind w:left="721" w:hanging="305"/>
      </w:pPr>
      <w:rPr>
        <w:rFonts w:ascii="Aptos" w:eastAsia="Arial MT" w:hAnsi="Aptos" w:cs="Arial MT" w:hint="default"/>
        <w:b w:val="0"/>
        <w:bCs w:val="0"/>
        <w:i w:val="0"/>
        <w:iCs w:val="0"/>
        <w:spacing w:val="0"/>
        <w:w w:val="100"/>
        <w:sz w:val="22"/>
        <w:szCs w:val="22"/>
        <w:lang w:val="it-IT" w:eastAsia="en-US" w:bidi="ar-SA"/>
      </w:rPr>
    </w:lvl>
    <w:lvl w:ilvl="2" w:tplc="8FE6050A">
      <w:numFmt w:val="bullet"/>
      <w:lvlText w:val="•"/>
      <w:lvlJc w:val="left"/>
      <w:pPr>
        <w:ind w:left="1713" w:hanging="305"/>
      </w:pPr>
      <w:rPr>
        <w:rFonts w:hint="default"/>
        <w:lang w:val="it-IT" w:eastAsia="en-US" w:bidi="ar-SA"/>
      </w:rPr>
    </w:lvl>
    <w:lvl w:ilvl="3" w:tplc="8C4A8CA2">
      <w:numFmt w:val="bullet"/>
      <w:lvlText w:val="•"/>
      <w:lvlJc w:val="left"/>
      <w:pPr>
        <w:ind w:left="2707" w:hanging="305"/>
      </w:pPr>
      <w:rPr>
        <w:rFonts w:hint="default"/>
        <w:lang w:val="it-IT" w:eastAsia="en-US" w:bidi="ar-SA"/>
      </w:rPr>
    </w:lvl>
    <w:lvl w:ilvl="4" w:tplc="C74E8012">
      <w:numFmt w:val="bullet"/>
      <w:lvlText w:val="•"/>
      <w:lvlJc w:val="left"/>
      <w:pPr>
        <w:ind w:left="3701" w:hanging="305"/>
      </w:pPr>
      <w:rPr>
        <w:rFonts w:hint="default"/>
        <w:lang w:val="it-IT" w:eastAsia="en-US" w:bidi="ar-SA"/>
      </w:rPr>
    </w:lvl>
    <w:lvl w:ilvl="5" w:tplc="A4DE511E">
      <w:numFmt w:val="bullet"/>
      <w:lvlText w:val="•"/>
      <w:lvlJc w:val="left"/>
      <w:pPr>
        <w:ind w:left="4694" w:hanging="305"/>
      </w:pPr>
      <w:rPr>
        <w:rFonts w:hint="default"/>
        <w:lang w:val="it-IT" w:eastAsia="en-US" w:bidi="ar-SA"/>
      </w:rPr>
    </w:lvl>
    <w:lvl w:ilvl="6" w:tplc="5F243D6C">
      <w:numFmt w:val="bullet"/>
      <w:lvlText w:val="•"/>
      <w:lvlJc w:val="left"/>
      <w:pPr>
        <w:ind w:left="5688" w:hanging="305"/>
      </w:pPr>
      <w:rPr>
        <w:rFonts w:hint="default"/>
        <w:lang w:val="it-IT" w:eastAsia="en-US" w:bidi="ar-SA"/>
      </w:rPr>
    </w:lvl>
    <w:lvl w:ilvl="7" w:tplc="ACB058FC">
      <w:numFmt w:val="bullet"/>
      <w:lvlText w:val="•"/>
      <w:lvlJc w:val="left"/>
      <w:pPr>
        <w:ind w:left="6682" w:hanging="305"/>
      </w:pPr>
      <w:rPr>
        <w:rFonts w:hint="default"/>
        <w:lang w:val="it-IT" w:eastAsia="en-US" w:bidi="ar-SA"/>
      </w:rPr>
    </w:lvl>
    <w:lvl w:ilvl="8" w:tplc="10584242">
      <w:numFmt w:val="bullet"/>
      <w:lvlText w:val="•"/>
      <w:lvlJc w:val="left"/>
      <w:pPr>
        <w:ind w:left="7675" w:hanging="305"/>
      </w:pPr>
      <w:rPr>
        <w:rFonts w:hint="default"/>
        <w:lang w:val="it-IT" w:eastAsia="en-US" w:bidi="ar-SA"/>
      </w:rPr>
    </w:lvl>
  </w:abstractNum>
  <w:abstractNum w:abstractNumId="7" w15:restartNumberingAfterBreak="0">
    <w:nsid w:val="1C74448C"/>
    <w:multiLevelType w:val="hybridMultilevel"/>
    <w:tmpl w:val="2BEED320"/>
    <w:lvl w:ilvl="0" w:tplc="FFFFFFFF">
      <w:start w:val="1"/>
      <w:numFmt w:val="decimal"/>
      <w:lvlText w:val="%1."/>
      <w:lvlJc w:val="left"/>
      <w:pPr>
        <w:ind w:left="121" w:hanging="243"/>
      </w:pPr>
      <w:rPr>
        <w:rFonts w:ascii="Aptos" w:eastAsia="Arial MT" w:hAnsi="Aptos" w:cs="Arial MT" w:hint="default"/>
        <w:b w:val="0"/>
        <w:bCs w:val="0"/>
        <w:i w:val="0"/>
        <w:iCs w:val="0"/>
        <w:spacing w:val="0"/>
        <w:w w:val="100"/>
        <w:sz w:val="22"/>
        <w:szCs w:val="22"/>
        <w:lang w:val="it-IT" w:eastAsia="en-US" w:bidi="ar-SA"/>
      </w:rPr>
    </w:lvl>
    <w:lvl w:ilvl="1" w:tplc="FFFFFFFF">
      <w:start w:val="1"/>
      <w:numFmt w:val="lowerLetter"/>
      <w:lvlText w:val="%2)"/>
      <w:lvlJc w:val="left"/>
      <w:pPr>
        <w:ind w:left="726" w:hanging="257"/>
      </w:pPr>
      <w:rPr>
        <w:rFonts w:ascii="Aptos" w:eastAsia="Arial MT" w:hAnsi="Aptos" w:cs="Arial MT" w:hint="default"/>
        <w:b w:val="0"/>
        <w:bCs w:val="0"/>
        <w:i w:val="0"/>
        <w:iCs w:val="0"/>
        <w:spacing w:val="0"/>
        <w:w w:val="100"/>
        <w:sz w:val="22"/>
        <w:szCs w:val="22"/>
        <w:lang w:val="it-IT" w:eastAsia="en-US" w:bidi="ar-SA"/>
      </w:rPr>
    </w:lvl>
    <w:lvl w:ilvl="2" w:tplc="FFFFFFFF">
      <w:numFmt w:val="bullet"/>
      <w:lvlText w:val="•"/>
      <w:lvlJc w:val="left"/>
      <w:pPr>
        <w:ind w:left="1713" w:hanging="257"/>
      </w:pPr>
      <w:rPr>
        <w:rFonts w:hint="default"/>
        <w:lang w:val="it-IT" w:eastAsia="en-US" w:bidi="ar-SA"/>
      </w:rPr>
    </w:lvl>
    <w:lvl w:ilvl="3" w:tplc="FFFFFFFF">
      <w:numFmt w:val="bullet"/>
      <w:lvlText w:val="•"/>
      <w:lvlJc w:val="left"/>
      <w:pPr>
        <w:ind w:left="2707" w:hanging="257"/>
      </w:pPr>
      <w:rPr>
        <w:rFonts w:hint="default"/>
        <w:lang w:val="it-IT" w:eastAsia="en-US" w:bidi="ar-SA"/>
      </w:rPr>
    </w:lvl>
    <w:lvl w:ilvl="4" w:tplc="FFFFFFFF">
      <w:numFmt w:val="bullet"/>
      <w:lvlText w:val="•"/>
      <w:lvlJc w:val="left"/>
      <w:pPr>
        <w:ind w:left="3701" w:hanging="257"/>
      </w:pPr>
      <w:rPr>
        <w:rFonts w:hint="default"/>
        <w:lang w:val="it-IT" w:eastAsia="en-US" w:bidi="ar-SA"/>
      </w:rPr>
    </w:lvl>
    <w:lvl w:ilvl="5" w:tplc="FFFFFFFF">
      <w:numFmt w:val="bullet"/>
      <w:lvlText w:val="•"/>
      <w:lvlJc w:val="left"/>
      <w:pPr>
        <w:ind w:left="4694" w:hanging="257"/>
      </w:pPr>
      <w:rPr>
        <w:rFonts w:hint="default"/>
        <w:lang w:val="it-IT" w:eastAsia="en-US" w:bidi="ar-SA"/>
      </w:rPr>
    </w:lvl>
    <w:lvl w:ilvl="6" w:tplc="FFFFFFFF">
      <w:numFmt w:val="bullet"/>
      <w:lvlText w:val="•"/>
      <w:lvlJc w:val="left"/>
      <w:pPr>
        <w:ind w:left="5688" w:hanging="257"/>
      </w:pPr>
      <w:rPr>
        <w:rFonts w:hint="default"/>
        <w:lang w:val="it-IT" w:eastAsia="en-US" w:bidi="ar-SA"/>
      </w:rPr>
    </w:lvl>
    <w:lvl w:ilvl="7" w:tplc="FFFFFFFF">
      <w:numFmt w:val="bullet"/>
      <w:lvlText w:val="•"/>
      <w:lvlJc w:val="left"/>
      <w:pPr>
        <w:ind w:left="6682" w:hanging="257"/>
      </w:pPr>
      <w:rPr>
        <w:rFonts w:hint="default"/>
        <w:lang w:val="it-IT" w:eastAsia="en-US" w:bidi="ar-SA"/>
      </w:rPr>
    </w:lvl>
    <w:lvl w:ilvl="8" w:tplc="FFFFFFFF">
      <w:numFmt w:val="bullet"/>
      <w:lvlText w:val="•"/>
      <w:lvlJc w:val="left"/>
      <w:pPr>
        <w:ind w:left="7675" w:hanging="257"/>
      </w:pPr>
      <w:rPr>
        <w:rFonts w:hint="default"/>
        <w:lang w:val="it-IT" w:eastAsia="en-US" w:bidi="ar-SA"/>
      </w:rPr>
    </w:lvl>
  </w:abstractNum>
  <w:abstractNum w:abstractNumId="8" w15:restartNumberingAfterBreak="0">
    <w:nsid w:val="1D1618C3"/>
    <w:multiLevelType w:val="hybridMultilevel"/>
    <w:tmpl w:val="D1D6A732"/>
    <w:lvl w:ilvl="0" w:tplc="D176170C">
      <w:start w:val="1"/>
      <w:numFmt w:val="decimal"/>
      <w:lvlText w:val="%1."/>
      <w:lvlJc w:val="left"/>
      <w:pPr>
        <w:ind w:left="121" w:hanging="281"/>
      </w:pPr>
      <w:rPr>
        <w:rFonts w:ascii="Aptos" w:eastAsia="Arial MT" w:hAnsi="Aptos" w:cs="Arial MT" w:hint="default"/>
        <w:b w:val="0"/>
        <w:bCs w:val="0"/>
        <w:i w:val="0"/>
        <w:iCs w:val="0"/>
        <w:spacing w:val="0"/>
        <w:w w:val="100"/>
        <w:sz w:val="22"/>
        <w:szCs w:val="22"/>
        <w:lang w:val="it-IT" w:eastAsia="en-US" w:bidi="ar-SA"/>
      </w:rPr>
    </w:lvl>
    <w:lvl w:ilvl="1" w:tplc="D682DF72">
      <w:numFmt w:val="bullet"/>
      <w:lvlText w:val="●"/>
      <w:lvlJc w:val="left"/>
      <w:pPr>
        <w:ind w:left="726" w:hanging="286"/>
      </w:pPr>
      <w:rPr>
        <w:rFonts w:ascii="Arial MT" w:eastAsia="Arial MT" w:hAnsi="Arial MT" w:cs="Arial MT" w:hint="default"/>
        <w:b w:val="0"/>
        <w:bCs w:val="0"/>
        <w:i w:val="0"/>
        <w:iCs w:val="0"/>
        <w:spacing w:val="0"/>
        <w:w w:val="60"/>
        <w:sz w:val="22"/>
        <w:szCs w:val="22"/>
        <w:lang w:val="it-IT" w:eastAsia="en-US" w:bidi="ar-SA"/>
      </w:rPr>
    </w:lvl>
    <w:lvl w:ilvl="2" w:tplc="A462DD3A">
      <w:numFmt w:val="bullet"/>
      <w:lvlText w:val="•"/>
      <w:lvlJc w:val="left"/>
      <w:pPr>
        <w:ind w:left="1713" w:hanging="286"/>
      </w:pPr>
      <w:rPr>
        <w:rFonts w:hint="default"/>
        <w:lang w:val="it-IT" w:eastAsia="en-US" w:bidi="ar-SA"/>
      </w:rPr>
    </w:lvl>
    <w:lvl w:ilvl="3" w:tplc="A02885AE">
      <w:numFmt w:val="bullet"/>
      <w:lvlText w:val="•"/>
      <w:lvlJc w:val="left"/>
      <w:pPr>
        <w:ind w:left="2707" w:hanging="286"/>
      </w:pPr>
      <w:rPr>
        <w:rFonts w:hint="default"/>
        <w:lang w:val="it-IT" w:eastAsia="en-US" w:bidi="ar-SA"/>
      </w:rPr>
    </w:lvl>
    <w:lvl w:ilvl="4" w:tplc="D1680B58">
      <w:numFmt w:val="bullet"/>
      <w:lvlText w:val="•"/>
      <w:lvlJc w:val="left"/>
      <w:pPr>
        <w:ind w:left="3701" w:hanging="286"/>
      </w:pPr>
      <w:rPr>
        <w:rFonts w:hint="default"/>
        <w:lang w:val="it-IT" w:eastAsia="en-US" w:bidi="ar-SA"/>
      </w:rPr>
    </w:lvl>
    <w:lvl w:ilvl="5" w:tplc="71A40C58">
      <w:numFmt w:val="bullet"/>
      <w:lvlText w:val="•"/>
      <w:lvlJc w:val="left"/>
      <w:pPr>
        <w:ind w:left="4694" w:hanging="286"/>
      </w:pPr>
      <w:rPr>
        <w:rFonts w:hint="default"/>
        <w:lang w:val="it-IT" w:eastAsia="en-US" w:bidi="ar-SA"/>
      </w:rPr>
    </w:lvl>
    <w:lvl w:ilvl="6" w:tplc="CDE44BDA">
      <w:numFmt w:val="bullet"/>
      <w:lvlText w:val="•"/>
      <w:lvlJc w:val="left"/>
      <w:pPr>
        <w:ind w:left="5688" w:hanging="286"/>
      </w:pPr>
      <w:rPr>
        <w:rFonts w:hint="default"/>
        <w:lang w:val="it-IT" w:eastAsia="en-US" w:bidi="ar-SA"/>
      </w:rPr>
    </w:lvl>
    <w:lvl w:ilvl="7" w:tplc="7FBE0BD2">
      <w:numFmt w:val="bullet"/>
      <w:lvlText w:val="•"/>
      <w:lvlJc w:val="left"/>
      <w:pPr>
        <w:ind w:left="6682" w:hanging="286"/>
      </w:pPr>
      <w:rPr>
        <w:rFonts w:hint="default"/>
        <w:lang w:val="it-IT" w:eastAsia="en-US" w:bidi="ar-SA"/>
      </w:rPr>
    </w:lvl>
    <w:lvl w:ilvl="8" w:tplc="BD200D30">
      <w:numFmt w:val="bullet"/>
      <w:lvlText w:val="•"/>
      <w:lvlJc w:val="left"/>
      <w:pPr>
        <w:ind w:left="7675" w:hanging="286"/>
      </w:pPr>
      <w:rPr>
        <w:rFonts w:hint="default"/>
        <w:lang w:val="it-IT" w:eastAsia="en-US" w:bidi="ar-SA"/>
      </w:rPr>
    </w:lvl>
  </w:abstractNum>
  <w:abstractNum w:abstractNumId="9" w15:restartNumberingAfterBreak="0">
    <w:nsid w:val="27F75CBA"/>
    <w:multiLevelType w:val="hybridMultilevel"/>
    <w:tmpl w:val="348AF540"/>
    <w:lvl w:ilvl="0" w:tplc="1A4E9932">
      <w:start w:val="1"/>
      <w:numFmt w:val="decimal"/>
      <w:lvlText w:val="%1."/>
      <w:lvlJc w:val="left"/>
      <w:pPr>
        <w:ind w:left="121" w:hanging="248"/>
      </w:pPr>
      <w:rPr>
        <w:rFonts w:ascii="Arial MT" w:eastAsia="Arial MT" w:hAnsi="Arial MT" w:cs="Arial MT" w:hint="default"/>
        <w:b w:val="0"/>
        <w:bCs w:val="0"/>
        <w:i w:val="0"/>
        <w:iCs w:val="0"/>
        <w:spacing w:val="0"/>
        <w:w w:val="100"/>
        <w:sz w:val="22"/>
        <w:szCs w:val="22"/>
        <w:lang w:val="it-IT" w:eastAsia="en-US" w:bidi="ar-SA"/>
      </w:rPr>
    </w:lvl>
    <w:lvl w:ilvl="1" w:tplc="AB72D44E">
      <w:numFmt w:val="bullet"/>
      <w:lvlText w:val="•"/>
      <w:lvlJc w:val="left"/>
      <w:pPr>
        <w:ind w:left="1074" w:hanging="248"/>
      </w:pPr>
      <w:rPr>
        <w:rFonts w:hint="default"/>
        <w:lang w:val="it-IT" w:eastAsia="en-US" w:bidi="ar-SA"/>
      </w:rPr>
    </w:lvl>
    <w:lvl w:ilvl="2" w:tplc="39108220">
      <w:numFmt w:val="bullet"/>
      <w:lvlText w:val="•"/>
      <w:lvlJc w:val="left"/>
      <w:pPr>
        <w:ind w:left="2028" w:hanging="248"/>
      </w:pPr>
      <w:rPr>
        <w:rFonts w:hint="default"/>
        <w:lang w:val="it-IT" w:eastAsia="en-US" w:bidi="ar-SA"/>
      </w:rPr>
    </w:lvl>
    <w:lvl w:ilvl="3" w:tplc="98DA50CC">
      <w:numFmt w:val="bullet"/>
      <w:lvlText w:val="•"/>
      <w:lvlJc w:val="left"/>
      <w:pPr>
        <w:ind w:left="2982" w:hanging="248"/>
      </w:pPr>
      <w:rPr>
        <w:rFonts w:hint="default"/>
        <w:lang w:val="it-IT" w:eastAsia="en-US" w:bidi="ar-SA"/>
      </w:rPr>
    </w:lvl>
    <w:lvl w:ilvl="4" w:tplc="F4FC1052">
      <w:numFmt w:val="bullet"/>
      <w:lvlText w:val="•"/>
      <w:lvlJc w:val="left"/>
      <w:pPr>
        <w:ind w:left="3937" w:hanging="248"/>
      </w:pPr>
      <w:rPr>
        <w:rFonts w:hint="default"/>
        <w:lang w:val="it-IT" w:eastAsia="en-US" w:bidi="ar-SA"/>
      </w:rPr>
    </w:lvl>
    <w:lvl w:ilvl="5" w:tplc="8E9A1CE4">
      <w:numFmt w:val="bullet"/>
      <w:lvlText w:val="•"/>
      <w:lvlJc w:val="left"/>
      <w:pPr>
        <w:ind w:left="4891" w:hanging="248"/>
      </w:pPr>
      <w:rPr>
        <w:rFonts w:hint="default"/>
        <w:lang w:val="it-IT" w:eastAsia="en-US" w:bidi="ar-SA"/>
      </w:rPr>
    </w:lvl>
    <w:lvl w:ilvl="6" w:tplc="D440112C">
      <w:numFmt w:val="bullet"/>
      <w:lvlText w:val="•"/>
      <w:lvlJc w:val="left"/>
      <w:pPr>
        <w:ind w:left="5845" w:hanging="248"/>
      </w:pPr>
      <w:rPr>
        <w:rFonts w:hint="default"/>
        <w:lang w:val="it-IT" w:eastAsia="en-US" w:bidi="ar-SA"/>
      </w:rPr>
    </w:lvl>
    <w:lvl w:ilvl="7" w:tplc="2680610C">
      <w:numFmt w:val="bullet"/>
      <w:lvlText w:val="•"/>
      <w:lvlJc w:val="left"/>
      <w:pPr>
        <w:ind w:left="6800" w:hanging="248"/>
      </w:pPr>
      <w:rPr>
        <w:rFonts w:hint="default"/>
        <w:lang w:val="it-IT" w:eastAsia="en-US" w:bidi="ar-SA"/>
      </w:rPr>
    </w:lvl>
    <w:lvl w:ilvl="8" w:tplc="894241B2">
      <w:numFmt w:val="bullet"/>
      <w:lvlText w:val="•"/>
      <w:lvlJc w:val="left"/>
      <w:pPr>
        <w:ind w:left="7754" w:hanging="248"/>
      </w:pPr>
      <w:rPr>
        <w:rFonts w:hint="default"/>
        <w:lang w:val="it-IT" w:eastAsia="en-US" w:bidi="ar-SA"/>
      </w:rPr>
    </w:lvl>
  </w:abstractNum>
  <w:abstractNum w:abstractNumId="10" w15:restartNumberingAfterBreak="0">
    <w:nsid w:val="28DF2FB9"/>
    <w:multiLevelType w:val="hybridMultilevel"/>
    <w:tmpl w:val="F546380A"/>
    <w:lvl w:ilvl="0" w:tplc="04100001">
      <w:start w:val="1"/>
      <w:numFmt w:val="bullet"/>
      <w:lvlText w:val=""/>
      <w:lvlJc w:val="left"/>
      <w:pPr>
        <w:ind w:left="841" w:hanging="360"/>
      </w:pPr>
      <w:rPr>
        <w:rFonts w:ascii="Symbol" w:hAnsi="Symbol" w:hint="default"/>
      </w:rPr>
    </w:lvl>
    <w:lvl w:ilvl="1" w:tplc="04100003" w:tentative="1">
      <w:start w:val="1"/>
      <w:numFmt w:val="bullet"/>
      <w:lvlText w:val="o"/>
      <w:lvlJc w:val="left"/>
      <w:pPr>
        <w:ind w:left="1561" w:hanging="360"/>
      </w:pPr>
      <w:rPr>
        <w:rFonts w:ascii="Courier New" w:hAnsi="Courier New" w:cs="Courier New" w:hint="default"/>
      </w:rPr>
    </w:lvl>
    <w:lvl w:ilvl="2" w:tplc="04100005" w:tentative="1">
      <w:start w:val="1"/>
      <w:numFmt w:val="bullet"/>
      <w:lvlText w:val=""/>
      <w:lvlJc w:val="left"/>
      <w:pPr>
        <w:ind w:left="2281" w:hanging="360"/>
      </w:pPr>
      <w:rPr>
        <w:rFonts w:ascii="Wingdings" w:hAnsi="Wingdings" w:hint="default"/>
      </w:rPr>
    </w:lvl>
    <w:lvl w:ilvl="3" w:tplc="04100001" w:tentative="1">
      <w:start w:val="1"/>
      <w:numFmt w:val="bullet"/>
      <w:lvlText w:val=""/>
      <w:lvlJc w:val="left"/>
      <w:pPr>
        <w:ind w:left="3001" w:hanging="360"/>
      </w:pPr>
      <w:rPr>
        <w:rFonts w:ascii="Symbol" w:hAnsi="Symbol" w:hint="default"/>
      </w:rPr>
    </w:lvl>
    <w:lvl w:ilvl="4" w:tplc="04100003" w:tentative="1">
      <w:start w:val="1"/>
      <w:numFmt w:val="bullet"/>
      <w:lvlText w:val="o"/>
      <w:lvlJc w:val="left"/>
      <w:pPr>
        <w:ind w:left="3721" w:hanging="360"/>
      </w:pPr>
      <w:rPr>
        <w:rFonts w:ascii="Courier New" w:hAnsi="Courier New" w:cs="Courier New" w:hint="default"/>
      </w:rPr>
    </w:lvl>
    <w:lvl w:ilvl="5" w:tplc="04100005" w:tentative="1">
      <w:start w:val="1"/>
      <w:numFmt w:val="bullet"/>
      <w:lvlText w:val=""/>
      <w:lvlJc w:val="left"/>
      <w:pPr>
        <w:ind w:left="4441" w:hanging="360"/>
      </w:pPr>
      <w:rPr>
        <w:rFonts w:ascii="Wingdings" w:hAnsi="Wingdings" w:hint="default"/>
      </w:rPr>
    </w:lvl>
    <w:lvl w:ilvl="6" w:tplc="04100001" w:tentative="1">
      <w:start w:val="1"/>
      <w:numFmt w:val="bullet"/>
      <w:lvlText w:val=""/>
      <w:lvlJc w:val="left"/>
      <w:pPr>
        <w:ind w:left="5161" w:hanging="360"/>
      </w:pPr>
      <w:rPr>
        <w:rFonts w:ascii="Symbol" w:hAnsi="Symbol" w:hint="default"/>
      </w:rPr>
    </w:lvl>
    <w:lvl w:ilvl="7" w:tplc="04100003" w:tentative="1">
      <w:start w:val="1"/>
      <w:numFmt w:val="bullet"/>
      <w:lvlText w:val="o"/>
      <w:lvlJc w:val="left"/>
      <w:pPr>
        <w:ind w:left="5881" w:hanging="360"/>
      </w:pPr>
      <w:rPr>
        <w:rFonts w:ascii="Courier New" w:hAnsi="Courier New" w:cs="Courier New" w:hint="default"/>
      </w:rPr>
    </w:lvl>
    <w:lvl w:ilvl="8" w:tplc="04100005" w:tentative="1">
      <w:start w:val="1"/>
      <w:numFmt w:val="bullet"/>
      <w:lvlText w:val=""/>
      <w:lvlJc w:val="left"/>
      <w:pPr>
        <w:ind w:left="6601" w:hanging="360"/>
      </w:pPr>
      <w:rPr>
        <w:rFonts w:ascii="Wingdings" w:hAnsi="Wingdings" w:hint="default"/>
      </w:rPr>
    </w:lvl>
  </w:abstractNum>
  <w:abstractNum w:abstractNumId="11" w15:restartNumberingAfterBreak="0">
    <w:nsid w:val="2ACC031A"/>
    <w:multiLevelType w:val="hybridMultilevel"/>
    <w:tmpl w:val="7BB2D934"/>
    <w:lvl w:ilvl="0" w:tplc="2738E228">
      <w:start w:val="1"/>
      <w:numFmt w:val="decimal"/>
      <w:lvlText w:val="%1."/>
      <w:lvlJc w:val="left"/>
      <w:pPr>
        <w:ind w:left="121" w:hanging="329"/>
      </w:pPr>
      <w:rPr>
        <w:rFonts w:ascii="Arial MT" w:eastAsia="Arial MT" w:hAnsi="Arial MT" w:cs="Arial MT" w:hint="default"/>
        <w:b w:val="0"/>
        <w:bCs w:val="0"/>
        <w:i w:val="0"/>
        <w:iCs w:val="0"/>
        <w:spacing w:val="0"/>
        <w:w w:val="100"/>
        <w:sz w:val="22"/>
        <w:szCs w:val="22"/>
        <w:lang w:val="it-IT" w:eastAsia="en-US" w:bidi="ar-SA"/>
      </w:rPr>
    </w:lvl>
    <w:lvl w:ilvl="1" w:tplc="9EB6577C">
      <w:numFmt w:val="bullet"/>
      <w:lvlText w:val="•"/>
      <w:lvlJc w:val="left"/>
      <w:pPr>
        <w:ind w:left="1074" w:hanging="329"/>
      </w:pPr>
      <w:rPr>
        <w:rFonts w:hint="default"/>
        <w:lang w:val="it-IT" w:eastAsia="en-US" w:bidi="ar-SA"/>
      </w:rPr>
    </w:lvl>
    <w:lvl w:ilvl="2" w:tplc="AB06A4AA">
      <w:numFmt w:val="bullet"/>
      <w:lvlText w:val="•"/>
      <w:lvlJc w:val="left"/>
      <w:pPr>
        <w:ind w:left="2028" w:hanging="329"/>
      </w:pPr>
      <w:rPr>
        <w:rFonts w:hint="default"/>
        <w:lang w:val="it-IT" w:eastAsia="en-US" w:bidi="ar-SA"/>
      </w:rPr>
    </w:lvl>
    <w:lvl w:ilvl="3" w:tplc="8FFE9562">
      <w:numFmt w:val="bullet"/>
      <w:lvlText w:val="•"/>
      <w:lvlJc w:val="left"/>
      <w:pPr>
        <w:ind w:left="2982" w:hanging="329"/>
      </w:pPr>
      <w:rPr>
        <w:rFonts w:hint="default"/>
        <w:lang w:val="it-IT" w:eastAsia="en-US" w:bidi="ar-SA"/>
      </w:rPr>
    </w:lvl>
    <w:lvl w:ilvl="4" w:tplc="3440DAE0">
      <w:numFmt w:val="bullet"/>
      <w:lvlText w:val="•"/>
      <w:lvlJc w:val="left"/>
      <w:pPr>
        <w:ind w:left="3937" w:hanging="329"/>
      </w:pPr>
      <w:rPr>
        <w:rFonts w:hint="default"/>
        <w:lang w:val="it-IT" w:eastAsia="en-US" w:bidi="ar-SA"/>
      </w:rPr>
    </w:lvl>
    <w:lvl w:ilvl="5" w:tplc="7FCE6BCA">
      <w:numFmt w:val="bullet"/>
      <w:lvlText w:val="•"/>
      <w:lvlJc w:val="left"/>
      <w:pPr>
        <w:ind w:left="4891" w:hanging="329"/>
      </w:pPr>
      <w:rPr>
        <w:rFonts w:hint="default"/>
        <w:lang w:val="it-IT" w:eastAsia="en-US" w:bidi="ar-SA"/>
      </w:rPr>
    </w:lvl>
    <w:lvl w:ilvl="6" w:tplc="ABA42A5E">
      <w:numFmt w:val="bullet"/>
      <w:lvlText w:val="•"/>
      <w:lvlJc w:val="left"/>
      <w:pPr>
        <w:ind w:left="5845" w:hanging="329"/>
      </w:pPr>
      <w:rPr>
        <w:rFonts w:hint="default"/>
        <w:lang w:val="it-IT" w:eastAsia="en-US" w:bidi="ar-SA"/>
      </w:rPr>
    </w:lvl>
    <w:lvl w:ilvl="7" w:tplc="BDDEA042">
      <w:numFmt w:val="bullet"/>
      <w:lvlText w:val="•"/>
      <w:lvlJc w:val="left"/>
      <w:pPr>
        <w:ind w:left="6800" w:hanging="329"/>
      </w:pPr>
      <w:rPr>
        <w:rFonts w:hint="default"/>
        <w:lang w:val="it-IT" w:eastAsia="en-US" w:bidi="ar-SA"/>
      </w:rPr>
    </w:lvl>
    <w:lvl w:ilvl="8" w:tplc="7344852E">
      <w:numFmt w:val="bullet"/>
      <w:lvlText w:val="•"/>
      <w:lvlJc w:val="left"/>
      <w:pPr>
        <w:ind w:left="7754" w:hanging="329"/>
      </w:pPr>
      <w:rPr>
        <w:rFonts w:hint="default"/>
        <w:lang w:val="it-IT" w:eastAsia="en-US" w:bidi="ar-SA"/>
      </w:rPr>
    </w:lvl>
  </w:abstractNum>
  <w:abstractNum w:abstractNumId="12" w15:restartNumberingAfterBreak="0">
    <w:nsid w:val="310714FA"/>
    <w:multiLevelType w:val="hybridMultilevel"/>
    <w:tmpl w:val="D38421E0"/>
    <w:lvl w:ilvl="0" w:tplc="62EEE36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91251A"/>
    <w:multiLevelType w:val="hybridMultilevel"/>
    <w:tmpl w:val="5F48C00A"/>
    <w:lvl w:ilvl="0" w:tplc="E9DEA684">
      <w:start w:val="1"/>
      <w:numFmt w:val="decimal"/>
      <w:lvlText w:val="%1."/>
      <w:lvlJc w:val="left"/>
      <w:pPr>
        <w:ind w:left="121" w:hanging="288"/>
      </w:pPr>
      <w:rPr>
        <w:rFonts w:ascii="Aptos" w:eastAsia="Arial MT" w:hAnsi="Aptos" w:cs="Arial MT" w:hint="default"/>
        <w:b w:val="0"/>
        <w:bCs w:val="0"/>
        <w:i w:val="0"/>
        <w:iCs w:val="0"/>
        <w:spacing w:val="0"/>
        <w:w w:val="100"/>
        <w:sz w:val="22"/>
        <w:szCs w:val="22"/>
        <w:lang w:val="it-IT" w:eastAsia="en-US" w:bidi="ar-SA"/>
      </w:rPr>
    </w:lvl>
    <w:lvl w:ilvl="1" w:tplc="524A63C8">
      <w:numFmt w:val="bullet"/>
      <w:lvlText w:val="●"/>
      <w:lvlJc w:val="left"/>
      <w:pPr>
        <w:ind w:left="726" w:hanging="286"/>
      </w:pPr>
      <w:rPr>
        <w:rFonts w:ascii="Arial MT" w:eastAsia="Arial MT" w:hAnsi="Arial MT" w:cs="Arial MT" w:hint="default"/>
        <w:spacing w:val="0"/>
        <w:w w:val="60"/>
        <w:lang w:val="it-IT" w:eastAsia="en-US" w:bidi="ar-SA"/>
      </w:rPr>
    </w:lvl>
    <w:lvl w:ilvl="2" w:tplc="6122CE0C">
      <w:numFmt w:val="bullet"/>
      <w:lvlText w:val="•"/>
      <w:lvlJc w:val="left"/>
      <w:pPr>
        <w:ind w:left="1713" w:hanging="286"/>
      </w:pPr>
      <w:rPr>
        <w:rFonts w:hint="default"/>
        <w:lang w:val="it-IT" w:eastAsia="en-US" w:bidi="ar-SA"/>
      </w:rPr>
    </w:lvl>
    <w:lvl w:ilvl="3" w:tplc="6292FD9C">
      <w:numFmt w:val="bullet"/>
      <w:lvlText w:val="•"/>
      <w:lvlJc w:val="left"/>
      <w:pPr>
        <w:ind w:left="2707" w:hanging="286"/>
      </w:pPr>
      <w:rPr>
        <w:rFonts w:hint="default"/>
        <w:lang w:val="it-IT" w:eastAsia="en-US" w:bidi="ar-SA"/>
      </w:rPr>
    </w:lvl>
    <w:lvl w:ilvl="4" w:tplc="05D4D9EC">
      <w:numFmt w:val="bullet"/>
      <w:lvlText w:val="•"/>
      <w:lvlJc w:val="left"/>
      <w:pPr>
        <w:ind w:left="3701" w:hanging="286"/>
      </w:pPr>
      <w:rPr>
        <w:rFonts w:hint="default"/>
        <w:lang w:val="it-IT" w:eastAsia="en-US" w:bidi="ar-SA"/>
      </w:rPr>
    </w:lvl>
    <w:lvl w:ilvl="5" w:tplc="EB2A348A">
      <w:numFmt w:val="bullet"/>
      <w:lvlText w:val="•"/>
      <w:lvlJc w:val="left"/>
      <w:pPr>
        <w:ind w:left="4694" w:hanging="286"/>
      </w:pPr>
      <w:rPr>
        <w:rFonts w:hint="default"/>
        <w:lang w:val="it-IT" w:eastAsia="en-US" w:bidi="ar-SA"/>
      </w:rPr>
    </w:lvl>
    <w:lvl w:ilvl="6" w:tplc="F89882B0">
      <w:numFmt w:val="bullet"/>
      <w:lvlText w:val="•"/>
      <w:lvlJc w:val="left"/>
      <w:pPr>
        <w:ind w:left="5688" w:hanging="286"/>
      </w:pPr>
      <w:rPr>
        <w:rFonts w:hint="default"/>
        <w:lang w:val="it-IT" w:eastAsia="en-US" w:bidi="ar-SA"/>
      </w:rPr>
    </w:lvl>
    <w:lvl w:ilvl="7" w:tplc="2F485756">
      <w:numFmt w:val="bullet"/>
      <w:lvlText w:val="•"/>
      <w:lvlJc w:val="left"/>
      <w:pPr>
        <w:ind w:left="6682" w:hanging="286"/>
      </w:pPr>
      <w:rPr>
        <w:rFonts w:hint="default"/>
        <w:lang w:val="it-IT" w:eastAsia="en-US" w:bidi="ar-SA"/>
      </w:rPr>
    </w:lvl>
    <w:lvl w:ilvl="8" w:tplc="FEF0F882">
      <w:numFmt w:val="bullet"/>
      <w:lvlText w:val="•"/>
      <w:lvlJc w:val="left"/>
      <w:pPr>
        <w:ind w:left="7675" w:hanging="286"/>
      </w:pPr>
      <w:rPr>
        <w:rFonts w:hint="default"/>
        <w:lang w:val="it-IT" w:eastAsia="en-US" w:bidi="ar-SA"/>
      </w:rPr>
    </w:lvl>
  </w:abstractNum>
  <w:abstractNum w:abstractNumId="14" w15:restartNumberingAfterBreak="0">
    <w:nsid w:val="344F6F8F"/>
    <w:multiLevelType w:val="hybridMultilevel"/>
    <w:tmpl w:val="6BD435D6"/>
    <w:lvl w:ilvl="0" w:tplc="D95630DC">
      <w:start w:val="1"/>
      <w:numFmt w:val="decimal"/>
      <w:lvlText w:val="%1."/>
      <w:lvlJc w:val="left"/>
      <w:pPr>
        <w:ind w:left="121" w:hanging="241"/>
      </w:pPr>
      <w:rPr>
        <w:rFonts w:ascii="Aptos" w:eastAsia="Arial MT" w:hAnsi="Aptos" w:cs="Arial MT" w:hint="default"/>
        <w:b w:val="0"/>
        <w:bCs w:val="0"/>
        <w:i w:val="0"/>
        <w:iCs w:val="0"/>
        <w:spacing w:val="0"/>
        <w:w w:val="100"/>
        <w:sz w:val="22"/>
        <w:szCs w:val="22"/>
        <w:lang w:val="it-IT" w:eastAsia="en-US" w:bidi="ar-SA"/>
      </w:rPr>
    </w:lvl>
    <w:lvl w:ilvl="1" w:tplc="FFFFFFFF">
      <w:numFmt w:val="bullet"/>
      <w:lvlText w:val="•"/>
      <w:lvlJc w:val="left"/>
      <w:pPr>
        <w:ind w:left="1074" w:hanging="241"/>
      </w:pPr>
      <w:rPr>
        <w:rFonts w:hint="default"/>
        <w:lang w:val="it-IT" w:eastAsia="en-US" w:bidi="ar-SA"/>
      </w:rPr>
    </w:lvl>
    <w:lvl w:ilvl="2" w:tplc="FFFFFFFF">
      <w:numFmt w:val="bullet"/>
      <w:lvlText w:val="•"/>
      <w:lvlJc w:val="left"/>
      <w:pPr>
        <w:ind w:left="2028" w:hanging="241"/>
      </w:pPr>
      <w:rPr>
        <w:rFonts w:hint="default"/>
        <w:lang w:val="it-IT" w:eastAsia="en-US" w:bidi="ar-SA"/>
      </w:rPr>
    </w:lvl>
    <w:lvl w:ilvl="3" w:tplc="FFFFFFFF">
      <w:numFmt w:val="bullet"/>
      <w:lvlText w:val="•"/>
      <w:lvlJc w:val="left"/>
      <w:pPr>
        <w:ind w:left="2982" w:hanging="241"/>
      </w:pPr>
      <w:rPr>
        <w:rFonts w:hint="default"/>
        <w:lang w:val="it-IT" w:eastAsia="en-US" w:bidi="ar-SA"/>
      </w:rPr>
    </w:lvl>
    <w:lvl w:ilvl="4" w:tplc="FFFFFFFF">
      <w:numFmt w:val="bullet"/>
      <w:lvlText w:val="•"/>
      <w:lvlJc w:val="left"/>
      <w:pPr>
        <w:ind w:left="3937" w:hanging="241"/>
      </w:pPr>
      <w:rPr>
        <w:rFonts w:hint="default"/>
        <w:lang w:val="it-IT" w:eastAsia="en-US" w:bidi="ar-SA"/>
      </w:rPr>
    </w:lvl>
    <w:lvl w:ilvl="5" w:tplc="FFFFFFFF">
      <w:numFmt w:val="bullet"/>
      <w:lvlText w:val="•"/>
      <w:lvlJc w:val="left"/>
      <w:pPr>
        <w:ind w:left="4891" w:hanging="241"/>
      </w:pPr>
      <w:rPr>
        <w:rFonts w:hint="default"/>
        <w:lang w:val="it-IT" w:eastAsia="en-US" w:bidi="ar-SA"/>
      </w:rPr>
    </w:lvl>
    <w:lvl w:ilvl="6" w:tplc="FFFFFFFF">
      <w:numFmt w:val="bullet"/>
      <w:lvlText w:val="•"/>
      <w:lvlJc w:val="left"/>
      <w:pPr>
        <w:ind w:left="5845" w:hanging="241"/>
      </w:pPr>
      <w:rPr>
        <w:rFonts w:hint="default"/>
        <w:lang w:val="it-IT" w:eastAsia="en-US" w:bidi="ar-SA"/>
      </w:rPr>
    </w:lvl>
    <w:lvl w:ilvl="7" w:tplc="FFFFFFFF">
      <w:numFmt w:val="bullet"/>
      <w:lvlText w:val="•"/>
      <w:lvlJc w:val="left"/>
      <w:pPr>
        <w:ind w:left="6800" w:hanging="241"/>
      </w:pPr>
      <w:rPr>
        <w:rFonts w:hint="default"/>
        <w:lang w:val="it-IT" w:eastAsia="en-US" w:bidi="ar-SA"/>
      </w:rPr>
    </w:lvl>
    <w:lvl w:ilvl="8" w:tplc="FFFFFFFF">
      <w:numFmt w:val="bullet"/>
      <w:lvlText w:val="•"/>
      <w:lvlJc w:val="left"/>
      <w:pPr>
        <w:ind w:left="7754" w:hanging="241"/>
      </w:pPr>
      <w:rPr>
        <w:rFonts w:hint="default"/>
        <w:lang w:val="it-IT" w:eastAsia="en-US" w:bidi="ar-SA"/>
      </w:rPr>
    </w:lvl>
  </w:abstractNum>
  <w:abstractNum w:abstractNumId="15" w15:restartNumberingAfterBreak="0">
    <w:nsid w:val="373C31CB"/>
    <w:multiLevelType w:val="hybridMultilevel"/>
    <w:tmpl w:val="EBC69556"/>
    <w:lvl w:ilvl="0" w:tplc="04100001">
      <w:start w:val="1"/>
      <w:numFmt w:val="bullet"/>
      <w:lvlText w:val=""/>
      <w:lvlJc w:val="left"/>
      <w:pPr>
        <w:ind w:left="872" w:hanging="360"/>
      </w:pPr>
      <w:rPr>
        <w:rFonts w:ascii="Symbol" w:hAnsi="Symbol" w:hint="default"/>
      </w:rPr>
    </w:lvl>
    <w:lvl w:ilvl="1" w:tplc="04100003" w:tentative="1">
      <w:start w:val="1"/>
      <w:numFmt w:val="bullet"/>
      <w:lvlText w:val="o"/>
      <w:lvlJc w:val="left"/>
      <w:pPr>
        <w:ind w:left="1592" w:hanging="360"/>
      </w:pPr>
      <w:rPr>
        <w:rFonts w:ascii="Courier New" w:hAnsi="Courier New" w:cs="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cs="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cs="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6" w15:restartNumberingAfterBreak="0">
    <w:nsid w:val="3F671D3C"/>
    <w:multiLevelType w:val="hybridMultilevel"/>
    <w:tmpl w:val="65FCE69A"/>
    <w:lvl w:ilvl="0" w:tplc="FFFFFFFF">
      <w:start w:val="1"/>
      <w:numFmt w:val="lowerLetter"/>
      <w:lvlText w:val="%1)"/>
      <w:lvlJc w:val="left"/>
      <w:pPr>
        <w:ind w:left="720" w:hanging="360"/>
      </w:pPr>
    </w:lvl>
    <w:lvl w:ilvl="1" w:tplc="041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906470"/>
    <w:multiLevelType w:val="hybridMultilevel"/>
    <w:tmpl w:val="F23EC93E"/>
    <w:lvl w:ilvl="0" w:tplc="DC867A36">
      <w:start w:val="1"/>
      <w:numFmt w:val="decimal"/>
      <w:lvlText w:val="%1."/>
      <w:lvlJc w:val="left"/>
      <w:pPr>
        <w:ind w:left="121" w:hanging="250"/>
      </w:pPr>
      <w:rPr>
        <w:rFonts w:ascii="Aptos" w:eastAsia="Arial MT" w:hAnsi="Aptos" w:cs="Arial MT" w:hint="default"/>
        <w:b w:val="0"/>
        <w:bCs w:val="0"/>
        <w:i w:val="0"/>
        <w:iCs w:val="0"/>
        <w:spacing w:val="0"/>
        <w:w w:val="100"/>
        <w:sz w:val="22"/>
        <w:szCs w:val="22"/>
        <w:lang w:val="it-IT" w:eastAsia="en-US" w:bidi="ar-SA"/>
      </w:rPr>
    </w:lvl>
    <w:lvl w:ilvl="1" w:tplc="4A04FCC0">
      <w:numFmt w:val="bullet"/>
      <w:lvlText w:val="•"/>
      <w:lvlJc w:val="left"/>
      <w:pPr>
        <w:ind w:left="1074" w:hanging="250"/>
      </w:pPr>
      <w:rPr>
        <w:rFonts w:hint="default"/>
        <w:lang w:val="it-IT" w:eastAsia="en-US" w:bidi="ar-SA"/>
      </w:rPr>
    </w:lvl>
    <w:lvl w:ilvl="2" w:tplc="048A6022">
      <w:numFmt w:val="bullet"/>
      <w:lvlText w:val="•"/>
      <w:lvlJc w:val="left"/>
      <w:pPr>
        <w:ind w:left="2028" w:hanging="250"/>
      </w:pPr>
      <w:rPr>
        <w:rFonts w:hint="default"/>
        <w:lang w:val="it-IT" w:eastAsia="en-US" w:bidi="ar-SA"/>
      </w:rPr>
    </w:lvl>
    <w:lvl w:ilvl="3" w:tplc="88A0ECD8">
      <w:numFmt w:val="bullet"/>
      <w:lvlText w:val="•"/>
      <w:lvlJc w:val="left"/>
      <w:pPr>
        <w:ind w:left="2982" w:hanging="250"/>
      </w:pPr>
      <w:rPr>
        <w:rFonts w:hint="default"/>
        <w:lang w:val="it-IT" w:eastAsia="en-US" w:bidi="ar-SA"/>
      </w:rPr>
    </w:lvl>
    <w:lvl w:ilvl="4" w:tplc="C2945DD0">
      <w:numFmt w:val="bullet"/>
      <w:lvlText w:val="•"/>
      <w:lvlJc w:val="left"/>
      <w:pPr>
        <w:ind w:left="3937" w:hanging="250"/>
      </w:pPr>
      <w:rPr>
        <w:rFonts w:hint="default"/>
        <w:lang w:val="it-IT" w:eastAsia="en-US" w:bidi="ar-SA"/>
      </w:rPr>
    </w:lvl>
    <w:lvl w:ilvl="5" w:tplc="8D42B478">
      <w:numFmt w:val="bullet"/>
      <w:lvlText w:val="•"/>
      <w:lvlJc w:val="left"/>
      <w:pPr>
        <w:ind w:left="4891" w:hanging="250"/>
      </w:pPr>
      <w:rPr>
        <w:rFonts w:hint="default"/>
        <w:lang w:val="it-IT" w:eastAsia="en-US" w:bidi="ar-SA"/>
      </w:rPr>
    </w:lvl>
    <w:lvl w:ilvl="6" w:tplc="07B4BD9A">
      <w:numFmt w:val="bullet"/>
      <w:lvlText w:val="•"/>
      <w:lvlJc w:val="left"/>
      <w:pPr>
        <w:ind w:left="5845" w:hanging="250"/>
      </w:pPr>
      <w:rPr>
        <w:rFonts w:hint="default"/>
        <w:lang w:val="it-IT" w:eastAsia="en-US" w:bidi="ar-SA"/>
      </w:rPr>
    </w:lvl>
    <w:lvl w:ilvl="7" w:tplc="3D52F548">
      <w:numFmt w:val="bullet"/>
      <w:lvlText w:val="•"/>
      <w:lvlJc w:val="left"/>
      <w:pPr>
        <w:ind w:left="6800" w:hanging="250"/>
      </w:pPr>
      <w:rPr>
        <w:rFonts w:hint="default"/>
        <w:lang w:val="it-IT" w:eastAsia="en-US" w:bidi="ar-SA"/>
      </w:rPr>
    </w:lvl>
    <w:lvl w:ilvl="8" w:tplc="72F0E5CA">
      <w:numFmt w:val="bullet"/>
      <w:lvlText w:val="•"/>
      <w:lvlJc w:val="left"/>
      <w:pPr>
        <w:ind w:left="7754" w:hanging="250"/>
      </w:pPr>
      <w:rPr>
        <w:rFonts w:hint="default"/>
        <w:lang w:val="it-IT" w:eastAsia="en-US" w:bidi="ar-SA"/>
      </w:rPr>
    </w:lvl>
  </w:abstractNum>
  <w:abstractNum w:abstractNumId="18" w15:restartNumberingAfterBreak="0">
    <w:nsid w:val="4A4C1194"/>
    <w:multiLevelType w:val="hybridMultilevel"/>
    <w:tmpl w:val="0BC62430"/>
    <w:lvl w:ilvl="0" w:tplc="FFFFFFFF">
      <w:start w:val="1"/>
      <w:numFmt w:val="lowerLetter"/>
      <w:lvlText w:val="%1)"/>
      <w:lvlJc w:val="left"/>
      <w:pPr>
        <w:ind w:left="726" w:hanging="257"/>
      </w:pPr>
      <w:rPr>
        <w:rFonts w:ascii="Aptos" w:eastAsia="Arial MT" w:hAnsi="Aptos" w:cs="Arial MT"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755937"/>
    <w:multiLevelType w:val="hybridMultilevel"/>
    <w:tmpl w:val="D7464C38"/>
    <w:lvl w:ilvl="0" w:tplc="6D163D4E">
      <w:start w:val="1"/>
      <w:numFmt w:val="decimal"/>
      <w:lvlText w:val="%1."/>
      <w:lvlJc w:val="left"/>
      <w:pPr>
        <w:ind w:left="121" w:hanging="245"/>
      </w:pPr>
      <w:rPr>
        <w:rFonts w:ascii="Aptos" w:eastAsia="Arial MT" w:hAnsi="Aptos" w:cs="Arial MT" w:hint="default"/>
        <w:b w:val="0"/>
        <w:bCs w:val="0"/>
        <w:i w:val="0"/>
        <w:iCs w:val="0"/>
        <w:spacing w:val="0"/>
        <w:w w:val="100"/>
        <w:sz w:val="22"/>
        <w:szCs w:val="22"/>
        <w:lang w:val="it-IT" w:eastAsia="en-US" w:bidi="ar-SA"/>
      </w:rPr>
    </w:lvl>
    <w:lvl w:ilvl="1" w:tplc="646262FA">
      <w:numFmt w:val="bullet"/>
      <w:lvlText w:val="•"/>
      <w:lvlJc w:val="left"/>
      <w:pPr>
        <w:ind w:left="1074" w:hanging="245"/>
      </w:pPr>
      <w:rPr>
        <w:rFonts w:hint="default"/>
        <w:lang w:val="it-IT" w:eastAsia="en-US" w:bidi="ar-SA"/>
      </w:rPr>
    </w:lvl>
    <w:lvl w:ilvl="2" w:tplc="75443572">
      <w:numFmt w:val="bullet"/>
      <w:lvlText w:val="•"/>
      <w:lvlJc w:val="left"/>
      <w:pPr>
        <w:ind w:left="2028" w:hanging="245"/>
      </w:pPr>
      <w:rPr>
        <w:rFonts w:hint="default"/>
        <w:lang w:val="it-IT" w:eastAsia="en-US" w:bidi="ar-SA"/>
      </w:rPr>
    </w:lvl>
    <w:lvl w:ilvl="3" w:tplc="A09E4442">
      <w:numFmt w:val="bullet"/>
      <w:lvlText w:val="•"/>
      <w:lvlJc w:val="left"/>
      <w:pPr>
        <w:ind w:left="2982" w:hanging="245"/>
      </w:pPr>
      <w:rPr>
        <w:rFonts w:hint="default"/>
        <w:lang w:val="it-IT" w:eastAsia="en-US" w:bidi="ar-SA"/>
      </w:rPr>
    </w:lvl>
    <w:lvl w:ilvl="4" w:tplc="14AA23CA">
      <w:numFmt w:val="bullet"/>
      <w:lvlText w:val="•"/>
      <w:lvlJc w:val="left"/>
      <w:pPr>
        <w:ind w:left="3937" w:hanging="245"/>
      </w:pPr>
      <w:rPr>
        <w:rFonts w:hint="default"/>
        <w:lang w:val="it-IT" w:eastAsia="en-US" w:bidi="ar-SA"/>
      </w:rPr>
    </w:lvl>
    <w:lvl w:ilvl="5" w:tplc="65A6F5DC">
      <w:numFmt w:val="bullet"/>
      <w:lvlText w:val="•"/>
      <w:lvlJc w:val="left"/>
      <w:pPr>
        <w:ind w:left="4891" w:hanging="245"/>
      </w:pPr>
      <w:rPr>
        <w:rFonts w:hint="default"/>
        <w:lang w:val="it-IT" w:eastAsia="en-US" w:bidi="ar-SA"/>
      </w:rPr>
    </w:lvl>
    <w:lvl w:ilvl="6" w:tplc="90CA401E">
      <w:numFmt w:val="bullet"/>
      <w:lvlText w:val="•"/>
      <w:lvlJc w:val="left"/>
      <w:pPr>
        <w:ind w:left="5845" w:hanging="245"/>
      </w:pPr>
      <w:rPr>
        <w:rFonts w:hint="default"/>
        <w:lang w:val="it-IT" w:eastAsia="en-US" w:bidi="ar-SA"/>
      </w:rPr>
    </w:lvl>
    <w:lvl w:ilvl="7" w:tplc="38D015F8">
      <w:numFmt w:val="bullet"/>
      <w:lvlText w:val="•"/>
      <w:lvlJc w:val="left"/>
      <w:pPr>
        <w:ind w:left="6800" w:hanging="245"/>
      </w:pPr>
      <w:rPr>
        <w:rFonts w:hint="default"/>
        <w:lang w:val="it-IT" w:eastAsia="en-US" w:bidi="ar-SA"/>
      </w:rPr>
    </w:lvl>
    <w:lvl w:ilvl="8" w:tplc="4F9A20AC">
      <w:numFmt w:val="bullet"/>
      <w:lvlText w:val="•"/>
      <w:lvlJc w:val="left"/>
      <w:pPr>
        <w:ind w:left="7754" w:hanging="245"/>
      </w:pPr>
      <w:rPr>
        <w:rFonts w:hint="default"/>
        <w:lang w:val="it-IT" w:eastAsia="en-US" w:bidi="ar-SA"/>
      </w:rPr>
    </w:lvl>
  </w:abstractNum>
  <w:abstractNum w:abstractNumId="20" w15:restartNumberingAfterBreak="0">
    <w:nsid w:val="50F74D42"/>
    <w:multiLevelType w:val="hybridMultilevel"/>
    <w:tmpl w:val="7702095A"/>
    <w:lvl w:ilvl="0" w:tplc="564E4548">
      <w:start w:val="1"/>
      <w:numFmt w:val="decimal"/>
      <w:lvlText w:val="%1."/>
      <w:lvlJc w:val="left"/>
      <w:pPr>
        <w:ind w:left="121" w:hanging="286"/>
      </w:pPr>
      <w:rPr>
        <w:rFonts w:ascii="Arial MT" w:eastAsia="Arial MT" w:hAnsi="Arial MT" w:cs="Arial MT" w:hint="default"/>
        <w:b w:val="0"/>
        <w:bCs w:val="0"/>
        <w:i w:val="0"/>
        <w:iCs w:val="0"/>
        <w:spacing w:val="0"/>
        <w:w w:val="100"/>
        <w:sz w:val="22"/>
        <w:szCs w:val="22"/>
        <w:lang w:val="it-IT" w:eastAsia="en-US" w:bidi="ar-SA"/>
      </w:rPr>
    </w:lvl>
    <w:lvl w:ilvl="1" w:tplc="04100001">
      <w:start w:val="1"/>
      <w:numFmt w:val="bullet"/>
      <w:lvlText w:val=""/>
      <w:lvlJc w:val="left"/>
      <w:pPr>
        <w:ind w:left="800" w:hanging="360"/>
      </w:pPr>
      <w:rPr>
        <w:rFonts w:ascii="Symbol" w:hAnsi="Symbol" w:hint="default"/>
      </w:rPr>
    </w:lvl>
    <w:lvl w:ilvl="2" w:tplc="63D41EAE">
      <w:numFmt w:val="bullet"/>
      <w:lvlText w:val="•"/>
      <w:lvlJc w:val="left"/>
      <w:pPr>
        <w:ind w:left="1713" w:hanging="286"/>
      </w:pPr>
      <w:rPr>
        <w:rFonts w:hint="default"/>
        <w:lang w:val="it-IT" w:eastAsia="en-US" w:bidi="ar-SA"/>
      </w:rPr>
    </w:lvl>
    <w:lvl w:ilvl="3" w:tplc="82CEA7B8">
      <w:numFmt w:val="bullet"/>
      <w:lvlText w:val="•"/>
      <w:lvlJc w:val="left"/>
      <w:pPr>
        <w:ind w:left="2707" w:hanging="286"/>
      </w:pPr>
      <w:rPr>
        <w:rFonts w:hint="default"/>
        <w:lang w:val="it-IT" w:eastAsia="en-US" w:bidi="ar-SA"/>
      </w:rPr>
    </w:lvl>
    <w:lvl w:ilvl="4" w:tplc="C2DCEB48">
      <w:numFmt w:val="bullet"/>
      <w:lvlText w:val="•"/>
      <w:lvlJc w:val="left"/>
      <w:pPr>
        <w:ind w:left="3701" w:hanging="286"/>
      </w:pPr>
      <w:rPr>
        <w:rFonts w:hint="default"/>
        <w:lang w:val="it-IT" w:eastAsia="en-US" w:bidi="ar-SA"/>
      </w:rPr>
    </w:lvl>
    <w:lvl w:ilvl="5" w:tplc="E15E8366">
      <w:numFmt w:val="bullet"/>
      <w:lvlText w:val="•"/>
      <w:lvlJc w:val="left"/>
      <w:pPr>
        <w:ind w:left="4694" w:hanging="286"/>
      </w:pPr>
      <w:rPr>
        <w:rFonts w:hint="default"/>
        <w:lang w:val="it-IT" w:eastAsia="en-US" w:bidi="ar-SA"/>
      </w:rPr>
    </w:lvl>
    <w:lvl w:ilvl="6" w:tplc="50D0B364">
      <w:numFmt w:val="bullet"/>
      <w:lvlText w:val="•"/>
      <w:lvlJc w:val="left"/>
      <w:pPr>
        <w:ind w:left="5688" w:hanging="286"/>
      </w:pPr>
      <w:rPr>
        <w:rFonts w:hint="default"/>
        <w:lang w:val="it-IT" w:eastAsia="en-US" w:bidi="ar-SA"/>
      </w:rPr>
    </w:lvl>
    <w:lvl w:ilvl="7" w:tplc="A1DE4B5C">
      <w:numFmt w:val="bullet"/>
      <w:lvlText w:val="•"/>
      <w:lvlJc w:val="left"/>
      <w:pPr>
        <w:ind w:left="6682" w:hanging="286"/>
      </w:pPr>
      <w:rPr>
        <w:rFonts w:hint="default"/>
        <w:lang w:val="it-IT" w:eastAsia="en-US" w:bidi="ar-SA"/>
      </w:rPr>
    </w:lvl>
    <w:lvl w:ilvl="8" w:tplc="5B6A6012">
      <w:numFmt w:val="bullet"/>
      <w:lvlText w:val="•"/>
      <w:lvlJc w:val="left"/>
      <w:pPr>
        <w:ind w:left="7675" w:hanging="286"/>
      </w:pPr>
      <w:rPr>
        <w:rFonts w:hint="default"/>
        <w:lang w:val="it-IT" w:eastAsia="en-US" w:bidi="ar-SA"/>
      </w:rPr>
    </w:lvl>
  </w:abstractNum>
  <w:abstractNum w:abstractNumId="21" w15:restartNumberingAfterBreak="0">
    <w:nsid w:val="51BF5B29"/>
    <w:multiLevelType w:val="hybridMultilevel"/>
    <w:tmpl w:val="E138A978"/>
    <w:lvl w:ilvl="0" w:tplc="04100001">
      <w:start w:val="1"/>
      <w:numFmt w:val="bullet"/>
      <w:lvlText w:val=""/>
      <w:lvlJc w:val="left"/>
      <w:pPr>
        <w:ind w:left="841" w:hanging="360"/>
      </w:pPr>
      <w:rPr>
        <w:rFonts w:ascii="Symbol" w:hAnsi="Symbol" w:hint="default"/>
      </w:rPr>
    </w:lvl>
    <w:lvl w:ilvl="1" w:tplc="04100003">
      <w:start w:val="1"/>
      <w:numFmt w:val="bullet"/>
      <w:lvlText w:val="o"/>
      <w:lvlJc w:val="left"/>
      <w:pPr>
        <w:ind w:left="1561" w:hanging="360"/>
      </w:pPr>
      <w:rPr>
        <w:rFonts w:ascii="Courier New" w:hAnsi="Courier New" w:cs="Courier New" w:hint="default"/>
      </w:rPr>
    </w:lvl>
    <w:lvl w:ilvl="2" w:tplc="04100005" w:tentative="1">
      <w:start w:val="1"/>
      <w:numFmt w:val="bullet"/>
      <w:lvlText w:val=""/>
      <w:lvlJc w:val="left"/>
      <w:pPr>
        <w:ind w:left="2281" w:hanging="360"/>
      </w:pPr>
      <w:rPr>
        <w:rFonts w:ascii="Wingdings" w:hAnsi="Wingdings" w:hint="default"/>
      </w:rPr>
    </w:lvl>
    <w:lvl w:ilvl="3" w:tplc="04100001" w:tentative="1">
      <w:start w:val="1"/>
      <w:numFmt w:val="bullet"/>
      <w:lvlText w:val=""/>
      <w:lvlJc w:val="left"/>
      <w:pPr>
        <w:ind w:left="3001" w:hanging="360"/>
      </w:pPr>
      <w:rPr>
        <w:rFonts w:ascii="Symbol" w:hAnsi="Symbol" w:hint="default"/>
      </w:rPr>
    </w:lvl>
    <w:lvl w:ilvl="4" w:tplc="04100003" w:tentative="1">
      <w:start w:val="1"/>
      <w:numFmt w:val="bullet"/>
      <w:lvlText w:val="o"/>
      <w:lvlJc w:val="left"/>
      <w:pPr>
        <w:ind w:left="3721" w:hanging="360"/>
      </w:pPr>
      <w:rPr>
        <w:rFonts w:ascii="Courier New" w:hAnsi="Courier New" w:cs="Courier New" w:hint="default"/>
      </w:rPr>
    </w:lvl>
    <w:lvl w:ilvl="5" w:tplc="04100005" w:tentative="1">
      <w:start w:val="1"/>
      <w:numFmt w:val="bullet"/>
      <w:lvlText w:val=""/>
      <w:lvlJc w:val="left"/>
      <w:pPr>
        <w:ind w:left="4441" w:hanging="360"/>
      </w:pPr>
      <w:rPr>
        <w:rFonts w:ascii="Wingdings" w:hAnsi="Wingdings" w:hint="default"/>
      </w:rPr>
    </w:lvl>
    <w:lvl w:ilvl="6" w:tplc="04100001" w:tentative="1">
      <w:start w:val="1"/>
      <w:numFmt w:val="bullet"/>
      <w:lvlText w:val=""/>
      <w:lvlJc w:val="left"/>
      <w:pPr>
        <w:ind w:left="5161" w:hanging="360"/>
      </w:pPr>
      <w:rPr>
        <w:rFonts w:ascii="Symbol" w:hAnsi="Symbol" w:hint="default"/>
      </w:rPr>
    </w:lvl>
    <w:lvl w:ilvl="7" w:tplc="04100003" w:tentative="1">
      <w:start w:val="1"/>
      <w:numFmt w:val="bullet"/>
      <w:lvlText w:val="o"/>
      <w:lvlJc w:val="left"/>
      <w:pPr>
        <w:ind w:left="5881" w:hanging="360"/>
      </w:pPr>
      <w:rPr>
        <w:rFonts w:ascii="Courier New" w:hAnsi="Courier New" w:cs="Courier New" w:hint="default"/>
      </w:rPr>
    </w:lvl>
    <w:lvl w:ilvl="8" w:tplc="04100005" w:tentative="1">
      <w:start w:val="1"/>
      <w:numFmt w:val="bullet"/>
      <w:lvlText w:val=""/>
      <w:lvlJc w:val="left"/>
      <w:pPr>
        <w:ind w:left="6601" w:hanging="360"/>
      </w:pPr>
      <w:rPr>
        <w:rFonts w:ascii="Wingdings" w:hAnsi="Wingdings" w:hint="default"/>
      </w:rPr>
    </w:lvl>
  </w:abstractNum>
  <w:abstractNum w:abstractNumId="22" w15:restartNumberingAfterBreak="0">
    <w:nsid w:val="52793F21"/>
    <w:multiLevelType w:val="hybridMultilevel"/>
    <w:tmpl w:val="24F649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E327C9"/>
    <w:multiLevelType w:val="hybridMultilevel"/>
    <w:tmpl w:val="77BE1C3C"/>
    <w:lvl w:ilvl="0" w:tplc="FFFFFFFF">
      <w:start w:val="1"/>
      <w:numFmt w:val="decimal"/>
      <w:lvlText w:val="%1."/>
      <w:lvlJc w:val="left"/>
      <w:pPr>
        <w:ind w:left="121" w:hanging="307"/>
      </w:pPr>
      <w:rPr>
        <w:rFonts w:ascii="Aptos" w:eastAsia="Arial MT" w:hAnsi="Aptos" w:cs="Arial MT" w:hint="default"/>
        <w:b w:val="0"/>
        <w:bCs w:val="0"/>
        <w:i w:val="0"/>
        <w:iCs w:val="0"/>
        <w:spacing w:val="0"/>
        <w:w w:val="100"/>
        <w:sz w:val="22"/>
        <w:szCs w:val="22"/>
        <w:lang w:val="it-IT" w:eastAsia="en-US" w:bidi="ar-SA"/>
      </w:rPr>
    </w:lvl>
    <w:lvl w:ilvl="1" w:tplc="A8901ADA">
      <w:start w:val="1"/>
      <w:numFmt w:val="lowerLetter"/>
      <w:lvlText w:val="%2)"/>
      <w:lvlJc w:val="left"/>
      <w:pPr>
        <w:ind w:left="687" w:hanging="288"/>
      </w:pPr>
      <w:rPr>
        <w:rFonts w:ascii="Aptos" w:eastAsia="Arial MT" w:hAnsi="Aptos" w:cs="Arial MT"/>
        <w:b w:val="0"/>
        <w:bCs w:val="0"/>
        <w:i w:val="0"/>
        <w:iCs w:val="0"/>
        <w:spacing w:val="0"/>
        <w:w w:val="100"/>
        <w:sz w:val="22"/>
        <w:szCs w:val="22"/>
        <w:lang w:val="it-IT" w:eastAsia="en-US" w:bidi="ar-SA"/>
      </w:rPr>
    </w:lvl>
    <w:lvl w:ilvl="2" w:tplc="FFFFFFFF">
      <w:numFmt w:val="bullet"/>
      <w:lvlText w:val="•"/>
      <w:lvlJc w:val="left"/>
      <w:pPr>
        <w:ind w:left="1678" w:hanging="288"/>
      </w:pPr>
      <w:rPr>
        <w:rFonts w:hint="default"/>
        <w:lang w:val="it-IT" w:eastAsia="en-US" w:bidi="ar-SA"/>
      </w:rPr>
    </w:lvl>
    <w:lvl w:ilvl="3" w:tplc="FFFFFFFF">
      <w:numFmt w:val="bullet"/>
      <w:lvlText w:val="•"/>
      <w:lvlJc w:val="left"/>
      <w:pPr>
        <w:ind w:left="2676" w:hanging="288"/>
      </w:pPr>
      <w:rPr>
        <w:rFonts w:hint="default"/>
        <w:lang w:val="it-IT" w:eastAsia="en-US" w:bidi="ar-SA"/>
      </w:rPr>
    </w:lvl>
    <w:lvl w:ilvl="4" w:tplc="FFFFFFFF">
      <w:numFmt w:val="bullet"/>
      <w:lvlText w:val="•"/>
      <w:lvlJc w:val="left"/>
      <w:pPr>
        <w:ind w:left="3674" w:hanging="288"/>
      </w:pPr>
      <w:rPr>
        <w:rFonts w:hint="default"/>
        <w:lang w:val="it-IT" w:eastAsia="en-US" w:bidi="ar-SA"/>
      </w:rPr>
    </w:lvl>
    <w:lvl w:ilvl="5" w:tplc="FFFFFFFF">
      <w:numFmt w:val="bullet"/>
      <w:lvlText w:val="•"/>
      <w:lvlJc w:val="left"/>
      <w:pPr>
        <w:ind w:left="4672" w:hanging="288"/>
      </w:pPr>
      <w:rPr>
        <w:rFonts w:hint="default"/>
        <w:lang w:val="it-IT" w:eastAsia="en-US" w:bidi="ar-SA"/>
      </w:rPr>
    </w:lvl>
    <w:lvl w:ilvl="6" w:tplc="FFFFFFFF">
      <w:numFmt w:val="bullet"/>
      <w:lvlText w:val="•"/>
      <w:lvlJc w:val="left"/>
      <w:pPr>
        <w:ind w:left="5670" w:hanging="288"/>
      </w:pPr>
      <w:rPr>
        <w:rFonts w:hint="default"/>
        <w:lang w:val="it-IT" w:eastAsia="en-US" w:bidi="ar-SA"/>
      </w:rPr>
    </w:lvl>
    <w:lvl w:ilvl="7" w:tplc="FFFFFFFF">
      <w:numFmt w:val="bullet"/>
      <w:lvlText w:val="•"/>
      <w:lvlJc w:val="left"/>
      <w:pPr>
        <w:ind w:left="6668" w:hanging="288"/>
      </w:pPr>
      <w:rPr>
        <w:rFonts w:hint="default"/>
        <w:lang w:val="it-IT" w:eastAsia="en-US" w:bidi="ar-SA"/>
      </w:rPr>
    </w:lvl>
    <w:lvl w:ilvl="8" w:tplc="FFFFFFFF">
      <w:numFmt w:val="bullet"/>
      <w:lvlText w:val="•"/>
      <w:lvlJc w:val="left"/>
      <w:pPr>
        <w:ind w:left="7666" w:hanging="288"/>
      </w:pPr>
      <w:rPr>
        <w:rFonts w:hint="default"/>
        <w:lang w:val="it-IT" w:eastAsia="en-US" w:bidi="ar-SA"/>
      </w:rPr>
    </w:lvl>
  </w:abstractNum>
  <w:abstractNum w:abstractNumId="24" w15:restartNumberingAfterBreak="0">
    <w:nsid w:val="532046E8"/>
    <w:multiLevelType w:val="hybridMultilevel"/>
    <w:tmpl w:val="EDF67DEC"/>
    <w:lvl w:ilvl="0" w:tplc="49C2ECB0">
      <w:start w:val="1"/>
      <w:numFmt w:val="decimal"/>
      <w:lvlText w:val="%1."/>
      <w:lvlJc w:val="left"/>
      <w:pPr>
        <w:ind w:left="121" w:hanging="236"/>
      </w:pPr>
      <w:rPr>
        <w:rFonts w:ascii="Aptos" w:eastAsia="Arial MT" w:hAnsi="Aptos" w:cs="Arial MT" w:hint="default"/>
        <w:b w:val="0"/>
        <w:bCs w:val="0"/>
        <w:i w:val="0"/>
        <w:iCs w:val="0"/>
        <w:spacing w:val="0"/>
        <w:w w:val="100"/>
        <w:sz w:val="22"/>
        <w:szCs w:val="22"/>
        <w:lang w:val="it-IT" w:eastAsia="en-US" w:bidi="ar-SA"/>
      </w:rPr>
    </w:lvl>
    <w:lvl w:ilvl="1" w:tplc="AA121D78">
      <w:numFmt w:val="bullet"/>
      <w:lvlText w:val="•"/>
      <w:lvlJc w:val="left"/>
      <w:pPr>
        <w:ind w:left="1074" w:hanging="236"/>
      </w:pPr>
      <w:rPr>
        <w:rFonts w:hint="default"/>
        <w:lang w:val="it-IT" w:eastAsia="en-US" w:bidi="ar-SA"/>
      </w:rPr>
    </w:lvl>
    <w:lvl w:ilvl="2" w:tplc="ECE49DC4">
      <w:numFmt w:val="bullet"/>
      <w:lvlText w:val="•"/>
      <w:lvlJc w:val="left"/>
      <w:pPr>
        <w:ind w:left="2028" w:hanging="236"/>
      </w:pPr>
      <w:rPr>
        <w:rFonts w:hint="default"/>
        <w:lang w:val="it-IT" w:eastAsia="en-US" w:bidi="ar-SA"/>
      </w:rPr>
    </w:lvl>
    <w:lvl w:ilvl="3" w:tplc="F9F27830">
      <w:numFmt w:val="bullet"/>
      <w:lvlText w:val="•"/>
      <w:lvlJc w:val="left"/>
      <w:pPr>
        <w:ind w:left="2982" w:hanging="236"/>
      </w:pPr>
      <w:rPr>
        <w:rFonts w:hint="default"/>
        <w:lang w:val="it-IT" w:eastAsia="en-US" w:bidi="ar-SA"/>
      </w:rPr>
    </w:lvl>
    <w:lvl w:ilvl="4" w:tplc="5414F792">
      <w:numFmt w:val="bullet"/>
      <w:lvlText w:val="•"/>
      <w:lvlJc w:val="left"/>
      <w:pPr>
        <w:ind w:left="3937" w:hanging="236"/>
      </w:pPr>
      <w:rPr>
        <w:rFonts w:hint="default"/>
        <w:lang w:val="it-IT" w:eastAsia="en-US" w:bidi="ar-SA"/>
      </w:rPr>
    </w:lvl>
    <w:lvl w:ilvl="5" w:tplc="2F984AB0">
      <w:numFmt w:val="bullet"/>
      <w:lvlText w:val="•"/>
      <w:lvlJc w:val="left"/>
      <w:pPr>
        <w:ind w:left="4891" w:hanging="236"/>
      </w:pPr>
      <w:rPr>
        <w:rFonts w:hint="default"/>
        <w:lang w:val="it-IT" w:eastAsia="en-US" w:bidi="ar-SA"/>
      </w:rPr>
    </w:lvl>
    <w:lvl w:ilvl="6" w:tplc="AD4A5FD2">
      <w:numFmt w:val="bullet"/>
      <w:lvlText w:val="•"/>
      <w:lvlJc w:val="left"/>
      <w:pPr>
        <w:ind w:left="5845" w:hanging="236"/>
      </w:pPr>
      <w:rPr>
        <w:rFonts w:hint="default"/>
        <w:lang w:val="it-IT" w:eastAsia="en-US" w:bidi="ar-SA"/>
      </w:rPr>
    </w:lvl>
    <w:lvl w:ilvl="7" w:tplc="6EF88AB0">
      <w:numFmt w:val="bullet"/>
      <w:lvlText w:val="•"/>
      <w:lvlJc w:val="left"/>
      <w:pPr>
        <w:ind w:left="6800" w:hanging="236"/>
      </w:pPr>
      <w:rPr>
        <w:rFonts w:hint="default"/>
        <w:lang w:val="it-IT" w:eastAsia="en-US" w:bidi="ar-SA"/>
      </w:rPr>
    </w:lvl>
    <w:lvl w:ilvl="8" w:tplc="F27C086C">
      <w:numFmt w:val="bullet"/>
      <w:lvlText w:val="•"/>
      <w:lvlJc w:val="left"/>
      <w:pPr>
        <w:ind w:left="7754" w:hanging="236"/>
      </w:pPr>
      <w:rPr>
        <w:rFonts w:hint="default"/>
        <w:lang w:val="it-IT" w:eastAsia="en-US" w:bidi="ar-SA"/>
      </w:rPr>
    </w:lvl>
  </w:abstractNum>
  <w:abstractNum w:abstractNumId="25" w15:restartNumberingAfterBreak="0">
    <w:nsid w:val="54B319D3"/>
    <w:multiLevelType w:val="hybridMultilevel"/>
    <w:tmpl w:val="D61A498E"/>
    <w:lvl w:ilvl="0" w:tplc="3FB0A0FC">
      <w:start w:val="1"/>
      <w:numFmt w:val="decimal"/>
      <w:lvlText w:val="%1."/>
      <w:lvlJc w:val="left"/>
      <w:pPr>
        <w:ind w:left="121" w:hanging="286"/>
      </w:pPr>
      <w:rPr>
        <w:rFonts w:ascii="Arial MT" w:eastAsia="Arial MT" w:hAnsi="Arial MT" w:cs="Arial MT" w:hint="default"/>
        <w:b w:val="0"/>
        <w:bCs w:val="0"/>
        <w:i w:val="0"/>
        <w:iCs w:val="0"/>
        <w:spacing w:val="0"/>
        <w:w w:val="100"/>
        <w:sz w:val="22"/>
        <w:szCs w:val="22"/>
        <w:lang w:val="it-IT" w:eastAsia="en-US" w:bidi="ar-SA"/>
      </w:rPr>
    </w:lvl>
    <w:lvl w:ilvl="1" w:tplc="7150A030">
      <w:numFmt w:val="bullet"/>
      <w:lvlText w:val="•"/>
      <w:lvlJc w:val="left"/>
      <w:pPr>
        <w:ind w:left="1074" w:hanging="286"/>
      </w:pPr>
      <w:rPr>
        <w:rFonts w:hint="default"/>
        <w:lang w:val="it-IT" w:eastAsia="en-US" w:bidi="ar-SA"/>
      </w:rPr>
    </w:lvl>
    <w:lvl w:ilvl="2" w:tplc="C59EDE96">
      <w:numFmt w:val="bullet"/>
      <w:lvlText w:val="•"/>
      <w:lvlJc w:val="left"/>
      <w:pPr>
        <w:ind w:left="2028" w:hanging="286"/>
      </w:pPr>
      <w:rPr>
        <w:rFonts w:hint="default"/>
        <w:lang w:val="it-IT" w:eastAsia="en-US" w:bidi="ar-SA"/>
      </w:rPr>
    </w:lvl>
    <w:lvl w:ilvl="3" w:tplc="A0D20A0C">
      <w:numFmt w:val="bullet"/>
      <w:lvlText w:val="•"/>
      <w:lvlJc w:val="left"/>
      <w:pPr>
        <w:ind w:left="2982" w:hanging="286"/>
      </w:pPr>
      <w:rPr>
        <w:rFonts w:hint="default"/>
        <w:lang w:val="it-IT" w:eastAsia="en-US" w:bidi="ar-SA"/>
      </w:rPr>
    </w:lvl>
    <w:lvl w:ilvl="4" w:tplc="E4DEABDC">
      <w:numFmt w:val="bullet"/>
      <w:lvlText w:val="•"/>
      <w:lvlJc w:val="left"/>
      <w:pPr>
        <w:ind w:left="3937" w:hanging="286"/>
      </w:pPr>
      <w:rPr>
        <w:rFonts w:hint="default"/>
        <w:lang w:val="it-IT" w:eastAsia="en-US" w:bidi="ar-SA"/>
      </w:rPr>
    </w:lvl>
    <w:lvl w:ilvl="5" w:tplc="897610DE">
      <w:numFmt w:val="bullet"/>
      <w:lvlText w:val="•"/>
      <w:lvlJc w:val="left"/>
      <w:pPr>
        <w:ind w:left="4891" w:hanging="286"/>
      </w:pPr>
      <w:rPr>
        <w:rFonts w:hint="default"/>
        <w:lang w:val="it-IT" w:eastAsia="en-US" w:bidi="ar-SA"/>
      </w:rPr>
    </w:lvl>
    <w:lvl w:ilvl="6" w:tplc="97541562">
      <w:numFmt w:val="bullet"/>
      <w:lvlText w:val="•"/>
      <w:lvlJc w:val="left"/>
      <w:pPr>
        <w:ind w:left="5845" w:hanging="286"/>
      </w:pPr>
      <w:rPr>
        <w:rFonts w:hint="default"/>
        <w:lang w:val="it-IT" w:eastAsia="en-US" w:bidi="ar-SA"/>
      </w:rPr>
    </w:lvl>
    <w:lvl w:ilvl="7" w:tplc="BB706606">
      <w:numFmt w:val="bullet"/>
      <w:lvlText w:val="•"/>
      <w:lvlJc w:val="left"/>
      <w:pPr>
        <w:ind w:left="6800" w:hanging="286"/>
      </w:pPr>
      <w:rPr>
        <w:rFonts w:hint="default"/>
        <w:lang w:val="it-IT" w:eastAsia="en-US" w:bidi="ar-SA"/>
      </w:rPr>
    </w:lvl>
    <w:lvl w:ilvl="8" w:tplc="725E06AC">
      <w:numFmt w:val="bullet"/>
      <w:lvlText w:val="•"/>
      <w:lvlJc w:val="left"/>
      <w:pPr>
        <w:ind w:left="7754" w:hanging="286"/>
      </w:pPr>
      <w:rPr>
        <w:rFonts w:hint="default"/>
        <w:lang w:val="it-IT" w:eastAsia="en-US" w:bidi="ar-SA"/>
      </w:rPr>
    </w:lvl>
  </w:abstractNum>
  <w:abstractNum w:abstractNumId="26" w15:restartNumberingAfterBreak="0">
    <w:nsid w:val="580A3768"/>
    <w:multiLevelType w:val="hybridMultilevel"/>
    <w:tmpl w:val="46B4EFEE"/>
    <w:lvl w:ilvl="0" w:tplc="FFFFFFFF">
      <w:start w:val="1"/>
      <w:numFmt w:val="decimal"/>
      <w:lvlText w:val="%1."/>
      <w:lvlJc w:val="left"/>
      <w:pPr>
        <w:ind w:left="368" w:hanging="248"/>
      </w:pPr>
      <w:rPr>
        <w:rFonts w:ascii="Aptos" w:eastAsia="Arial MT" w:hAnsi="Aptos" w:cs="Arial MT" w:hint="default"/>
        <w:b w:val="0"/>
        <w:bCs w:val="0"/>
        <w:i w:val="0"/>
        <w:iCs w:val="0"/>
        <w:spacing w:val="0"/>
        <w:w w:val="100"/>
        <w:sz w:val="22"/>
        <w:szCs w:val="22"/>
        <w:lang w:val="it-IT" w:eastAsia="en-US" w:bidi="ar-SA"/>
      </w:rPr>
    </w:lvl>
    <w:lvl w:ilvl="1" w:tplc="FFFFFFFF">
      <w:start w:val="1"/>
      <w:numFmt w:val="lowerLetter"/>
      <w:lvlText w:val="%2)"/>
      <w:lvlJc w:val="left"/>
      <w:pPr>
        <w:ind w:left="721" w:hanging="305"/>
      </w:pPr>
      <w:rPr>
        <w:rFonts w:ascii="Aptos" w:eastAsia="Arial MT" w:hAnsi="Aptos" w:cs="Arial MT" w:hint="default"/>
        <w:b w:val="0"/>
        <w:bCs w:val="0"/>
        <w:i w:val="0"/>
        <w:iCs w:val="0"/>
        <w:spacing w:val="0"/>
        <w:w w:val="100"/>
        <w:sz w:val="22"/>
        <w:szCs w:val="22"/>
        <w:lang w:val="it-IT" w:eastAsia="en-US" w:bidi="ar-SA"/>
      </w:rPr>
    </w:lvl>
    <w:lvl w:ilvl="2" w:tplc="FFFFFFFF">
      <w:numFmt w:val="bullet"/>
      <w:lvlText w:val="•"/>
      <w:lvlJc w:val="left"/>
      <w:pPr>
        <w:ind w:left="1713" w:hanging="305"/>
      </w:pPr>
      <w:rPr>
        <w:rFonts w:hint="default"/>
        <w:lang w:val="it-IT" w:eastAsia="en-US" w:bidi="ar-SA"/>
      </w:rPr>
    </w:lvl>
    <w:lvl w:ilvl="3" w:tplc="FFFFFFFF">
      <w:numFmt w:val="bullet"/>
      <w:lvlText w:val="•"/>
      <w:lvlJc w:val="left"/>
      <w:pPr>
        <w:ind w:left="2707" w:hanging="305"/>
      </w:pPr>
      <w:rPr>
        <w:rFonts w:hint="default"/>
        <w:lang w:val="it-IT" w:eastAsia="en-US" w:bidi="ar-SA"/>
      </w:rPr>
    </w:lvl>
    <w:lvl w:ilvl="4" w:tplc="FFFFFFFF">
      <w:numFmt w:val="bullet"/>
      <w:lvlText w:val="•"/>
      <w:lvlJc w:val="left"/>
      <w:pPr>
        <w:ind w:left="3701" w:hanging="305"/>
      </w:pPr>
      <w:rPr>
        <w:rFonts w:hint="default"/>
        <w:lang w:val="it-IT" w:eastAsia="en-US" w:bidi="ar-SA"/>
      </w:rPr>
    </w:lvl>
    <w:lvl w:ilvl="5" w:tplc="FFFFFFFF">
      <w:numFmt w:val="bullet"/>
      <w:lvlText w:val="•"/>
      <w:lvlJc w:val="left"/>
      <w:pPr>
        <w:ind w:left="4694" w:hanging="305"/>
      </w:pPr>
      <w:rPr>
        <w:rFonts w:hint="default"/>
        <w:lang w:val="it-IT" w:eastAsia="en-US" w:bidi="ar-SA"/>
      </w:rPr>
    </w:lvl>
    <w:lvl w:ilvl="6" w:tplc="FFFFFFFF">
      <w:numFmt w:val="bullet"/>
      <w:lvlText w:val="•"/>
      <w:lvlJc w:val="left"/>
      <w:pPr>
        <w:ind w:left="5688" w:hanging="305"/>
      </w:pPr>
      <w:rPr>
        <w:rFonts w:hint="default"/>
        <w:lang w:val="it-IT" w:eastAsia="en-US" w:bidi="ar-SA"/>
      </w:rPr>
    </w:lvl>
    <w:lvl w:ilvl="7" w:tplc="FFFFFFFF">
      <w:numFmt w:val="bullet"/>
      <w:lvlText w:val="•"/>
      <w:lvlJc w:val="left"/>
      <w:pPr>
        <w:ind w:left="6682" w:hanging="305"/>
      </w:pPr>
      <w:rPr>
        <w:rFonts w:hint="default"/>
        <w:lang w:val="it-IT" w:eastAsia="en-US" w:bidi="ar-SA"/>
      </w:rPr>
    </w:lvl>
    <w:lvl w:ilvl="8" w:tplc="FFFFFFFF">
      <w:numFmt w:val="bullet"/>
      <w:lvlText w:val="•"/>
      <w:lvlJc w:val="left"/>
      <w:pPr>
        <w:ind w:left="7675" w:hanging="305"/>
      </w:pPr>
      <w:rPr>
        <w:rFonts w:hint="default"/>
        <w:lang w:val="it-IT" w:eastAsia="en-US" w:bidi="ar-SA"/>
      </w:rPr>
    </w:lvl>
  </w:abstractNum>
  <w:abstractNum w:abstractNumId="27" w15:restartNumberingAfterBreak="0">
    <w:nsid w:val="59500C67"/>
    <w:multiLevelType w:val="hybridMultilevel"/>
    <w:tmpl w:val="E88CDA54"/>
    <w:lvl w:ilvl="0" w:tplc="42225CC2">
      <w:start w:val="1"/>
      <w:numFmt w:val="decimal"/>
      <w:lvlText w:val="%1."/>
      <w:lvlJc w:val="left"/>
      <w:pPr>
        <w:ind w:left="366" w:hanging="245"/>
      </w:pPr>
      <w:rPr>
        <w:rFonts w:ascii="Arial MT" w:eastAsia="Arial MT" w:hAnsi="Arial MT" w:cs="Arial MT" w:hint="default"/>
        <w:b w:val="0"/>
        <w:bCs w:val="0"/>
        <w:i w:val="0"/>
        <w:iCs w:val="0"/>
        <w:spacing w:val="0"/>
        <w:w w:val="100"/>
        <w:sz w:val="22"/>
        <w:szCs w:val="22"/>
        <w:lang w:val="it-IT" w:eastAsia="en-US" w:bidi="ar-SA"/>
      </w:rPr>
    </w:lvl>
    <w:lvl w:ilvl="1" w:tplc="F626BAF6">
      <w:start w:val="1"/>
      <w:numFmt w:val="lowerLetter"/>
      <w:lvlText w:val="%2)"/>
      <w:lvlJc w:val="left"/>
      <w:pPr>
        <w:ind w:left="726" w:hanging="250"/>
      </w:pPr>
      <w:rPr>
        <w:rFonts w:ascii="Arial MT" w:eastAsia="Arial MT" w:hAnsi="Arial MT" w:cs="Arial MT" w:hint="default"/>
        <w:b w:val="0"/>
        <w:bCs w:val="0"/>
        <w:i w:val="0"/>
        <w:iCs w:val="0"/>
        <w:spacing w:val="0"/>
        <w:w w:val="100"/>
        <w:sz w:val="22"/>
        <w:szCs w:val="22"/>
        <w:lang w:val="it-IT" w:eastAsia="en-US" w:bidi="ar-SA"/>
      </w:rPr>
    </w:lvl>
    <w:lvl w:ilvl="2" w:tplc="1E5E49B2">
      <w:numFmt w:val="bullet"/>
      <w:lvlText w:val="●"/>
      <w:lvlJc w:val="left"/>
      <w:pPr>
        <w:ind w:left="1011" w:hanging="286"/>
      </w:pPr>
      <w:rPr>
        <w:rFonts w:ascii="Arial MT" w:eastAsia="Arial MT" w:hAnsi="Arial MT" w:cs="Arial MT" w:hint="default"/>
        <w:b w:val="0"/>
        <w:bCs w:val="0"/>
        <w:i w:val="0"/>
        <w:iCs w:val="0"/>
        <w:spacing w:val="0"/>
        <w:w w:val="60"/>
        <w:sz w:val="20"/>
        <w:szCs w:val="20"/>
        <w:lang w:val="it-IT" w:eastAsia="en-US" w:bidi="ar-SA"/>
      </w:rPr>
    </w:lvl>
    <w:lvl w:ilvl="3" w:tplc="A5BCD094">
      <w:numFmt w:val="bullet"/>
      <w:lvlText w:val="•"/>
      <w:lvlJc w:val="left"/>
      <w:pPr>
        <w:ind w:left="1020" w:hanging="286"/>
      </w:pPr>
      <w:rPr>
        <w:rFonts w:hint="default"/>
        <w:lang w:val="it-IT" w:eastAsia="en-US" w:bidi="ar-SA"/>
      </w:rPr>
    </w:lvl>
    <w:lvl w:ilvl="4" w:tplc="63402CA0">
      <w:numFmt w:val="bullet"/>
      <w:lvlText w:val="•"/>
      <w:lvlJc w:val="left"/>
      <w:pPr>
        <w:ind w:left="2254" w:hanging="286"/>
      </w:pPr>
      <w:rPr>
        <w:rFonts w:hint="default"/>
        <w:lang w:val="it-IT" w:eastAsia="en-US" w:bidi="ar-SA"/>
      </w:rPr>
    </w:lvl>
    <w:lvl w:ilvl="5" w:tplc="65E8FE4A">
      <w:numFmt w:val="bullet"/>
      <w:lvlText w:val="•"/>
      <w:lvlJc w:val="left"/>
      <w:pPr>
        <w:ind w:left="3489" w:hanging="286"/>
      </w:pPr>
      <w:rPr>
        <w:rFonts w:hint="default"/>
        <w:lang w:val="it-IT" w:eastAsia="en-US" w:bidi="ar-SA"/>
      </w:rPr>
    </w:lvl>
    <w:lvl w:ilvl="6" w:tplc="041850B6">
      <w:numFmt w:val="bullet"/>
      <w:lvlText w:val="•"/>
      <w:lvlJc w:val="left"/>
      <w:pPr>
        <w:ind w:left="4724" w:hanging="286"/>
      </w:pPr>
      <w:rPr>
        <w:rFonts w:hint="default"/>
        <w:lang w:val="it-IT" w:eastAsia="en-US" w:bidi="ar-SA"/>
      </w:rPr>
    </w:lvl>
    <w:lvl w:ilvl="7" w:tplc="CCB0190E">
      <w:numFmt w:val="bullet"/>
      <w:lvlText w:val="•"/>
      <w:lvlJc w:val="left"/>
      <w:pPr>
        <w:ind w:left="5958" w:hanging="286"/>
      </w:pPr>
      <w:rPr>
        <w:rFonts w:hint="default"/>
        <w:lang w:val="it-IT" w:eastAsia="en-US" w:bidi="ar-SA"/>
      </w:rPr>
    </w:lvl>
    <w:lvl w:ilvl="8" w:tplc="B8564750">
      <w:numFmt w:val="bullet"/>
      <w:lvlText w:val="•"/>
      <w:lvlJc w:val="left"/>
      <w:pPr>
        <w:ind w:left="7193" w:hanging="286"/>
      </w:pPr>
      <w:rPr>
        <w:rFonts w:hint="default"/>
        <w:lang w:val="it-IT" w:eastAsia="en-US" w:bidi="ar-SA"/>
      </w:rPr>
    </w:lvl>
  </w:abstractNum>
  <w:abstractNum w:abstractNumId="28" w15:restartNumberingAfterBreak="0">
    <w:nsid w:val="5B9410DB"/>
    <w:multiLevelType w:val="hybridMultilevel"/>
    <w:tmpl w:val="2BB4DBA2"/>
    <w:lvl w:ilvl="0" w:tplc="201AD46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8251358"/>
    <w:multiLevelType w:val="hybridMultilevel"/>
    <w:tmpl w:val="8458C158"/>
    <w:lvl w:ilvl="0" w:tplc="F04E8778">
      <w:start w:val="1"/>
      <w:numFmt w:val="decimal"/>
      <w:lvlText w:val="%1."/>
      <w:lvlJc w:val="left"/>
      <w:pPr>
        <w:ind w:left="121" w:hanging="365"/>
      </w:pPr>
      <w:rPr>
        <w:rFonts w:ascii="Arial MT" w:eastAsia="Arial MT" w:hAnsi="Arial MT" w:cs="Arial MT" w:hint="default"/>
        <w:b w:val="0"/>
        <w:bCs w:val="0"/>
        <w:i w:val="0"/>
        <w:iCs w:val="0"/>
        <w:spacing w:val="0"/>
        <w:w w:val="100"/>
        <w:sz w:val="22"/>
        <w:szCs w:val="22"/>
        <w:lang w:val="it-IT" w:eastAsia="en-US" w:bidi="ar-SA"/>
      </w:rPr>
    </w:lvl>
    <w:lvl w:ilvl="1" w:tplc="8F704276">
      <w:numFmt w:val="bullet"/>
      <w:lvlText w:val="•"/>
      <w:lvlJc w:val="left"/>
      <w:pPr>
        <w:ind w:left="1074" w:hanging="365"/>
      </w:pPr>
      <w:rPr>
        <w:rFonts w:hint="default"/>
        <w:lang w:val="it-IT" w:eastAsia="en-US" w:bidi="ar-SA"/>
      </w:rPr>
    </w:lvl>
    <w:lvl w:ilvl="2" w:tplc="F49237BE">
      <w:numFmt w:val="bullet"/>
      <w:lvlText w:val="•"/>
      <w:lvlJc w:val="left"/>
      <w:pPr>
        <w:ind w:left="2028" w:hanging="365"/>
      </w:pPr>
      <w:rPr>
        <w:rFonts w:hint="default"/>
        <w:lang w:val="it-IT" w:eastAsia="en-US" w:bidi="ar-SA"/>
      </w:rPr>
    </w:lvl>
    <w:lvl w:ilvl="3" w:tplc="DE8076CA">
      <w:numFmt w:val="bullet"/>
      <w:lvlText w:val="•"/>
      <w:lvlJc w:val="left"/>
      <w:pPr>
        <w:ind w:left="2982" w:hanging="365"/>
      </w:pPr>
      <w:rPr>
        <w:rFonts w:hint="default"/>
        <w:lang w:val="it-IT" w:eastAsia="en-US" w:bidi="ar-SA"/>
      </w:rPr>
    </w:lvl>
    <w:lvl w:ilvl="4" w:tplc="AE5EBB76">
      <w:numFmt w:val="bullet"/>
      <w:lvlText w:val="•"/>
      <w:lvlJc w:val="left"/>
      <w:pPr>
        <w:ind w:left="3937" w:hanging="365"/>
      </w:pPr>
      <w:rPr>
        <w:rFonts w:hint="default"/>
        <w:lang w:val="it-IT" w:eastAsia="en-US" w:bidi="ar-SA"/>
      </w:rPr>
    </w:lvl>
    <w:lvl w:ilvl="5" w:tplc="17FEDA70">
      <w:numFmt w:val="bullet"/>
      <w:lvlText w:val="•"/>
      <w:lvlJc w:val="left"/>
      <w:pPr>
        <w:ind w:left="4891" w:hanging="365"/>
      </w:pPr>
      <w:rPr>
        <w:rFonts w:hint="default"/>
        <w:lang w:val="it-IT" w:eastAsia="en-US" w:bidi="ar-SA"/>
      </w:rPr>
    </w:lvl>
    <w:lvl w:ilvl="6" w:tplc="976CB41C">
      <w:numFmt w:val="bullet"/>
      <w:lvlText w:val="•"/>
      <w:lvlJc w:val="left"/>
      <w:pPr>
        <w:ind w:left="5845" w:hanging="365"/>
      </w:pPr>
      <w:rPr>
        <w:rFonts w:hint="default"/>
        <w:lang w:val="it-IT" w:eastAsia="en-US" w:bidi="ar-SA"/>
      </w:rPr>
    </w:lvl>
    <w:lvl w:ilvl="7" w:tplc="47A61FC4">
      <w:numFmt w:val="bullet"/>
      <w:lvlText w:val="•"/>
      <w:lvlJc w:val="left"/>
      <w:pPr>
        <w:ind w:left="6800" w:hanging="365"/>
      </w:pPr>
      <w:rPr>
        <w:rFonts w:hint="default"/>
        <w:lang w:val="it-IT" w:eastAsia="en-US" w:bidi="ar-SA"/>
      </w:rPr>
    </w:lvl>
    <w:lvl w:ilvl="8" w:tplc="F84AC4C6">
      <w:numFmt w:val="bullet"/>
      <w:lvlText w:val="•"/>
      <w:lvlJc w:val="left"/>
      <w:pPr>
        <w:ind w:left="7754" w:hanging="365"/>
      </w:pPr>
      <w:rPr>
        <w:rFonts w:hint="default"/>
        <w:lang w:val="it-IT" w:eastAsia="en-US" w:bidi="ar-SA"/>
      </w:rPr>
    </w:lvl>
  </w:abstractNum>
  <w:abstractNum w:abstractNumId="30" w15:restartNumberingAfterBreak="0">
    <w:nsid w:val="6A464D2F"/>
    <w:multiLevelType w:val="hybridMultilevel"/>
    <w:tmpl w:val="10D08106"/>
    <w:lvl w:ilvl="0" w:tplc="519C1DE4">
      <w:start w:val="1"/>
      <w:numFmt w:val="decimal"/>
      <w:lvlText w:val="%1."/>
      <w:lvlJc w:val="left"/>
      <w:pPr>
        <w:ind w:left="121" w:hanging="307"/>
      </w:pPr>
      <w:rPr>
        <w:rFonts w:ascii="Aptos" w:eastAsia="Arial MT" w:hAnsi="Aptos" w:cs="Arial MT" w:hint="default"/>
        <w:b w:val="0"/>
        <w:bCs w:val="0"/>
        <w:i w:val="0"/>
        <w:iCs w:val="0"/>
        <w:spacing w:val="0"/>
        <w:w w:val="100"/>
        <w:sz w:val="22"/>
        <w:szCs w:val="22"/>
        <w:lang w:val="it-IT" w:eastAsia="en-US" w:bidi="ar-SA"/>
      </w:rPr>
    </w:lvl>
    <w:lvl w:ilvl="1" w:tplc="2B2213D6">
      <w:start w:val="1"/>
      <w:numFmt w:val="lowerLetter"/>
      <w:lvlText w:val="%2)"/>
      <w:lvlJc w:val="left"/>
      <w:pPr>
        <w:ind w:left="687" w:hanging="288"/>
      </w:pPr>
      <w:rPr>
        <w:rFonts w:ascii="Arial MT" w:eastAsia="Arial MT" w:hAnsi="Arial MT" w:cs="Arial MT" w:hint="default"/>
        <w:b w:val="0"/>
        <w:bCs w:val="0"/>
        <w:i w:val="0"/>
        <w:iCs w:val="0"/>
        <w:spacing w:val="0"/>
        <w:w w:val="100"/>
        <w:sz w:val="22"/>
        <w:szCs w:val="22"/>
        <w:lang w:val="it-IT" w:eastAsia="en-US" w:bidi="ar-SA"/>
      </w:rPr>
    </w:lvl>
    <w:lvl w:ilvl="2" w:tplc="57CED666">
      <w:numFmt w:val="bullet"/>
      <w:lvlText w:val="•"/>
      <w:lvlJc w:val="left"/>
      <w:pPr>
        <w:ind w:left="1678" w:hanging="288"/>
      </w:pPr>
      <w:rPr>
        <w:rFonts w:hint="default"/>
        <w:lang w:val="it-IT" w:eastAsia="en-US" w:bidi="ar-SA"/>
      </w:rPr>
    </w:lvl>
    <w:lvl w:ilvl="3" w:tplc="91DC284E">
      <w:numFmt w:val="bullet"/>
      <w:lvlText w:val="•"/>
      <w:lvlJc w:val="left"/>
      <w:pPr>
        <w:ind w:left="2676" w:hanging="288"/>
      </w:pPr>
      <w:rPr>
        <w:rFonts w:hint="default"/>
        <w:lang w:val="it-IT" w:eastAsia="en-US" w:bidi="ar-SA"/>
      </w:rPr>
    </w:lvl>
    <w:lvl w:ilvl="4" w:tplc="C562CBF2">
      <w:numFmt w:val="bullet"/>
      <w:lvlText w:val="•"/>
      <w:lvlJc w:val="left"/>
      <w:pPr>
        <w:ind w:left="3674" w:hanging="288"/>
      </w:pPr>
      <w:rPr>
        <w:rFonts w:hint="default"/>
        <w:lang w:val="it-IT" w:eastAsia="en-US" w:bidi="ar-SA"/>
      </w:rPr>
    </w:lvl>
    <w:lvl w:ilvl="5" w:tplc="BCD6E55A">
      <w:numFmt w:val="bullet"/>
      <w:lvlText w:val="•"/>
      <w:lvlJc w:val="left"/>
      <w:pPr>
        <w:ind w:left="4672" w:hanging="288"/>
      </w:pPr>
      <w:rPr>
        <w:rFonts w:hint="default"/>
        <w:lang w:val="it-IT" w:eastAsia="en-US" w:bidi="ar-SA"/>
      </w:rPr>
    </w:lvl>
    <w:lvl w:ilvl="6" w:tplc="51E88072">
      <w:numFmt w:val="bullet"/>
      <w:lvlText w:val="•"/>
      <w:lvlJc w:val="left"/>
      <w:pPr>
        <w:ind w:left="5670" w:hanging="288"/>
      </w:pPr>
      <w:rPr>
        <w:rFonts w:hint="default"/>
        <w:lang w:val="it-IT" w:eastAsia="en-US" w:bidi="ar-SA"/>
      </w:rPr>
    </w:lvl>
    <w:lvl w:ilvl="7" w:tplc="17F8003E">
      <w:numFmt w:val="bullet"/>
      <w:lvlText w:val="•"/>
      <w:lvlJc w:val="left"/>
      <w:pPr>
        <w:ind w:left="6668" w:hanging="288"/>
      </w:pPr>
      <w:rPr>
        <w:rFonts w:hint="default"/>
        <w:lang w:val="it-IT" w:eastAsia="en-US" w:bidi="ar-SA"/>
      </w:rPr>
    </w:lvl>
    <w:lvl w:ilvl="8" w:tplc="87DEC734">
      <w:numFmt w:val="bullet"/>
      <w:lvlText w:val="•"/>
      <w:lvlJc w:val="left"/>
      <w:pPr>
        <w:ind w:left="7666" w:hanging="288"/>
      </w:pPr>
      <w:rPr>
        <w:rFonts w:hint="default"/>
        <w:lang w:val="it-IT" w:eastAsia="en-US" w:bidi="ar-SA"/>
      </w:rPr>
    </w:lvl>
  </w:abstractNum>
  <w:abstractNum w:abstractNumId="31" w15:restartNumberingAfterBreak="0">
    <w:nsid w:val="6BEF0C94"/>
    <w:multiLevelType w:val="hybridMultilevel"/>
    <w:tmpl w:val="6834F4FE"/>
    <w:lvl w:ilvl="0" w:tplc="33EA1812">
      <w:start w:val="1"/>
      <w:numFmt w:val="decimal"/>
      <w:lvlText w:val="%1."/>
      <w:lvlJc w:val="left"/>
      <w:pPr>
        <w:ind w:left="121" w:hanging="298"/>
      </w:pPr>
      <w:rPr>
        <w:rFonts w:ascii="Aptos" w:eastAsia="Arial MT" w:hAnsi="Aptos" w:cs="Arial MT" w:hint="default"/>
        <w:b w:val="0"/>
        <w:bCs w:val="0"/>
        <w:i w:val="0"/>
        <w:iCs w:val="0"/>
        <w:spacing w:val="0"/>
        <w:w w:val="100"/>
        <w:sz w:val="22"/>
        <w:szCs w:val="22"/>
        <w:lang w:val="it-IT" w:eastAsia="en-US" w:bidi="ar-SA"/>
      </w:rPr>
    </w:lvl>
    <w:lvl w:ilvl="1" w:tplc="7DF8F824">
      <w:start w:val="1"/>
      <w:numFmt w:val="lowerLetter"/>
      <w:lvlText w:val="%2)"/>
      <w:lvlJc w:val="left"/>
      <w:pPr>
        <w:ind w:left="726" w:hanging="279"/>
      </w:pPr>
      <w:rPr>
        <w:rFonts w:ascii="Aptos" w:eastAsia="Arial MT" w:hAnsi="Aptos" w:cs="Arial MT" w:hint="default"/>
        <w:b w:val="0"/>
        <w:bCs w:val="0"/>
        <w:i w:val="0"/>
        <w:iCs w:val="0"/>
        <w:spacing w:val="0"/>
        <w:w w:val="100"/>
        <w:sz w:val="22"/>
        <w:szCs w:val="22"/>
        <w:lang w:val="it-IT" w:eastAsia="en-US" w:bidi="ar-SA"/>
      </w:rPr>
    </w:lvl>
    <w:lvl w:ilvl="2" w:tplc="C4DA70E6">
      <w:numFmt w:val="bullet"/>
      <w:lvlText w:val="•"/>
      <w:lvlJc w:val="left"/>
      <w:pPr>
        <w:ind w:left="1713" w:hanging="279"/>
      </w:pPr>
      <w:rPr>
        <w:rFonts w:hint="default"/>
        <w:lang w:val="it-IT" w:eastAsia="en-US" w:bidi="ar-SA"/>
      </w:rPr>
    </w:lvl>
    <w:lvl w:ilvl="3" w:tplc="C83E78CA">
      <w:numFmt w:val="bullet"/>
      <w:lvlText w:val="•"/>
      <w:lvlJc w:val="left"/>
      <w:pPr>
        <w:ind w:left="2707" w:hanging="279"/>
      </w:pPr>
      <w:rPr>
        <w:rFonts w:hint="default"/>
        <w:lang w:val="it-IT" w:eastAsia="en-US" w:bidi="ar-SA"/>
      </w:rPr>
    </w:lvl>
    <w:lvl w:ilvl="4" w:tplc="77A0A860">
      <w:numFmt w:val="bullet"/>
      <w:lvlText w:val="•"/>
      <w:lvlJc w:val="left"/>
      <w:pPr>
        <w:ind w:left="3701" w:hanging="279"/>
      </w:pPr>
      <w:rPr>
        <w:rFonts w:hint="default"/>
        <w:lang w:val="it-IT" w:eastAsia="en-US" w:bidi="ar-SA"/>
      </w:rPr>
    </w:lvl>
    <w:lvl w:ilvl="5" w:tplc="0EA0655C">
      <w:numFmt w:val="bullet"/>
      <w:lvlText w:val="•"/>
      <w:lvlJc w:val="left"/>
      <w:pPr>
        <w:ind w:left="4694" w:hanging="279"/>
      </w:pPr>
      <w:rPr>
        <w:rFonts w:hint="default"/>
        <w:lang w:val="it-IT" w:eastAsia="en-US" w:bidi="ar-SA"/>
      </w:rPr>
    </w:lvl>
    <w:lvl w:ilvl="6" w:tplc="15A6E716">
      <w:numFmt w:val="bullet"/>
      <w:lvlText w:val="•"/>
      <w:lvlJc w:val="left"/>
      <w:pPr>
        <w:ind w:left="5688" w:hanging="279"/>
      </w:pPr>
      <w:rPr>
        <w:rFonts w:hint="default"/>
        <w:lang w:val="it-IT" w:eastAsia="en-US" w:bidi="ar-SA"/>
      </w:rPr>
    </w:lvl>
    <w:lvl w:ilvl="7" w:tplc="F3DE0B24">
      <w:numFmt w:val="bullet"/>
      <w:lvlText w:val="•"/>
      <w:lvlJc w:val="left"/>
      <w:pPr>
        <w:ind w:left="6682" w:hanging="279"/>
      </w:pPr>
      <w:rPr>
        <w:rFonts w:hint="default"/>
        <w:lang w:val="it-IT" w:eastAsia="en-US" w:bidi="ar-SA"/>
      </w:rPr>
    </w:lvl>
    <w:lvl w:ilvl="8" w:tplc="9F5055E0">
      <w:numFmt w:val="bullet"/>
      <w:lvlText w:val="•"/>
      <w:lvlJc w:val="left"/>
      <w:pPr>
        <w:ind w:left="7675" w:hanging="279"/>
      </w:pPr>
      <w:rPr>
        <w:rFonts w:hint="default"/>
        <w:lang w:val="it-IT" w:eastAsia="en-US" w:bidi="ar-SA"/>
      </w:rPr>
    </w:lvl>
  </w:abstractNum>
  <w:abstractNum w:abstractNumId="32" w15:restartNumberingAfterBreak="0">
    <w:nsid w:val="6D8A07B5"/>
    <w:multiLevelType w:val="hybridMultilevel"/>
    <w:tmpl w:val="D1D6A732"/>
    <w:lvl w:ilvl="0" w:tplc="FFFFFFFF">
      <w:start w:val="1"/>
      <w:numFmt w:val="decimal"/>
      <w:lvlText w:val="%1."/>
      <w:lvlJc w:val="left"/>
      <w:pPr>
        <w:ind w:left="121" w:hanging="281"/>
      </w:pPr>
      <w:rPr>
        <w:rFonts w:ascii="Aptos" w:eastAsia="Arial MT" w:hAnsi="Aptos" w:cs="Arial MT" w:hint="default"/>
        <w:b w:val="0"/>
        <w:bCs w:val="0"/>
        <w:i w:val="0"/>
        <w:iCs w:val="0"/>
        <w:spacing w:val="0"/>
        <w:w w:val="100"/>
        <w:sz w:val="22"/>
        <w:szCs w:val="22"/>
        <w:lang w:val="it-IT" w:eastAsia="en-US" w:bidi="ar-SA"/>
      </w:rPr>
    </w:lvl>
    <w:lvl w:ilvl="1" w:tplc="FFFFFFFF">
      <w:numFmt w:val="bullet"/>
      <w:lvlText w:val="●"/>
      <w:lvlJc w:val="left"/>
      <w:pPr>
        <w:ind w:left="726" w:hanging="286"/>
      </w:pPr>
      <w:rPr>
        <w:rFonts w:ascii="Arial MT" w:eastAsia="Arial MT" w:hAnsi="Arial MT" w:cs="Arial MT" w:hint="default"/>
        <w:b w:val="0"/>
        <w:bCs w:val="0"/>
        <w:i w:val="0"/>
        <w:iCs w:val="0"/>
        <w:spacing w:val="0"/>
        <w:w w:val="60"/>
        <w:sz w:val="22"/>
        <w:szCs w:val="22"/>
        <w:lang w:val="it-IT" w:eastAsia="en-US" w:bidi="ar-SA"/>
      </w:rPr>
    </w:lvl>
    <w:lvl w:ilvl="2" w:tplc="FFFFFFFF">
      <w:numFmt w:val="bullet"/>
      <w:lvlText w:val="•"/>
      <w:lvlJc w:val="left"/>
      <w:pPr>
        <w:ind w:left="1713" w:hanging="286"/>
      </w:pPr>
      <w:rPr>
        <w:rFonts w:hint="default"/>
        <w:lang w:val="it-IT" w:eastAsia="en-US" w:bidi="ar-SA"/>
      </w:rPr>
    </w:lvl>
    <w:lvl w:ilvl="3" w:tplc="FFFFFFFF">
      <w:numFmt w:val="bullet"/>
      <w:lvlText w:val="•"/>
      <w:lvlJc w:val="left"/>
      <w:pPr>
        <w:ind w:left="2707" w:hanging="286"/>
      </w:pPr>
      <w:rPr>
        <w:rFonts w:hint="default"/>
        <w:lang w:val="it-IT" w:eastAsia="en-US" w:bidi="ar-SA"/>
      </w:rPr>
    </w:lvl>
    <w:lvl w:ilvl="4" w:tplc="FFFFFFFF">
      <w:numFmt w:val="bullet"/>
      <w:lvlText w:val="•"/>
      <w:lvlJc w:val="left"/>
      <w:pPr>
        <w:ind w:left="3701" w:hanging="286"/>
      </w:pPr>
      <w:rPr>
        <w:rFonts w:hint="default"/>
        <w:lang w:val="it-IT" w:eastAsia="en-US" w:bidi="ar-SA"/>
      </w:rPr>
    </w:lvl>
    <w:lvl w:ilvl="5" w:tplc="FFFFFFFF">
      <w:numFmt w:val="bullet"/>
      <w:lvlText w:val="•"/>
      <w:lvlJc w:val="left"/>
      <w:pPr>
        <w:ind w:left="4694" w:hanging="286"/>
      </w:pPr>
      <w:rPr>
        <w:rFonts w:hint="default"/>
        <w:lang w:val="it-IT" w:eastAsia="en-US" w:bidi="ar-SA"/>
      </w:rPr>
    </w:lvl>
    <w:lvl w:ilvl="6" w:tplc="FFFFFFFF">
      <w:numFmt w:val="bullet"/>
      <w:lvlText w:val="•"/>
      <w:lvlJc w:val="left"/>
      <w:pPr>
        <w:ind w:left="5688" w:hanging="286"/>
      </w:pPr>
      <w:rPr>
        <w:rFonts w:hint="default"/>
        <w:lang w:val="it-IT" w:eastAsia="en-US" w:bidi="ar-SA"/>
      </w:rPr>
    </w:lvl>
    <w:lvl w:ilvl="7" w:tplc="FFFFFFFF">
      <w:numFmt w:val="bullet"/>
      <w:lvlText w:val="•"/>
      <w:lvlJc w:val="left"/>
      <w:pPr>
        <w:ind w:left="6682" w:hanging="286"/>
      </w:pPr>
      <w:rPr>
        <w:rFonts w:hint="default"/>
        <w:lang w:val="it-IT" w:eastAsia="en-US" w:bidi="ar-SA"/>
      </w:rPr>
    </w:lvl>
    <w:lvl w:ilvl="8" w:tplc="FFFFFFFF">
      <w:numFmt w:val="bullet"/>
      <w:lvlText w:val="•"/>
      <w:lvlJc w:val="left"/>
      <w:pPr>
        <w:ind w:left="7675" w:hanging="286"/>
      </w:pPr>
      <w:rPr>
        <w:rFonts w:hint="default"/>
        <w:lang w:val="it-IT" w:eastAsia="en-US" w:bidi="ar-SA"/>
      </w:rPr>
    </w:lvl>
  </w:abstractNum>
  <w:abstractNum w:abstractNumId="33" w15:restartNumberingAfterBreak="0">
    <w:nsid w:val="77F673A7"/>
    <w:multiLevelType w:val="hybridMultilevel"/>
    <w:tmpl w:val="5AECA5FC"/>
    <w:lvl w:ilvl="0" w:tplc="2E84C822">
      <w:start w:val="1"/>
      <w:numFmt w:val="decimal"/>
      <w:lvlText w:val="%1."/>
      <w:lvlJc w:val="left"/>
      <w:pPr>
        <w:ind w:left="121" w:hanging="281"/>
      </w:pPr>
      <w:rPr>
        <w:rFonts w:ascii="Arial MT" w:eastAsia="Arial MT" w:hAnsi="Arial MT" w:cs="Arial MT" w:hint="default"/>
        <w:b w:val="0"/>
        <w:bCs w:val="0"/>
        <w:i w:val="0"/>
        <w:iCs w:val="0"/>
        <w:spacing w:val="0"/>
        <w:w w:val="100"/>
        <w:sz w:val="22"/>
        <w:szCs w:val="22"/>
        <w:lang w:val="it-IT" w:eastAsia="en-US" w:bidi="ar-SA"/>
      </w:rPr>
    </w:lvl>
    <w:lvl w:ilvl="1" w:tplc="4824FA32">
      <w:numFmt w:val="bullet"/>
      <w:lvlText w:val="•"/>
      <w:lvlJc w:val="left"/>
      <w:pPr>
        <w:ind w:left="1074" w:hanging="281"/>
      </w:pPr>
      <w:rPr>
        <w:rFonts w:hint="default"/>
        <w:lang w:val="it-IT" w:eastAsia="en-US" w:bidi="ar-SA"/>
      </w:rPr>
    </w:lvl>
    <w:lvl w:ilvl="2" w:tplc="0BFE76E6">
      <w:numFmt w:val="bullet"/>
      <w:lvlText w:val="•"/>
      <w:lvlJc w:val="left"/>
      <w:pPr>
        <w:ind w:left="2028" w:hanging="281"/>
      </w:pPr>
      <w:rPr>
        <w:rFonts w:hint="default"/>
        <w:lang w:val="it-IT" w:eastAsia="en-US" w:bidi="ar-SA"/>
      </w:rPr>
    </w:lvl>
    <w:lvl w:ilvl="3" w:tplc="C62632F0">
      <w:numFmt w:val="bullet"/>
      <w:lvlText w:val="•"/>
      <w:lvlJc w:val="left"/>
      <w:pPr>
        <w:ind w:left="2982" w:hanging="281"/>
      </w:pPr>
      <w:rPr>
        <w:rFonts w:hint="default"/>
        <w:lang w:val="it-IT" w:eastAsia="en-US" w:bidi="ar-SA"/>
      </w:rPr>
    </w:lvl>
    <w:lvl w:ilvl="4" w:tplc="86B43540">
      <w:numFmt w:val="bullet"/>
      <w:lvlText w:val="•"/>
      <w:lvlJc w:val="left"/>
      <w:pPr>
        <w:ind w:left="3937" w:hanging="281"/>
      </w:pPr>
      <w:rPr>
        <w:rFonts w:hint="default"/>
        <w:lang w:val="it-IT" w:eastAsia="en-US" w:bidi="ar-SA"/>
      </w:rPr>
    </w:lvl>
    <w:lvl w:ilvl="5" w:tplc="57163992">
      <w:numFmt w:val="bullet"/>
      <w:lvlText w:val="•"/>
      <w:lvlJc w:val="left"/>
      <w:pPr>
        <w:ind w:left="4891" w:hanging="281"/>
      </w:pPr>
      <w:rPr>
        <w:rFonts w:hint="default"/>
        <w:lang w:val="it-IT" w:eastAsia="en-US" w:bidi="ar-SA"/>
      </w:rPr>
    </w:lvl>
    <w:lvl w:ilvl="6" w:tplc="1F0ECB50">
      <w:numFmt w:val="bullet"/>
      <w:lvlText w:val="•"/>
      <w:lvlJc w:val="left"/>
      <w:pPr>
        <w:ind w:left="5845" w:hanging="281"/>
      </w:pPr>
      <w:rPr>
        <w:rFonts w:hint="default"/>
        <w:lang w:val="it-IT" w:eastAsia="en-US" w:bidi="ar-SA"/>
      </w:rPr>
    </w:lvl>
    <w:lvl w:ilvl="7" w:tplc="4F54CF58">
      <w:numFmt w:val="bullet"/>
      <w:lvlText w:val="•"/>
      <w:lvlJc w:val="left"/>
      <w:pPr>
        <w:ind w:left="6800" w:hanging="281"/>
      </w:pPr>
      <w:rPr>
        <w:rFonts w:hint="default"/>
        <w:lang w:val="it-IT" w:eastAsia="en-US" w:bidi="ar-SA"/>
      </w:rPr>
    </w:lvl>
    <w:lvl w:ilvl="8" w:tplc="E1F618A6">
      <w:numFmt w:val="bullet"/>
      <w:lvlText w:val="•"/>
      <w:lvlJc w:val="left"/>
      <w:pPr>
        <w:ind w:left="7754" w:hanging="281"/>
      </w:pPr>
      <w:rPr>
        <w:rFonts w:hint="default"/>
        <w:lang w:val="it-IT" w:eastAsia="en-US" w:bidi="ar-SA"/>
      </w:rPr>
    </w:lvl>
  </w:abstractNum>
  <w:abstractNum w:abstractNumId="34" w15:restartNumberingAfterBreak="0">
    <w:nsid w:val="7825678C"/>
    <w:multiLevelType w:val="hybridMultilevel"/>
    <w:tmpl w:val="2BEED320"/>
    <w:lvl w:ilvl="0" w:tplc="1B3299A8">
      <w:start w:val="1"/>
      <w:numFmt w:val="decimal"/>
      <w:lvlText w:val="%1."/>
      <w:lvlJc w:val="left"/>
      <w:pPr>
        <w:ind w:left="121" w:hanging="243"/>
      </w:pPr>
      <w:rPr>
        <w:rFonts w:ascii="Aptos" w:eastAsia="Arial MT" w:hAnsi="Aptos" w:cs="Arial MT" w:hint="default"/>
        <w:b w:val="0"/>
        <w:bCs w:val="0"/>
        <w:i w:val="0"/>
        <w:iCs w:val="0"/>
        <w:spacing w:val="0"/>
        <w:w w:val="100"/>
        <w:sz w:val="22"/>
        <w:szCs w:val="22"/>
        <w:lang w:val="it-IT" w:eastAsia="en-US" w:bidi="ar-SA"/>
      </w:rPr>
    </w:lvl>
    <w:lvl w:ilvl="1" w:tplc="565C9A86">
      <w:start w:val="1"/>
      <w:numFmt w:val="lowerLetter"/>
      <w:lvlText w:val="%2)"/>
      <w:lvlJc w:val="left"/>
      <w:pPr>
        <w:ind w:left="726" w:hanging="257"/>
      </w:pPr>
      <w:rPr>
        <w:rFonts w:ascii="Aptos" w:eastAsia="Arial MT" w:hAnsi="Aptos" w:cs="Arial MT" w:hint="default"/>
        <w:b w:val="0"/>
        <w:bCs w:val="0"/>
        <w:i w:val="0"/>
        <w:iCs w:val="0"/>
        <w:spacing w:val="0"/>
        <w:w w:val="100"/>
        <w:sz w:val="22"/>
        <w:szCs w:val="22"/>
        <w:lang w:val="it-IT" w:eastAsia="en-US" w:bidi="ar-SA"/>
      </w:rPr>
    </w:lvl>
    <w:lvl w:ilvl="2" w:tplc="EEEC7D1A">
      <w:numFmt w:val="bullet"/>
      <w:lvlText w:val="•"/>
      <w:lvlJc w:val="left"/>
      <w:pPr>
        <w:ind w:left="1713" w:hanging="257"/>
      </w:pPr>
      <w:rPr>
        <w:rFonts w:hint="default"/>
        <w:lang w:val="it-IT" w:eastAsia="en-US" w:bidi="ar-SA"/>
      </w:rPr>
    </w:lvl>
    <w:lvl w:ilvl="3" w:tplc="C73C0126">
      <w:numFmt w:val="bullet"/>
      <w:lvlText w:val="•"/>
      <w:lvlJc w:val="left"/>
      <w:pPr>
        <w:ind w:left="2707" w:hanging="257"/>
      </w:pPr>
      <w:rPr>
        <w:rFonts w:hint="default"/>
        <w:lang w:val="it-IT" w:eastAsia="en-US" w:bidi="ar-SA"/>
      </w:rPr>
    </w:lvl>
    <w:lvl w:ilvl="4" w:tplc="5EBE0422">
      <w:numFmt w:val="bullet"/>
      <w:lvlText w:val="•"/>
      <w:lvlJc w:val="left"/>
      <w:pPr>
        <w:ind w:left="3701" w:hanging="257"/>
      </w:pPr>
      <w:rPr>
        <w:rFonts w:hint="default"/>
        <w:lang w:val="it-IT" w:eastAsia="en-US" w:bidi="ar-SA"/>
      </w:rPr>
    </w:lvl>
    <w:lvl w:ilvl="5" w:tplc="D0F014FC">
      <w:numFmt w:val="bullet"/>
      <w:lvlText w:val="•"/>
      <w:lvlJc w:val="left"/>
      <w:pPr>
        <w:ind w:left="4694" w:hanging="257"/>
      </w:pPr>
      <w:rPr>
        <w:rFonts w:hint="default"/>
        <w:lang w:val="it-IT" w:eastAsia="en-US" w:bidi="ar-SA"/>
      </w:rPr>
    </w:lvl>
    <w:lvl w:ilvl="6" w:tplc="4D8C7586">
      <w:numFmt w:val="bullet"/>
      <w:lvlText w:val="•"/>
      <w:lvlJc w:val="left"/>
      <w:pPr>
        <w:ind w:left="5688" w:hanging="257"/>
      </w:pPr>
      <w:rPr>
        <w:rFonts w:hint="default"/>
        <w:lang w:val="it-IT" w:eastAsia="en-US" w:bidi="ar-SA"/>
      </w:rPr>
    </w:lvl>
    <w:lvl w:ilvl="7" w:tplc="F3188AF0">
      <w:numFmt w:val="bullet"/>
      <w:lvlText w:val="•"/>
      <w:lvlJc w:val="left"/>
      <w:pPr>
        <w:ind w:left="6682" w:hanging="257"/>
      </w:pPr>
      <w:rPr>
        <w:rFonts w:hint="default"/>
        <w:lang w:val="it-IT" w:eastAsia="en-US" w:bidi="ar-SA"/>
      </w:rPr>
    </w:lvl>
    <w:lvl w:ilvl="8" w:tplc="C3E0E8D6">
      <w:numFmt w:val="bullet"/>
      <w:lvlText w:val="•"/>
      <w:lvlJc w:val="left"/>
      <w:pPr>
        <w:ind w:left="7675" w:hanging="257"/>
      </w:pPr>
      <w:rPr>
        <w:rFonts w:hint="default"/>
        <w:lang w:val="it-IT" w:eastAsia="en-US" w:bidi="ar-SA"/>
      </w:rPr>
    </w:lvl>
  </w:abstractNum>
  <w:abstractNum w:abstractNumId="35" w15:restartNumberingAfterBreak="0">
    <w:nsid w:val="7E600FAC"/>
    <w:multiLevelType w:val="hybridMultilevel"/>
    <w:tmpl w:val="C92E9224"/>
    <w:lvl w:ilvl="0" w:tplc="DAE4F7BC">
      <w:start w:val="1"/>
      <w:numFmt w:val="decimal"/>
      <w:lvlText w:val="%1."/>
      <w:lvlJc w:val="left"/>
      <w:pPr>
        <w:ind w:left="121" w:hanging="291"/>
      </w:pPr>
      <w:rPr>
        <w:rFonts w:ascii="Arial MT" w:eastAsia="Arial MT" w:hAnsi="Arial MT" w:cs="Arial MT" w:hint="default"/>
        <w:b w:val="0"/>
        <w:bCs w:val="0"/>
        <w:i w:val="0"/>
        <w:iCs w:val="0"/>
        <w:spacing w:val="0"/>
        <w:w w:val="100"/>
        <w:sz w:val="22"/>
        <w:szCs w:val="22"/>
        <w:lang w:val="it-IT" w:eastAsia="en-US" w:bidi="ar-SA"/>
      </w:rPr>
    </w:lvl>
    <w:lvl w:ilvl="1" w:tplc="8710D46C">
      <w:numFmt w:val="bullet"/>
      <w:lvlText w:val="●"/>
      <w:lvlJc w:val="left"/>
      <w:pPr>
        <w:ind w:left="726" w:hanging="286"/>
      </w:pPr>
      <w:rPr>
        <w:rFonts w:ascii="Arial MT" w:eastAsia="Arial MT" w:hAnsi="Arial MT" w:cs="Arial MT" w:hint="default"/>
        <w:b w:val="0"/>
        <w:bCs w:val="0"/>
        <w:i w:val="0"/>
        <w:iCs w:val="0"/>
        <w:spacing w:val="0"/>
        <w:w w:val="60"/>
        <w:sz w:val="20"/>
        <w:szCs w:val="20"/>
        <w:lang w:val="it-IT" w:eastAsia="en-US" w:bidi="ar-SA"/>
      </w:rPr>
    </w:lvl>
    <w:lvl w:ilvl="2" w:tplc="DC9CFD46">
      <w:numFmt w:val="bullet"/>
      <w:lvlText w:val="•"/>
      <w:lvlJc w:val="left"/>
      <w:pPr>
        <w:ind w:left="1713" w:hanging="286"/>
      </w:pPr>
      <w:rPr>
        <w:rFonts w:hint="default"/>
        <w:lang w:val="it-IT" w:eastAsia="en-US" w:bidi="ar-SA"/>
      </w:rPr>
    </w:lvl>
    <w:lvl w:ilvl="3" w:tplc="2FEAA24E">
      <w:numFmt w:val="bullet"/>
      <w:lvlText w:val="•"/>
      <w:lvlJc w:val="left"/>
      <w:pPr>
        <w:ind w:left="2707" w:hanging="286"/>
      </w:pPr>
      <w:rPr>
        <w:rFonts w:hint="default"/>
        <w:lang w:val="it-IT" w:eastAsia="en-US" w:bidi="ar-SA"/>
      </w:rPr>
    </w:lvl>
    <w:lvl w:ilvl="4" w:tplc="00AE6F48">
      <w:numFmt w:val="bullet"/>
      <w:lvlText w:val="•"/>
      <w:lvlJc w:val="left"/>
      <w:pPr>
        <w:ind w:left="3701" w:hanging="286"/>
      </w:pPr>
      <w:rPr>
        <w:rFonts w:hint="default"/>
        <w:lang w:val="it-IT" w:eastAsia="en-US" w:bidi="ar-SA"/>
      </w:rPr>
    </w:lvl>
    <w:lvl w:ilvl="5" w:tplc="8EA6F47A">
      <w:numFmt w:val="bullet"/>
      <w:lvlText w:val="•"/>
      <w:lvlJc w:val="left"/>
      <w:pPr>
        <w:ind w:left="4694" w:hanging="286"/>
      </w:pPr>
      <w:rPr>
        <w:rFonts w:hint="default"/>
        <w:lang w:val="it-IT" w:eastAsia="en-US" w:bidi="ar-SA"/>
      </w:rPr>
    </w:lvl>
    <w:lvl w:ilvl="6" w:tplc="A17CA406">
      <w:numFmt w:val="bullet"/>
      <w:lvlText w:val="•"/>
      <w:lvlJc w:val="left"/>
      <w:pPr>
        <w:ind w:left="5688" w:hanging="286"/>
      </w:pPr>
      <w:rPr>
        <w:rFonts w:hint="default"/>
        <w:lang w:val="it-IT" w:eastAsia="en-US" w:bidi="ar-SA"/>
      </w:rPr>
    </w:lvl>
    <w:lvl w:ilvl="7" w:tplc="1690D0A0">
      <w:numFmt w:val="bullet"/>
      <w:lvlText w:val="•"/>
      <w:lvlJc w:val="left"/>
      <w:pPr>
        <w:ind w:left="6682" w:hanging="286"/>
      </w:pPr>
      <w:rPr>
        <w:rFonts w:hint="default"/>
        <w:lang w:val="it-IT" w:eastAsia="en-US" w:bidi="ar-SA"/>
      </w:rPr>
    </w:lvl>
    <w:lvl w:ilvl="8" w:tplc="FF50434C">
      <w:numFmt w:val="bullet"/>
      <w:lvlText w:val="•"/>
      <w:lvlJc w:val="left"/>
      <w:pPr>
        <w:ind w:left="7675" w:hanging="286"/>
      </w:pPr>
      <w:rPr>
        <w:rFonts w:hint="default"/>
        <w:lang w:val="it-IT" w:eastAsia="en-US" w:bidi="ar-SA"/>
      </w:rPr>
    </w:lvl>
  </w:abstractNum>
  <w:abstractNum w:abstractNumId="36" w15:restartNumberingAfterBreak="0">
    <w:nsid w:val="7F826072"/>
    <w:multiLevelType w:val="hybridMultilevel"/>
    <w:tmpl w:val="87B0D0B0"/>
    <w:lvl w:ilvl="0" w:tplc="9AFE72CA">
      <w:start w:val="1"/>
      <w:numFmt w:val="decimal"/>
      <w:lvlText w:val="%1."/>
      <w:lvlJc w:val="left"/>
      <w:pPr>
        <w:ind w:left="121" w:hanging="240"/>
      </w:pPr>
      <w:rPr>
        <w:rFonts w:ascii="Arial MT" w:eastAsia="Arial MT" w:hAnsi="Arial MT" w:cs="Arial MT" w:hint="default"/>
        <w:b w:val="0"/>
        <w:bCs w:val="0"/>
        <w:i w:val="0"/>
        <w:iCs w:val="0"/>
        <w:spacing w:val="0"/>
        <w:w w:val="100"/>
        <w:sz w:val="22"/>
        <w:szCs w:val="22"/>
        <w:lang w:val="it-IT" w:eastAsia="en-US" w:bidi="ar-SA"/>
      </w:rPr>
    </w:lvl>
    <w:lvl w:ilvl="1" w:tplc="2A729A84">
      <w:numFmt w:val="bullet"/>
      <w:lvlText w:val="•"/>
      <w:lvlJc w:val="left"/>
      <w:pPr>
        <w:ind w:left="1074" w:hanging="240"/>
      </w:pPr>
      <w:rPr>
        <w:rFonts w:hint="default"/>
        <w:lang w:val="it-IT" w:eastAsia="en-US" w:bidi="ar-SA"/>
      </w:rPr>
    </w:lvl>
    <w:lvl w:ilvl="2" w:tplc="6008A232">
      <w:numFmt w:val="bullet"/>
      <w:lvlText w:val="•"/>
      <w:lvlJc w:val="left"/>
      <w:pPr>
        <w:ind w:left="2028" w:hanging="240"/>
      </w:pPr>
      <w:rPr>
        <w:rFonts w:hint="default"/>
        <w:lang w:val="it-IT" w:eastAsia="en-US" w:bidi="ar-SA"/>
      </w:rPr>
    </w:lvl>
    <w:lvl w:ilvl="3" w:tplc="E7AEA872">
      <w:numFmt w:val="bullet"/>
      <w:lvlText w:val="•"/>
      <w:lvlJc w:val="left"/>
      <w:pPr>
        <w:ind w:left="2982" w:hanging="240"/>
      </w:pPr>
      <w:rPr>
        <w:rFonts w:hint="default"/>
        <w:lang w:val="it-IT" w:eastAsia="en-US" w:bidi="ar-SA"/>
      </w:rPr>
    </w:lvl>
    <w:lvl w:ilvl="4" w:tplc="9EFE28AA">
      <w:numFmt w:val="bullet"/>
      <w:lvlText w:val="•"/>
      <w:lvlJc w:val="left"/>
      <w:pPr>
        <w:ind w:left="3937" w:hanging="240"/>
      </w:pPr>
      <w:rPr>
        <w:rFonts w:hint="default"/>
        <w:lang w:val="it-IT" w:eastAsia="en-US" w:bidi="ar-SA"/>
      </w:rPr>
    </w:lvl>
    <w:lvl w:ilvl="5" w:tplc="5C62A2C4">
      <w:numFmt w:val="bullet"/>
      <w:lvlText w:val="•"/>
      <w:lvlJc w:val="left"/>
      <w:pPr>
        <w:ind w:left="4891" w:hanging="240"/>
      </w:pPr>
      <w:rPr>
        <w:rFonts w:hint="default"/>
        <w:lang w:val="it-IT" w:eastAsia="en-US" w:bidi="ar-SA"/>
      </w:rPr>
    </w:lvl>
    <w:lvl w:ilvl="6" w:tplc="BCE05208">
      <w:numFmt w:val="bullet"/>
      <w:lvlText w:val="•"/>
      <w:lvlJc w:val="left"/>
      <w:pPr>
        <w:ind w:left="5845" w:hanging="240"/>
      </w:pPr>
      <w:rPr>
        <w:rFonts w:hint="default"/>
        <w:lang w:val="it-IT" w:eastAsia="en-US" w:bidi="ar-SA"/>
      </w:rPr>
    </w:lvl>
    <w:lvl w:ilvl="7" w:tplc="703C2280">
      <w:numFmt w:val="bullet"/>
      <w:lvlText w:val="•"/>
      <w:lvlJc w:val="left"/>
      <w:pPr>
        <w:ind w:left="6800" w:hanging="240"/>
      </w:pPr>
      <w:rPr>
        <w:rFonts w:hint="default"/>
        <w:lang w:val="it-IT" w:eastAsia="en-US" w:bidi="ar-SA"/>
      </w:rPr>
    </w:lvl>
    <w:lvl w:ilvl="8" w:tplc="D7DC9734">
      <w:numFmt w:val="bullet"/>
      <w:lvlText w:val="•"/>
      <w:lvlJc w:val="left"/>
      <w:pPr>
        <w:ind w:left="7754" w:hanging="240"/>
      </w:pPr>
      <w:rPr>
        <w:rFonts w:hint="default"/>
        <w:lang w:val="it-IT" w:eastAsia="en-US" w:bidi="ar-SA"/>
      </w:rPr>
    </w:lvl>
  </w:abstractNum>
  <w:num w:numId="1" w16cid:durableId="1181745651">
    <w:abstractNumId w:val="29"/>
  </w:num>
  <w:num w:numId="2" w16cid:durableId="1775976928">
    <w:abstractNumId w:val="17"/>
  </w:num>
  <w:num w:numId="3" w16cid:durableId="1881043973">
    <w:abstractNumId w:val="0"/>
  </w:num>
  <w:num w:numId="4" w16cid:durableId="730885194">
    <w:abstractNumId w:val="1"/>
  </w:num>
  <w:num w:numId="5" w16cid:durableId="1991396660">
    <w:abstractNumId w:val="27"/>
  </w:num>
  <w:num w:numId="6" w16cid:durableId="89474293">
    <w:abstractNumId w:val="5"/>
  </w:num>
  <w:num w:numId="7" w16cid:durableId="606043499">
    <w:abstractNumId w:val="19"/>
  </w:num>
  <w:num w:numId="8" w16cid:durableId="2063559235">
    <w:abstractNumId w:val="13"/>
  </w:num>
  <w:num w:numId="9" w16cid:durableId="1765343975">
    <w:abstractNumId w:val="11"/>
  </w:num>
  <w:num w:numId="10" w16cid:durableId="79722689">
    <w:abstractNumId w:val="8"/>
  </w:num>
  <w:num w:numId="11" w16cid:durableId="702175601">
    <w:abstractNumId w:val="31"/>
  </w:num>
  <w:num w:numId="12" w16cid:durableId="1443380765">
    <w:abstractNumId w:val="34"/>
  </w:num>
  <w:num w:numId="13" w16cid:durableId="1265308299">
    <w:abstractNumId w:val="6"/>
  </w:num>
  <w:num w:numId="14" w16cid:durableId="581336675">
    <w:abstractNumId w:val="24"/>
  </w:num>
  <w:num w:numId="15" w16cid:durableId="1839423336">
    <w:abstractNumId w:val="30"/>
  </w:num>
  <w:num w:numId="16" w16cid:durableId="1407264898">
    <w:abstractNumId w:val="33"/>
  </w:num>
  <w:num w:numId="17" w16cid:durableId="1779332147">
    <w:abstractNumId w:val="4"/>
  </w:num>
  <w:num w:numId="18" w16cid:durableId="1156607254">
    <w:abstractNumId w:val="25"/>
  </w:num>
  <w:num w:numId="19" w16cid:durableId="686953834">
    <w:abstractNumId w:val="35"/>
  </w:num>
  <w:num w:numId="20" w16cid:durableId="873149970">
    <w:abstractNumId w:val="36"/>
  </w:num>
  <w:num w:numId="21" w16cid:durableId="1818035262">
    <w:abstractNumId w:val="9"/>
  </w:num>
  <w:num w:numId="22" w16cid:durableId="1729724001">
    <w:abstractNumId w:val="3"/>
  </w:num>
  <w:num w:numId="23" w16cid:durableId="1369112869">
    <w:abstractNumId w:val="20"/>
  </w:num>
  <w:num w:numId="24" w16cid:durableId="1285582105">
    <w:abstractNumId w:val="15"/>
  </w:num>
  <w:num w:numId="25" w16cid:durableId="2111923858">
    <w:abstractNumId w:val="10"/>
  </w:num>
  <w:num w:numId="26" w16cid:durableId="1034232779">
    <w:abstractNumId w:val="21"/>
  </w:num>
  <w:num w:numId="27" w16cid:durableId="442697012">
    <w:abstractNumId w:val="22"/>
  </w:num>
  <w:num w:numId="28" w16cid:durableId="848639614">
    <w:abstractNumId w:val="16"/>
  </w:num>
  <w:num w:numId="29" w16cid:durableId="2011179664">
    <w:abstractNumId w:val="2"/>
  </w:num>
  <w:num w:numId="30" w16cid:durableId="2111461388">
    <w:abstractNumId w:val="14"/>
  </w:num>
  <w:num w:numId="31" w16cid:durableId="544634651">
    <w:abstractNumId w:val="28"/>
  </w:num>
  <w:num w:numId="32" w16cid:durableId="333652027">
    <w:abstractNumId w:val="12"/>
  </w:num>
  <w:num w:numId="33" w16cid:durableId="1362976402">
    <w:abstractNumId w:val="32"/>
  </w:num>
  <w:num w:numId="34" w16cid:durableId="1954167378">
    <w:abstractNumId w:val="23"/>
  </w:num>
  <w:num w:numId="35" w16cid:durableId="1331906492">
    <w:abstractNumId w:val="26"/>
  </w:num>
  <w:num w:numId="36" w16cid:durableId="2017266757">
    <w:abstractNumId w:val="7"/>
  </w:num>
  <w:num w:numId="37" w16cid:durableId="114007760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D7"/>
    <w:rsid w:val="0005695A"/>
    <w:rsid w:val="000860E2"/>
    <w:rsid w:val="000F661D"/>
    <w:rsid w:val="001477E5"/>
    <w:rsid w:val="001B7011"/>
    <w:rsid w:val="001F5B54"/>
    <w:rsid w:val="002011C8"/>
    <w:rsid w:val="002951FA"/>
    <w:rsid w:val="002A4061"/>
    <w:rsid w:val="002E12BA"/>
    <w:rsid w:val="003130E8"/>
    <w:rsid w:val="003502D7"/>
    <w:rsid w:val="00374CA6"/>
    <w:rsid w:val="00380597"/>
    <w:rsid w:val="003B7DBC"/>
    <w:rsid w:val="003F1FF1"/>
    <w:rsid w:val="00414FD1"/>
    <w:rsid w:val="004328B7"/>
    <w:rsid w:val="00440C38"/>
    <w:rsid w:val="00441BA3"/>
    <w:rsid w:val="004C29E5"/>
    <w:rsid w:val="004F085D"/>
    <w:rsid w:val="004F3C13"/>
    <w:rsid w:val="00516BE7"/>
    <w:rsid w:val="00517FA0"/>
    <w:rsid w:val="00570EB3"/>
    <w:rsid w:val="0057223B"/>
    <w:rsid w:val="005E427E"/>
    <w:rsid w:val="005F704E"/>
    <w:rsid w:val="00601C7C"/>
    <w:rsid w:val="00627962"/>
    <w:rsid w:val="006876CA"/>
    <w:rsid w:val="006D7358"/>
    <w:rsid w:val="007044EC"/>
    <w:rsid w:val="007A2335"/>
    <w:rsid w:val="007C09E7"/>
    <w:rsid w:val="007D0591"/>
    <w:rsid w:val="00880769"/>
    <w:rsid w:val="00885415"/>
    <w:rsid w:val="008E0F9A"/>
    <w:rsid w:val="008E1BE2"/>
    <w:rsid w:val="00927958"/>
    <w:rsid w:val="009E756A"/>
    <w:rsid w:val="00A25E0F"/>
    <w:rsid w:val="00A27401"/>
    <w:rsid w:val="00A4460A"/>
    <w:rsid w:val="00B60495"/>
    <w:rsid w:val="00B91306"/>
    <w:rsid w:val="00BA5728"/>
    <w:rsid w:val="00C028AB"/>
    <w:rsid w:val="00C54577"/>
    <w:rsid w:val="00C77651"/>
    <w:rsid w:val="00CD7CBE"/>
    <w:rsid w:val="00CF1328"/>
    <w:rsid w:val="00CF3E70"/>
    <w:rsid w:val="00D46569"/>
    <w:rsid w:val="00D5206D"/>
    <w:rsid w:val="00D53CDA"/>
    <w:rsid w:val="00D757E4"/>
    <w:rsid w:val="00DF7A7D"/>
    <w:rsid w:val="00E75F41"/>
    <w:rsid w:val="00E910D7"/>
    <w:rsid w:val="00E9562B"/>
    <w:rsid w:val="00EB5AC7"/>
    <w:rsid w:val="00F26B22"/>
    <w:rsid w:val="00F3142D"/>
    <w:rsid w:val="00FD5950"/>
    <w:rsid w:val="00FF7B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6488"/>
  <w15:chartTrackingRefBased/>
  <w15:docId w15:val="{35D6EDC9-E080-4BC6-B3D3-7452069A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28AB"/>
    <w:pPr>
      <w:widowControl w:val="0"/>
      <w:autoSpaceDE w:val="0"/>
      <w:autoSpaceDN w:val="0"/>
      <w:spacing w:after="0" w:line="240" w:lineRule="auto"/>
    </w:pPr>
    <w:rPr>
      <w:rFonts w:ascii="Arial MT" w:eastAsia="Arial MT" w:hAnsi="Arial MT" w:cs="Arial MT"/>
      <w:kern w:val="0"/>
      <w14:ligatures w14:val="none"/>
    </w:rPr>
  </w:style>
  <w:style w:type="paragraph" w:styleId="Titolo1">
    <w:name w:val="heading 1"/>
    <w:basedOn w:val="Normale"/>
    <w:next w:val="Normale"/>
    <w:link w:val="Titolo1Carattere"/>
    <w:uiPriority w:val="9"/>
    <w:qFormat/>
    <w:rsid w:val="00350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50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502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502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502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502D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502D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502D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502D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02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502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502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502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502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502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502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502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502D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502D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502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502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502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502D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502D7"/>
    <w:rPr>
      <w:i/>
      <w:iCs/>
      <w:color w:val="404040" w:themeColor="text1" w:themeTint="BF"/>
    </w:rPr>
  </w:style>
  <w:style w:type="paragraph" w:styleId="Paragrafoelenco">
    <w:name w:val="List Paragraph"/>
    <w:basedOn w:val="Normale"/>
    <w:uiPriority w:val="1"/>
    <w:qFormat/>
    <w:rsid w:val="003502D7"/>
    <w:pPr>
      <w:ind w:left="720"/>
      <w:contextualSpacing/>
    </w:pPr>
  </w:style>
  <w:style w:type="character" w:styleId="Enfasiintensa">
    <w:name w:val="Intense Emphasis"/>
    <w:basedOn w:val="Carpredefinitoparagrafo"/>
    <w:uiPriority w:val="21"/>
    <w:qFormat/>
    <w:rsid w:val="003502D7"/>
    <w:rPr>
      <w:i/>
      <w:iCs/>
      <w:color w:val="0F4761" w:themeColor="accent1" w:themeShade="BF"/>
    </w:rPr>
  </w:style>
  <w:style w:type="paragraph" w:styleId="Citazioneintensa">
    <w:name w:val="Intense Quote"/>
    <w:basedOn w:val="Normale"/>
    <w:next w:val="Normale"/>
    <w:link w:val="CitazioneintensaCarattere"/>
    <w:uiPriority w:val="30"/>
    <w:qFormat/>
    <w:rsid w:val="00350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502D7"/>
    <w:rPr>
      <w:i/>
      <w:iCs/>
      <w:color w:val="0F4761" w:themeColor="accent1" w:themeShade="BF"/>
    </w:rPr>
  </w:style>
  <w:style w:type="character" w:styleId="Riferimentointenso">
    <w:name w:val="Intense Reference"/>
    <w:basedOn w:val="Carpredefinitoparagrafo"/>
    <w:uiPriority w:val="32"/>
    <w:qFormat/>
    <w:rsid w:val="003502D7"/>
    <w:rPr>
      <w:b/>
      <w:bCs/>
      <w:smallCaps/>
      <w:color w:val="0F4761" w:themeColor="accent1" w:themeShade="BF"/>
      <w:spacing w:val="5"/>
    </w:rPr>
  </w:style>
  <w:style w:type="paragraph" w:styleId="Corpotesto">
    <w:name w:val="Body Text"/>
    <w:basedOn w:val="Normale"/>
    <w:link w:val="CorpotestoCarattere"/>
    <w:uiPriority w:val="1"/>
    <w:qFormat/>
    <w:rsid w:val="00C028AB"/>
  </w:style>
  <w:style w:type="character" w:customStyle="1" w:styleId="CorpotestoCarattere">
    <w:name w:val="Corpo testo Carattere"/>
    <w:basedOn w:val="Carpredefinitoparagrafo"/>
    <w:link w:val="Corpotesto"/>
    <w:uiPriority w:val="1"/>
    <w:rsid w:val="00C028AB"/>
    <w:rPr>
      <w:rFonts w:ascii="Arial MT" w:eastAsia="Arial MT" w:hAnsi="Arial MT" w:cs="Arial MT"/>
      <w:kern w:val="0"/>
      <w14:ligatures w14:val="none"/>
    </w:rPr>
  </w:style>
  <w:style w:type="paragraph" w:styleId="Intestazione">
    <w:name w:val="header"/>
    <w:basedOn w:val="Normale"/>
    <w:link w:val="IntestazioneCarattere"/>
    <w:uiPriority w:val="99"/>
    <w:unhideWhenUsed/>
    <w:rsid w:val="006D7358"/>
    <w:pPr>
      <w:tabs>
        <w:tab w:val="center" w:pos="4819"/>
        <w:tab w:val="right" w:pos="9638"/>
      </w:tabs>
    </w:pPr>
  </w:style>
  <w:style w:type="character" w:customStyle="1" w:styleId="IntestazioneCarattere">
    <w:name w:val="Intestazione Carattere"/>
    <w:basedOn w:val="Carpredefinitoparagrafo"/>
    <w:link w:val="Intestazione"/>
    <w:uiPriority w:val="99"/>
    <w:rsid w:val="006D7358"/>
    <w:rPr>
      <w:rFonts w:ascii="Arial MT" w:eastAsia="Arial MT" w:hAnsi="Arial MT" w:cs="Arial MT"/>
      <w:kern w:val="0"/>
      <w14:ligatures w14:val="none"/>
    </w:rPr>
  </w:style>
  <w:style w:type="paragraph" w:styleId="Pidipagina">
    <w:name w:val="footer"/>
    <w:basedOn w:val="Normale"/>
    <w:link w:val="PidipaginaCarattere"/>
    <w:uiPriority w:val="99"/>
    <w:unhideWhenUsed/>
    <w:rsid w:val="006D7358"/>
    <w:pPr>
      <w:tabs>
        <w:tab w:val="center" w:pos="4819"/>
        <w:tab w:val="right" w:pos="9638"/>
      </w:tabs>
    </w:pPr>
  </w:style>
  <w:style w:type="character" w:customStyle="1" w:styleId="PidipaginaCarattere">
    <w:name w:val="Piè di pagina Carattere"/>
    <w:basedOn w:val="Carpredefinitoparagrafo"/>
    <w:link w:val="Pidipagina"/>
    <w:uiPriority w:val="99"/>
    <w:rsid w:val="006D7358"/>
    <w:rPr>
      <w:rFonts w:ascii="Arial MT" w:eastAsia="Arial MT" w:hAnsi="Arial MT" w:cs="Arial MT"/>
      <w:kern w:val="0"/>
      <w14:ligatures w14:val="none"/>
    </w:rPr>
  </w:style>
  <w:style w:type="table" w:customStyle="1" w:styleId="TableNormal">
    <w:name w:val="Table Normal"/>
    <w:uiPriority w:val="2"/>
    <w:semiHidden/>
    <w:unhideWhenUsed/>
    <w:qFormat/>
    <w:rsid w:val="00570EB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0EB3"/>
  </w:style>
  <w:style w:type="paragraph" w:styleId="Testonotaapidipagina">
    <w:name w:val="footnote text"/>
    <w:basedOn w:val="Normale"/>
    <w:link w:val="TestonotaapidipaginaCarattere"/>
    <w:uiPriority w:val="99"/>
    <w:unhideWhenUsed/>
    <w:rsid w:val="00570EB3"/>
    <w:rPr>
      <w:sz w:val="20"/>
      <w:szCs w:val="20"/>
    </w:rPr>
  </w:style>
  <w:style w:type="character" w:customStyle="1" w:styleId="TestonotaapidipaginaCarattere">
    <w:name w:val="Testo nota a piè di pagina Carattere"/>
    <w:basedOn w:val="Carpredefinitoparagrafo"/>
    <w:link w:val="Testonotaapidipagina"/>
    <w:uiPriority w:val="99"/>
    <w:rsid w:val="00570EB3"/>
    <w:rPr>
      <w:rFonts w:ascii="Arial MT" w:eastAsia="Arial MT" w:hAnsi="Arial MT" w:cs="Arial MT"/>
      <w:kern w:val="0"/>
      <w:sz w:val="20"/>
      <w:szCs w:val="20"/>
      <w14:ligatures w14:val="none"/>
    </w:rPr>
  </w:style>
  <w:style w:type="character" w:styleId="Rimandonotaapidipagina">
    <w:name w:val="footnote reference"/>
    <w:basedOn w:val="Carpredefinitoparagrafo"/>
    <w:unhideWhenUsed/>
    <w:rsid w:val="00570EB3"/>
    <w:rPr>
      <w:vertAlign w:val="superscript"/>
    </w:rPr>
  </w:style>
  <w:style w:type="character" w:styleId="Collegamentoipertestuale">
    <w:name w:val="Hyperlink"/>
    <w:basedOn w:val="Carpredefinitoparagrafo"/>
    <w:uiPriority w:val="99"/>
    <w:unhideWhenUsed/>
    <w:rsid w:val="00570EB3"/>
    <w:rPr>
      <w:color w:val="467886" w:themeColor="hyperlink"/>
      <w:u w:val="single"/>
    </w:rPr>
  </w:style>
  <w:style w:type="character" w:styleId="Menzionenonrisolta">
    <w:name w:val="Unresolved Mention"/>
    <w:basedOn w:val="Carpredefinitoparagrafo"/>
    <w:uiPriority w:val="99"/>
    <w:semiHidden/>
    <w:unhideWhenUsed/>
    <w:rsid w:val="00570EB3"/>
    <w:rPr>
      <w:color w:val="605E5C"/>
      <w:shd w:val="clear" w:color="auto" w:fill="E1DFDD"/>
    </w:rPr>
  </w:style>
  <w:style w:type="character" w:customStyle="1" w:styleId="apple-converted-space">
    <w:name w:val="apple-converted-space"/>
    <w:basedOn w:val="Carpredefinitoparagrafo"/>
    <w:rsid w:val="00570EB3"/>
  </w:style>
  <w:style w:type="paragraph" w:styleId="Testofumetto">
    <w:name w:val="Balloon Text"/>
    <w:basedOn w:val="Normale"/>
    <w:link w:val="TestofumettoCarattere"/>
    <w:semiHidden/>
    <w:unhideWhenUsed/>
    <w:rsid w:val="00570EB3"/>
    <w:pPr>
      <w:widowControl/>
      <w:autoSpaceDE/>
      <w:autoSpaceDN/>
      <w:spacing w:after="200" w:line="276" w:lineRule="auto"/>
    </w:pPr>
    <w:rPr>
      <w:rFonts w:ascii="Tahoma" w:eastAsia="Times New Roman" w:hAnsi="Tahoma" w:cs="Times New Roman"/>
      <w:sz w:val="16"/>
      <w:szCs w:val="16"/>
      <w:lang w:val="x-none"/>
    </w:rPr>
  </w:style>
  <w:style w:type="character" w:customStyle="1" w:styleId="TestofumettoCarattere">
    <w:name w:val="Testo fumetto Carattere"/>
    <w:basedOn w:val="Carpredefinitoparagrafo"/>
    <w:link w:val="Testofumetto"/>
    <w:semiHidden/>
    <w:rsid w:val="00570EB3"/>
    <w:rPr>
      <w:rFonts w:ascii="Tahoma" w:eastAsia="Times New Roman" w:hAnsi="Tahoma" w:cs="Times New Roman"/>
      <w:kern w:val="0"/>
      <w:sz w:val="16"/>
      <w:szCs w:val="16"/>
      <w:lang w:val="x-none"/>
      <w14:ligatures w14:val="none"/>
    </w:rPr>
  </w:style>
  <w:style w:type="character" w:styleId="Collegamentovisitato">
    <w:name w:val="FollowedHyperlink"/>
    <w:basedOn w:val="Carpredefinitoparagrafo"/>
    <w:uiPriority w:val="99"/>
    <w:semiHidden/>
    <w:unhideWhenUsed/>
    <w:rsid w:val="00570EB3"/>
    <w:rPr>
      <w:color w:val="96607D" w:themeColor="followedHyperlink"/>
      <w:u w:val="single"/>
    </w:rPr>
  </w:style>
  <w:style w:type="character" w:styleId="Numeropagina">
    <w:name w:val="page number"/>
    <w:basedOn w:val="Carpredefinitoparagrafo"/>
    <w:uiPriority w:val="99"/>
    <w:semiHidden/>
    <w:unhideWhenUsed/>
    <w:rsid w:val="00570EB3"/>
  </w:style>
  <w:style w:type="character" w:styleId="Rimandocommento">
    <w:name w:val="annotation reference"/>
    <w:basedOn w:val="Carpredefinitoparagrafo"/>
    <w:uiPriority w:val="99"/>
    <w:semiHidden/>
    <w:unhideWhenUsed/>
    <w:rsid w:val="00570EB3"/>
    <w:rPr>
      <w:sz w:val="16"/>
      <w:szCs w:val="16"/>
    </w:rPr>
  </w:style>
  <w:style w:type="paragraph" w:styleId="Testocommento">
    <w:name w:val="annotation text"/>
    <w:basedOn w:val="Normale"/>
    <w:link w:val="TestocommentoCarattere"/>
    <w:uiPriority w:val="99"/>
    <w:semiHidden/>
    <w:unhideWhenUsed/>
    <w:rsid w:val="00570EB3"/>
    <w:rPr>
      <w:sz w:val="20"/>
      <w:szCs w:val="20"/>
    </w:rPr>
  </w:style>
  <w:style w:type="character" w:customStyle="1" w:styleId="TestocommentoCarattere">
    <w:name w:val="Testo commento Carattere"/>
    <w:basedOn w:val="Carpredefinitoparagrafo"/>
    <w:link w:val="Testocommento"/>
    <w:uiPriority w:val="99"/>
    <w:semiHidden/>
    <w:rsid w:val="00570EB3"/>
    <w:rPr>
      <w:rFonts w:ascii="Arial MT" w:eastAsia="Arial MT" w:hAnsi="Arial MT" w:cs="Arial MT"/>
      <w:kern w:val="0"/>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570EB3"/>
    <w:rPr>
      <w:b/>
      <w:bCs/>
    </w:rPr>
  </w:style>
  <w:style w:type="character" w:customStyle="1" w:styleId="SoggettocommentoCarattere">
    <w:name w:val="Soggetto commento Carattere"/>
    <w:basedOn w:val="TestocommentoCarattere"/>
    <w:link w:val="Soggettocommento"/>
    <w:uiPriority w:val="99"/>
    <w:semiHidden/>
    <w:rsid w:val="00570EB3"/>
    <w:rPr>
      <w:rFonts w:ascii="Arial MT" w:eastAsia="Arial MT" w:hAnsi="Arial MT" w:cs="Arial MT"/>
      <w:b/>
      <w:bCs/>
      <w:kern w:val="0"/>
      <w:sz w:val="20"/>
      <w:szCs w:val="20"/>
      <w14:ligatures w14:val="none"/>
    </w:rPr>
  </w:style>
  <w:style w:type="paragraph" w:styleId="Titolosommario">
    <w:name w:val="TOC Heading"/>
    <w:basedOn w:val="Titolo1"/>
    <w:next w:val="Normale"/>
    <w:uiPriority w:val="39"/>
    <w:unhideWhenUsed/>
    <w:qFormat/>
    <w:rsid w:val="009E756A"/>
    <w:pPr>
      <w:widowControl/>
      <w:autoSpaceDE/>
      <w:autoSpaceDN/>
      <w:spacing w:before="240" w:after="0" w:line="259" w:lineRule="auto"/>
      <w:outlineLvl w:val="9"/>
    </w:pPr>
    <w:rPr>
      <w:sz w:val="32"/>
      <w:szCs w:val="32"/>
      <w:lang w:eastAsia="it-IT"/>
    </w:rPr>
  </w:style>
  <w:style w:type="paragraph" w:styleId="Sommario1">
    <w:name w:val="toc 1"/>
    <w:basedOn w:val="Normale"/>
    <w:next w:val="Normale"/>
    <w:autoRedefine/>
    <w:uiPriority w:val="39"/>
    <w:unhideWhenUsed/>
    <w:rsid w:val="00D757E4"/>
    <w:pPr>
      <w:tabs>
        <w:tab w:val="right" w:leader="dot" w:pos="9628"/>
      </w:tabs>
      <w:spacing w:after="100"/>
      <w:jc w:val="both"/>
    </w:pPr>
    <w:rPr>
      <w:rFonts w:asciiTheme="minorHAnsi" w:hAnsiTheme="minorHAnsi"/>
      <w:b/>
      <w:bCs/>
      <w:noProof/>
      <w:sz w:val="24"/>
      <w:szCs w:val="24"/>
    </w:rPr>
  </w:style>
  <w:style w:type="paragraph" w:styleId="Sommario2">
    <w:name w:val="toc 2"/>
    <w:basedOn w:val="Normale"/>
    <w:next w:val="Normale"/>
    <w:autoRedefine/>
    <w:uiPriority w:val="39"/>
    <w:unhideWhenUsed/>
    <w:rsid w:val="00D757E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ticorruzione.it/" TargetMode="External"/><Relationship Id="rId18" Type="http://schemas.openxmlformats.org/officeDocument/2006/relationships/hyperlink" Target="https://acu.portaleamministrazionetrasparente.it/pagina0_home-pag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ur-lex.europa.eu/legal-content/IT/TXT/?uri=CELEX:31999L0093" TargetMode="External"/><Relationship Id="rId7" Type="http://schemas.openxmlformats.org/officeDocument/2006/relationships/endnotes" Target="endnotes.xml"/><Relationship Id="rId12" Type="http://schemas.openxmlformats.org/officeDocument/2006/relationships/hyperlink" Target="https://www.normattiva.it/" TargetMode="External"/><Relationship Id="rId17" Type="http://schemas.openxmlformats.org/officeDocument/2006/relationships/hyperlink" Target="https://acu.portaleamministrazionetrasparente.it/pagina0_home-page.html" TargetMode="External"/><Relationship Id="rId25" Type="http://schemas.openxmlformats.org/officeDocument/2006/relationships/hyperlink" Target="http://www.acu.ud.it" TargetMode="External"/><Relationship Id="rId2" Type="http://schemas.openxmlformats.org/officeDocument/2006/relationships/numbering" Target="numbering.xml"/><Relationship Id="rId16" Type="http://schemas.openxmlformats.org/officeDocument/2006/relationships/hyperlink" Target="https://foia.gov.it/" TargetMode="External"/><Relationship Id="rId20" Type="http://schemas.openxmlformats.org/officeDocument/2006/relationships/hyperlink" Target="http://eur-lex.europa.eu/legal-content/IT/TXT/?uri=CELEX:32014R09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egale.wolterskluwer.it/normativa/10LX0000109845SOMM?pathId=2977f03fdbd858" TargetMode="External"/><Relationship Id="rId24" Type="http://schemas.openxmlformats.org/officeDocument/2006/relationships/hyperlink" Target="http://www.acu.ud.it/" TargetMode="External"/><Relationship Id="rId5" Type="http://schemas.openxmlformats.org/officeDocument/2006/relationships/webSettings" Target="webSettings.xml"/><Relationship Id="rId15" Type="http://schemas.openxmlformats.org/officeDocument/2006/relationships/hyperlink" Target="https://www.garanteprivacy.it/" TargetMode="External"/><Relationship Id="rId23" Type="http://schemas.openxmlformats.org/officeDocument/2006/relationships/hyperlink" Target="http://www.acu.ud.it/" TargetMode="External"/><Relationship Id="rId28" Type="http://schemas.openxmlformats.org/officeDocument/2006/relationships/fontTable" Target="fontTable.xml"/><Relationship Id="rId10" Type="http://schemas.openxmlformats.org/officeDocument/2006/relationships/hyperlink" Target="https://onelegale.wolterskluwer.it/normativa/10LX0000109845ART3?pathId=2977f03fdbd858" TargetMode="External"/><Relationship Id="rId19" Type="http://schemas.openxmlformats.org/officeDocument/2006/relationships/hyperlink" Target="https://www.aci.it/laci/la-federazione/amministrazione-trasparente/index.php?id_oggetto=13&amp;id_cat=0&amp;id_doc=159" TargetMode="External"/><Relationship Id="rId4" Type="http://schemas.openxmlformats.org/officeDocument/2006/relationships/settings" Target="settings.xml"/><Relationship Id="rId9" Type="http://schemas.openxmlformats.org/officeDocument/2006/relationships/hyperlink" Target="https://onelegale.wolterskluwer.it/normativa/10LX0000109845SOMM?pathId=2977f03fdbd858" TargetMode="External"/><Relationship Id="rId14" Type="http://schemas.openxmlformats.org/officeDocument/2006/relationships/hyperlink" Target="https://www.agid.gov.it/" TargetMode="External"/><Relationship Id="rId22" Type="http://schemas.openxmlformats.org/officeDocument/2006/relationships/hyperlink" Target="http://www.acu.ud.it/"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ci.it/laci/la-federazione/amministrazione-trasparente/contenuto4163_piano-integrato-di-attivit-e-organizzazione-piao_711.html" TargetMode="External"/><Relationship Id="rId3" Type="http://schemas.openxmlformats.org/officeDocument/2006/relationships/hyperlink" Target="https://www.anticorruzione.it/-/ambito-soggettivo-di-applicazione-della-trasparenza-art.-2-bis-d.lgs.-33/2013-" TargetMode="External"/><Relationship Id="rId7" Type="http://schemas.openxmlformats.org/officeDocument/2006/relationships/hyperlink" Target="https://www.anticorruzione.it/-/responsabile-della-prevenzione-della-corruzione-e-della-trasparenza-rpct-" TargetMode="External"/><Relationship Id="rId2" Type="http://schemas.openxmlformats.org/officeDocument/2006/relationships/hyperlink" Target="https://www.aci.it/laci/la-federazione/amministrazione-trasparente/archivio19_regolamenti_0_34.html" TargetMode="External"/><Relationship Id="rId1" Type="http://schemas.openxmlformats.org/officeDocument/2006/relationships/hyperlink" Target="https://www.aci.it/laci/la-federazione/amministrazione-trasparente/archivio19_regolamenti_0_34.html" TargetMode="External"/><Relationship Id="rId6" Type="http://schemas.openxmlformats.org/officeDocument/2006/relationships/hyperlink" Target="https://www.funzionepubblica.gov.it/sites/funzionepubblica.gov.it/files/CIR_FOIA_REVe.pdf" TargetMode="External"/><Relationship Id="rId11" Type="http://schemas.openxmlformats.org/officeDocument/2006/relationships/hyperlink" Target="https://www.anticorruzione.it/" TargetMode="External"/><Relationship Id="rId5" Type="http://schemas.openxmlformats.org/officeDocument/2006/relationships/hyperlink" Target="https://www.anticorruzione.it/documents/91439/120369/Del.1309.2016.det.LNfoia.pdf/5246e916-b809-2ffe-ace7-5c111a542369?t=1587760024893" TargetMode="External"/><Relationship Id="rId10" Type="http://schemas.openxmlformats.org/officeDocument/2006/relationships/hyperlink" Target="https://onelegale.wolterskluwer.it/normativa/10LX0000145985SOMM?pathId=ec753633f35a1" TargetMode="External"/><Relationship Id="rId4" Type="http://schemas.openxmlformats.org/officeDocument/2006/relationships/hyperlink" Target="https://www.funzionepubblica.gov.it/faq-del-foia" TargetMode="External"/><Relationship Id="rId9" Type="http://schemas.openxmlformats.org/officeDocument/2006/relationships/hyperlink" Target="https://onelegale.wolterskluwer.it/normativa/10LX0000145985ART2?pathId=ec753633f35a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F2CE-D72B-4331-B824-FDC7221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15394</Words>
  <Characters>87751</Characters>
  <Application>Microsoft Office Word</Application>
  <DocSecurity>0</DocSecurity>
  <Lines>731</Lines>
  <Paragraphs>205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Anna Papa</dc:creator>
  <cp:keywords/>
  <dc:description/>
  <cp:lastModifiedBy>Maddalena Valli</cp:lastModifiedBy>
  <cp:revision>15</cp:revision>
  <dcterms:created xsi:type="dcterms:W3CDTF">2024-09-25T09:42:00Z</dcterms:created>
  <dcterms:modified xsi:type="dcterms:W3CDTF">2024-10-28T08:30:00Z</dcterms:modified>
</cp:coreProperties>
</file>